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8B3F8" w14:textId="77777777" w:rsidR="0057748D" w:rsidRPr="00321584" w:rsidRDefault="0057748D" w:rsidP="0057748D">
      <w:pPr>
        <w:spacing w:before="0" w:after="240"/>
        <w:jc w:val="left"/>
        <w:rPr>
          <w:b/>
          <w:bCs/>
        </w:rPr>
      </w:pPr>
      <w:r w:rsidRPr="00321584">
        <w:rPr>
          <w:b/>
          <w:bCs/>
        </w:rPr>
        <w:t xml:space="preserve">Anordnung der Lernsituationen im Lernfeld 5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7748D" w:rsidRPr="00321584" w14:paraId="011B71F4" w14:textId="77777777" w:rsidTr="00F906E8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314C" w14:textId="77777777" w:rsidR="0057748D" w:rsidRPr="00321584" w:rsidRDefault="0057748D" w:rsidP="00F906E8">
            <w:pPr>
              <w:spacing w:before="60" w:after="0"/>
              <w:jc w:val="left"/>
              <w:rPr>
                <w:b/>
                <w:bCs/>
              </w:rPr>
            </w:pPr>
            <w:r w:rsidRPr="0032158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25B" w14:textId="77777777" w:rsidR="0057748D" w:rsidRPr="00321584" w:rsidRDefault="0057748D" w:rsidP="00F906E8">
            <w:pPr>
              <w:spacing w:before="60" w:after="0"/>
              <w:jc w:val="left"/>
              <w:rPr>
                <w:b/>
                <w:bCs/>
              </w:rPr>
            </w:pPr>
            <w:r w:rsidRPr="00321584">
              <w:rPr>
                <w:b/>
                <w:bCs/>
              </w:rPr>
              <w:t xml:space="preserve">Abfolge/Bezeichnung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3D6C" w14:textId="77777777" w:rsidR="0057748D" w:rsidRPr="00321584" w:rsidRDefault="0057748D" w:rsidP="00F906E8">
            <w:pPr>
              <w:spacing w:before="60" w:after="0"/>
              <w:jc w:val="left"/>
              <w:rPr>
                <w:b/>
                <w:bCs/>
              </w:rPr>
            </w:pPr>
            <w:r w:rsidRPr="0032158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4BCFBFA" w14:textId="77777777" w:rsidR="0057748D" w:rsidRPr="00321584" w:rsidRDefault="0057748D" w:rsidP="00F906E8">
            <w:pPr>
              <w:spacing w:before="60" w:after="0"/>
              <w:jc w:val="left"/>
              <w:rPr>
                <w:b/>
                <w:bCs/>
              </w:rPr>
            </w:pPr>
            <w:r w:rsidRPr="00321584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7748D" w:rsidRPr="00321584" w14:paraId="146EC126" w14:textId="77777777" w:rsidTr="00F906E8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56BD" w14:textId="77777777" w:rsidR="0057748D" w:rsidRPr="00321584" w:rsidRDefault="0057748D" w:rsidP="00F906E8">
            <w:pPr>
              <w:spacing w:before="60" w:after="0"/>
              <w:jc w:val="left"/>
            </w:pPr>
            <w:r w:rsidRPr="00321584">
              <w:t>5.1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53DF" w14:textId="77777777" w:rsidR="0057748D" w:rsidRPr="00321584" w:rsidRDefault="0057748D" w:rsidP="00F906E8">
            <w:pPr>
              <w:spacing w:before="60" w:after="0"/>
              <w:jc w:val="left"/>
            </w:pPr>
            <w:r w:rsidRPr="00321584">
              <w:t xml:space="preserve">Erstellung eines </w:t>
            </w:r>
            <w:proofErr w:type="spellStart"/>
            <w:r w:rsidRPr="00321584">
              <w:t>Composings</w:t>
            </w:r>
            <w:proofErr w:type="spellEnd"/>
            <w:r w:rsidRPr="00321584">
              <w:t xml:space="preserve"> für ein Magazincover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4BA" w14:textId="37911736" w:rsidR="0057748D" w:rsidRPr="00321584" w:rsidRDefault="001A0BEF" w:rsidP="00321584">
            <w:pPr>
              <w:spacing w:before="60" w:after="0"/>
              <w:jc w:val="left"/>
            </w:pPr>
            <w:r w:rsidRPr="00321584">
              <w:t xml:space="preserve">40 </w:t>
            </w:r>
            <w:r w:rsidR="00321584">
              <w:t>UStd</w:t>
            </w:r>
            <w:r w:rsidRPr="00321584"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307FC80" w14:textId="77777777" w:rsidR="0057748D" w:rsidRPr="00321584" w:rsidRDefault="0057748D" w:rsidP="00F906E8">
            <w:pPr>
              <w:spacing w:before="60" w:after="0"/>
              <w:jc w:val="left"/>
            </w:pPr>
            <w:r w:rsidRPr="00321584">
              <w:t>Evt</w:t>
            </w:r>
            <w:r w:rsidR="00B01AA9" w:rsidRPr="00321584">
              <w:t>l</w:t>
            </w:r>
            <w:r w:rsidRPr="00321584">
              <w:t>. WBL Bildrechte</w:t>
            </w:r>
          </w:p>
        </w:tc>
      </w:tr>
      <w:tr w:rsidR="0057748D" w:rsidRPr="00321584" w14:paraId="0C512ED8" w14:textId="77777777" w:rsidTr="00F906E8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9203" w14:textId="77777777" w:rsidR="0057748D" w:rsidRPr="00321584" w:rsidRDefault="0057748D" w:rsidP="00F906E8">
            <w:pPr>
              <w:spacing w:before="60" w:after="0"/>
              <w:jc w:val="left"/>
            </w:pPr>
            <w:r w:rsidRPr="00321584">
              <w:t>5.2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7AAB" w14:textId="7488A022" w:rsidR="0057748D" w:rsidRPr="00321584" w:rsidRDefault="0057748D" w:rsidP="00F906E8">
            <w:pPr>
              <w:spacing w:before="60" w:after="0"/>
              <w:jc w:val="left"/>
            </w:pPr>
            <w:r w:rsidRPr="00321584">
              <w:t>Konz</w:t>
            </w:r>
            <w:r w:rsidR="007B1C1F">
              <w:t>eption</w:t>
            </w:r>
            <w:r w:rsidRPr="00321584">
              <w:t xml:space="preserve"> und </w:t>
            </w:r>
            <w:r w:rsidR="007B1C1F">
              <w:t>G</w:t>
            </w:r>
            <w:r w:rsidRPr="00321584">
              <w:t>estalt</w:t>
            </w:r>
            <w:r w:rsidR="007B1C1F">
              <w:t>ung</w:t>
            </w:r>
            <w:r w:rsidRPr="00321584">
              <w:t>en eines mehrseitigen Printprodukts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DC72" w14:textId="38741C28" w:rsidR="0057748D" w:rsidRPr="00321584" w:rsidRDefault="0057748D" w:rsidP="00321584">
            <w:pPr>
              <w:spacing w:before="60" w:after="0"/>
              <w:jc w:val="left"/>
            </w:pPr>
            <w:r w:rsidRPr="00321584">
              <w:t xml:space="preserve">35 </w:t>
            </w:r>
            <w:r w:rsidR="00321584">
              <w:t>UStd</w:t>
            </w:r>
            <w:r w:rsidR="001A0BEF" w:rsidRPr="00321584"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ADD1AA" w14:textId="2C6DD085" w:rsidR="0057748D" w:rsidRPr="00321584" w:rsidRDefault="0057748D" w:rsidP="00F906E8">
            <w:pPr>
              <w:spacing w:before="60" w:after="0"/>
              <w:rPr>
                <w:bCs/>
              </w:rPr>
            </w:pPr>
            <w:r w:rsidRPr="00321584">
              <w:rPr>
                <w:bCs/>
              </w:rPr>
              <w:t>Grundlagen für Ausschießen in LF</w:t>
            </w:r>
            <w:r w:rsidR="00FB6DD4">
              <w:rPr>
                <w:bCs/>
              </w:rPr>
              <w:t xml:space="preserve"> </w:t>
            </w:r>
            <w:r w:rsidRPr="00321584">
              <w:rPr>
                <w:bCs/>
              </w:rPr>
              <w:t>4</w:t>
            </w:r>
          </w:p>
        </w:tc>
      </w:tr>
      <w:tr w:rsidR="0057748D" w:rsidRPr="00321584" w14:paraId="2A572DD3" w14:textId="77777777" w:rsidTr="00F906E8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DE8" w14:textId="77777777" w:rsidR="0057748D" w:rsidRPr="00321584" w:rsidRDefault="0057748D" w:rsidP="00F906E8">
            <w:pPr>
              <w:spacing w:before="60" w:after="0"/>
              <w:jc w:val="left"/>
            </w:pPr>
            <w:r w:rsidRPr="00321584">
              <w:t>5.3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31EB" w14:textId="77777777" w:rsidR="0057748D" w:rsidRPr="00321584" w:rsidRDefault="0057748D" w:rsidP="00F906E8">
            <w:pPr>
              <w:spacing w:before="60" w:after="0"/>
              <w:jc w:val="left"/>
            </w:pPr>
            <w:r w:rsidRPr="00321584">
              <w:t xml:space="preserve">Anlegen von Druckdaten für eine Spotlackierung auf dem Magazinumschlag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C688" w14:textId="2C8905CE" w:rsidR="0057748D" w:rsidRPr="00321584" w:rsidRDefault="0057748D" w:rsidP="00321584">
            <w:pPr>
              <w:spacing w:before="60" w:after="0"/>
              <w:jc w:val="left"/>
            </w:pPr>
            <w:r w:rsidRPr="00321584">
              <w:t>5</w:t>
            </w:r>
            <w:r w:rsidR="00321584">
              <w:t xml:space="preserve"> UStd</w:t>
            </w:r>
            <w:r w:rsidR="001A0BEF" w:rsidRPr="00321584"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4603827" w14:textId="648624AC" w:rsidR="0057748D" w:rsidRPr="00321584" w:rsidRDefault="0057748D" w:rsidP="00F906E8">
            <w:pPr>
              <w:spacing w:before="60" w:after="0"/>
              <w:jc w:val="left"/>
            </w:pPr>
            <w:r w:rsidRPr="00321584">
              <w:t>Grundlagen Druckveredelung LF</w:t>
            </w:r>
            <w:r w:rsidR="00FB6DD4">
              <w:t xml:space="preserve"> </w:t>
            </w:r>
            <w:r w:rsidRPr="00321584">
              <w:t>1</w:t>
            </w:r>
          </w:p>
        </w:tc>
      </w:tr>
      <w:tr w:rsidR="0057748D" w:rsidRPr="00321584" w14:paraId="00377582" w14:textId="77777777" w:rsidTr="00F906E8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C2A7" w14:textId="1FB08987" w:rsidR="0057748D" w:rsidRPr="00321584" w:rsidRDefault="0057748D" w:rsidP="00F906E8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A0D" w14:textId="77777777" w:rsidR="0057748D" w:rsidRPr="00321584" w:rsidRDefault="0057748D" w:rsidP="00F906E8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874" w14:textId="77777777" w:rsidR="0057748D" w:rsidRPr="00321584" w:rsidRDefault="0057748D" w:rsidP="00F906E8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B48BAEB" w14:textId="77777777" w:rsidR="0057748D" w:rsidRPr="00321584" w:rsidRDefault="0057748D" w:rsidP="00F906E8">
            <w:pPr>
              <w:spacing w:before="60" w:after="0"/>
              <w:jc w:val="left"/>
            </w:pPr>
          </w:p>
        </w:tc>
      </w:tr>
      <w:tr w:rsidR="0057748D" w:rsidRPr="00321584" w14:paraId="4291B414" w14:textId="77777777" w:rsidTr="00F906E8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F2D" w14:textId="77777777" w:rsidR="0057748D" w:rsidRPr="00321584" w:rsidRDefault="0057748D" w:rsidP="00F906E8">
            <w:pPr>
              <w:spacing w:before="60" w:after="0"/>
              <w:jc w:val="left"/>
            </w:pPr>
            <w:r w:rsidRPr="00321584"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3EF9" w14:textId="5298C3C7" w:rsidR="0057748D" w:rsidRPr="00321584" w:rsidRDefault="0057748D" w:rsidP="00F906E8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E5C" w14:textId="77777777" w:rsidR="0057748D" w:rsidRPr="00321584" w:rsidRDefault="0057748D" w:rsidP="00F906E8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911FFDD" w14:textId="499B8AED" w:rsidR="0057748D" w:rsidRPr="00321584" w:rsidRDefault="0057748D" w:rsidP="00F906E8">
            <w:pPr>
              <w:spacing w:before="60" w:after="0"/>
              <w:jc w:val="left"/>
            </w:pPr>
          </w:p>
        </w:tc>
      </w:tr>
      <w:tr w:rsidR="0057748D" w:rsidRPr="00321584" w14:paraId="259AA84D" w14:textId="77777777" w:rsidTr="00F906E8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CC5" w14:textId="77777777" w:rsidR="0057748D" w:rsidRPr="00321584" w:rsidRDefault="0057748D" w:rsidP="00F906E8">
            <w:pPr>
              <w:spacing w:before="60" w:after="0"/>
              <w:jc w:val="left"/>
            </w:pPr>
            <w:r w:rsidRPr="00321584"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2AC" w14:textId="77777777" w:rsidR="0057748D" w:rsidRPr="00321584" w:rsidRDefault="0057748D" w:rsidP="00F906E8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49E8" w14:textId="77777777" w:rsidR="0057748D" w:rsidRPr="00321584" w:rsidRDefault="0057748D" w:rsidP="00F906E8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DBE38ED" w14:textId="77777777" w:rsidR="0057748D" w:rsidRPr="00321584" w:rsidRDefault="0057748D" w:rsidP="00F906E8">
            <w:pPr>
              <w:spacing w:before="60" w:after="0"/>
              <w:jc w:val="left"/>
            </w:pPr>
          </w:p>
        </w:tc>
      </w:tr>
    </w:tbl>
    <w:p w14:paraId="39376166" w14:textId="77777777" w:rsidR="0057748D" w:rsidRPr="00321584" w:rsidRDefault="0057748D" w:rsidP="0057748D">
      <w:pPr>
        <w:spacing w:before="0" w:after="0"/>
        <w:jc w:val="left"/>
      </w:pPr>
    </w:p>
    <w:p w14:paraId="1CA04E37" w14:textId="77777777" w:rsidR="0057748D" w:rsidRPr="00321584" w:rsidRDefault="0057748D" w:rsidP="0057748D">
      <w:pPr>
        <w:spacing w:before="0" w:after="240"/>
        <w:jc w:val="left"/>
      </w:pPr>
      <w:r w:rsidRPr="0032158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57748D" w:rsidRPr="00321584" w14:paraId="4C5591EE" w14:textId="77777777" w:rsidTr="00F906E8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57748D" w:rsidRPr="00321584" w14:paraId="5A476BA8" w14:textId="77777777" w:rsidTr="00F906E8">
              <w:tc>
                <w:tcPr>
                  <w:tcW w:w="14572" w:type="dxa"/>
                  <w:gridSpan w:val="2"/>
                </w:tcPr>
                <w:p w14:paraId="6B08C8C6" w14:textId="77777777" w:rsidR="0057748D" w:rsidRPr="00321584" w:rsidRDefault="0057748D" w:rsidP="00F906E8">
                  <w:pPr>
                    <w:pStyle w:val="Tabellentext"/>
                    <w:spacing w:before="60" w:after="60"/>
                    <w:rPr>
                      <w:b/>
                    </w:rPr>
                  </w:pPr>
                  <w:r w:rsidRPr="00321584">
                    <w:rPr>
                      <w:b/>
                    </w:rPr>
                    <w:lastRenderedPageBreak/>
                    <w:t>2. Ausbildungsjahr</w:t>
                  </w:r>
                </w:p>
                <w:p w14:paraId="4B0B3962" w14:textId="77777777" w:rsidR="0057748D" w:rsidRPr="00321584" w:rsidRDefault="0057748D" w:rsidP="00F906E8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rPr>
                      <w:b/>
                    </w:rPr>
                  </w:pPr>
                  <w:r w:rsidRPr="00321584">
                    <w:rPr>
                      <w:b/>
                    </w:rPr>
                    <w:t>Bündelungsfach:</w:t>
                  </w:r>
                  <w:r w:rsidRPr="00321584">
                    <w:tab/>
                    <w:t>Mediengerechte Gestaltung</w:t>
                  </w:r>
                  <w:r w:rsidR="005B0059" w:rsidRPr="00321584">
                    <w:t xml:space="preserve"> und Aufbereitung</w:t>
                  </w:r>
                </w:p>
                <w:p w14:paraId="08A53C59" w14:textId="77777777" w:rsidR="0057748D" w:rsidRPr="00321584" w:rsidRDefault="0057748D" w:rsidP="00F906E8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321584">
                    <w:rPr>
                      <w:b/>
                    </w:rPr>
                    <w:t>Lernfeld 5:</w:t>
                  </w:r>
                  <w:r w:rsidRPr="00321584">
                    <w:rPr>
                      <w:b/>
                    </w:rPr>
                    <w:tab/>
                  </w:r>
                  <w:r w:rsidRPr="00321584">
                    <w:t>Printprodukte konzipieren, gestalten und realisieren (80 UStd.)</w:t>
                  </w:r>
                </w:p>
                <w:p w14:paraId="4608CA58" w14:textId="175EDE25" w:rsidR="0057748D" w:rsidRPr="00321584" w:rsidRDefault="0057748D" w:rsidP="00F906E8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321584">
                    <w:rPr>
                      <w:b/>
                    </w:rPr>
                    <w:t>Lernsituation 5.2:</w:t>
                  </w:r>
                  <w:r w:rsidRPr="00321584">
                    <w:rPr>
                      <w:b/>
                    </w:rPr>
                    <w:tab/>
                  </w:r>
                  <w:r w:rsidRPr="00321584">
                    <w:t>Konz</w:t>
                  </w:r>
                  <w:r w:rsidR="00E769B9">
                    <w:t>eption</w:t>
                  </w:r>
                  <w:r w:rsidRPr="00321584">
                    <w:t xml:space="preserve"> und </w:t>
                  </w:r>
                  <w:r w:rsidR="00E769B9">
                    <w:t>G</w:t>
                  </w:r>
                  <w:r w:rsidRPr="00321584">
                    <w:t>estalt</w:t>
                  </w:r>
                  <w:r w:rsidR="00E769B9">
                    <w:t>ung</w:t>
                  </w:r>
                  <w:r w:rsidRPr="00321584">
                    <w:t xml:space="preserve"> eines mehrseitigen Printprodukts (35 UStd.)</w:t>
                  </w:r>
                </w:p>
              </w:tc>
            </w:tr>
            <w:tr w:rsidR="0057748D" w:rsidRPr="00321584" w14:paraId="4BEF311E" w14:textId="77777777" w:rsidTr="00F906E8">
              <w:trPr>
                <w:trHeight w:val="1814"/>
              </w:trPr>
              <w:tc>
                <w:tcPr>
                  <w:tcW w:w="7299" w:type="dxa"/>
                </w:tcPr>
                <w:p w14:paraId="00F9F622" w14:textId="77777777" w:rsidR="0057748D" w:rsidRPr="00321584" w:rsidRDefault="0057748D" w:rsidP="00F906E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321584">
                    <w:t xml:space="preserve">Einstiegsszenario </w:t>
                  </w:r>
                </w:p>
                <w:p w14:paraId="106431A0" w14:textId="7421F9ED" w:rsidR="0057748D" w:rsidRPr="00321584" w:rsidRDefault="0057748D" w:rsidP="00FB6DD4">
                  <w:pPr>
                    <w:pStyle w:val="Tabellentext"/>
                  </w:pPr>
                  <w:r w:rsidRPr="00321584">
                    <w:t>Für den Innenteil des regionalen Skate-Magazins „</w:t>
                  </w:r>
                  <w:proofErr w:type="spellStart"/>
                  <w:r w:rsidRPr="00321584">
                    <w:t>Kickflip</w:t>
                  </w:r>
                  <w:proofErr w:type="spellEnd"/>
                  <w:r w:rsidRPr="00321584">
                    <w:t xml:space="preserve">“ soll ein Gestaltungskonzept erstellt werden. Bei der Erstellung des Konzepts müssen technische Anforderungen der Printproduktion </w:t>
                  </w:r>
                  <w:r w:rsidR="00E769B9">
                    <w:t>mit</w:t>
                  </w:r>
                  <w:r w:rsidRPr="00321584">
                    <w:t xml:space="preserve">einbezogen werden. Entsprechend des Konzepts sollen exemplarisch </w:t>
                  </w:r>
                  <w:r w:rsidR="00321584">
                    <w:t>sechs</w:t>
                  </w:r>
                  <w:r w:rsidRPr="00321584">
                    <w:t xml:space="preserve"> Seiten zu dem Leitartikel „Summer Skate Camp“ gestaltet werden. Geeignetes Bildmaterial soll aus Internetquellen unter Beachtung der Nutzungsrechte verwendet werden. Des Weiteren kann KI-basierte</w:t>
                  </w:r>
                  <w:r w:rsidR="004E5556">
                    <w:t> ..</w:t>
                  </w:r>
                  <w:r w:rsidRPr="00321584">
                    <w:t>.</w:t>
                  </w:r>
                </w:p>
                <w:p w14:paraId="24030D2D" w14:textId="77777777" w:rsidR="0057748D" w:rsidRPr="00321584" w:rsidRDefault="0057748D" w:rsidP="00F906E8">
                  <w:pPr>
                    <w:pStyle w:val="Tabellentext"/>
                    <w:spacing w:before="0"/>
                  </w:pPr>
                  <w:r w:rsidRPr="00321584">
                    <w:t>---</w:t>
                  </w:r>
                </w:p>
                <w:p w14:paraId="241D4281" w14:textId="77777777" w:rsidR="0057748D" w:rsidRPr="00321584" w:rsidRDefault="0057748D" w:rsidP="00F906E8">
                  <w:pPr>
                    <w:pStyle w:val="Tabellentext"/>
                    <w:spacing w:before="0"/>
                  </w:pPr>
                  <w:r w:rsidRPr="00321584">
                    <w:t>Anforderungen Printprodukt</w:t>
                  </w:r>
                </w:p>
                <w:p w14:paraId="118D0976" w14:textId="77777777" w:rsidR="0057748D" w:rsidRPr="00321584" w:rsidRDefault="0057748D" w:rsidP="00F906E8">
                  <w:pPr>
                    <w:pStyle w:val="Tabellentext"/>
                    <w:spacing w:before="0"/>
                  </w:pPr>
                </w:p>
                <w:p w14:paraId="6AB0A8FD" w14:textId="77777777" w:rsidR="0057748D" w:rsidRPr="00321584" w:rsidRDefault="0057748D" w:rsidP="00F906E8">
                  <w:pPr>
                    <w:pStyle w:val="Tabellentext"/>
                    <w:spacing w:before="0"/>
                  </w:pPr>
                  <w:r w:rsidRPr="00321584">
                    <w:t>Arbeitsplan erstellen (Kanban)</w:t>
                  </w:r>
                </w:p>
                <w:p w14:paraId="164FE9CC" w14:textId="77777777" w:rsidR="0057748D" w:rsidRPr="00321584" w:rsidRDefault="0057748D" w:rsidP="00F906E8">
                  <w:pPr>
                    <w:pStyle w:val="Tabellentext"/>
                    <w:spacing w:before="0"/>
                  </w:pPr>
                </w:p>
                <w:p w14:paraId="12C90291" w14:textId="77777777" w:rsidR="0057748D" w:rsidRPr="00321584" w:rsidRDefault="0057748D" w:rsidP="00F906E8">
                  <w:pPr>
                    <w:pStyle w:val="Tabellentext"/>
                    <w:spacing w:before="0"/>
                  </w:pPr>
                  <w:r w:rsidRPr="00321584">
                    <w:t xml:space="preserve">PDF/X-4 für den Digitaldruck im </w:t>
                  </w:r>
                  <w:proofErr w:type="spellStart"/>
                  <w:r w:rsidRPr="00321584">
                    <w:t>Preflight</w:t>
                  </w:r>
                  <w:proofErr w:type="spellEnd"/>
                  <w:r w:rsidRPr="00321584">
                    <w:t xml:space="preserve"> überprüfen</w:t>
                  </w:r>
                </w:p>
                <w:p w14:paraId="36B3D7A9" w14:textId="139AED6A" w:rsidR="0057748D" w:rsidRPr="00321584" w:rsidRDefault="0057748D" w:rsidP="00F906E8">
                  <w:pPr>
                    <w:pStyle w:val="Tabellentext"/>
                    <w:spacing w:before="0"/>
                  </w:pPr>
                  <w:r w:rsidRPr="00321584">
                    <w:t>Gestaltung anhand definierter Kriterien evaluieren</w:t>
                  </w:r>
                </w:p>
              </w:tc>
              <w:tc>
                <w:tcPr>
                  <w:tcW w:w="7273" w:type="dxa"/>
                </w:tcPr>
                <w:p w14:paraId="2C65416B" w14:textId="77777777" w:rsidR="0057748D" w:rsidRPr="00321584" w:rsidRDefault="0057748D" w:rsidP="00F906E8">
                  <w:pPr>
                    <w:pStyle w:val="Tabellenberschrift"/>
                  </w:pPr>
                  <w:r w:rsidRPr="00321584">
                    <w:t>Handlungsprodukt/Lernergebnis</w:t>
                  </w:r>
                </w:p>
                <w:p w14:paraId="438B633D" w14:textId="77777777" w:rsidR="0057748D" w:rsidRPr="00321584" w:rsidRDefault="0057748D" w:rsidP="00F906E8">
                  <w:pPr>
                    <w:pStyle w:val="Tabellenspiegelstrich"/>
                  </w:pPr>
                  <w:r w:rsidRPr="00321584">
                    <w:t>Mustermappe für Ausschießschemata</w:t>
                  </w:r>
                </w:p>
                <w:p w14:paraId="556AEBEF" w14:textId="77777777" w:rsidR="0057748D" w:rsidRPr="00321584" w:rsidRDefault="0057748D" w:rsidP="00F906E8">
                  <w:pPr>
                    <w:pStyle w:val="Tabellenspiegelstrich"/>
                  </w:pPr>
                  <w:r w:rsidRPr="00321584">
                    <w:t>Checkliste zu den Anforderungen an ein mehrseitiges Printprodukt</w:t>
                  </w:r>
                </w:p>
                <w:p w14:paraId="01EA0253" w14:textId="21D76FE5" w:rsidR="0057748D" w:rsidRPr="00321584" w:rsidRDefault="0057748D" w:rsidP="00F906E8">
                  <w:pPr>
                    <w:pStyle w:val="Tabellenspiegelstrich"/>
                  </w:pPr>
                  <w:r w:rsidRPr="00321584">
                    <w:t xml:space="preserve">PDF/X-4 von </w:t>
                  </w:r>
                  <w:r w:rsidR="00321584">
                    <w:t>sechs</w:t>
                  </w:r>
                  <w:r w:rsidRPr="00321584">
                    <w:t xml:space="preserve"> exemplarischen Seiten des Innenteils</w:t>
                  </w:r>
                </w:p>
                <w:p w14:paraId="0967DD1B" w14:textId="77777777" w:rsidR="0057748D" w:rsidRPr="00321584" w:rsidRDefault="0057748D" w:rsidP="00F906E8">
                  <w:pPr>
                    <w:pStyle w:val="Tabellentext"/>
                    <w:spacing w:before="0"/>
                  </w:pPr>
                </w:p>
                <w:p w14:paraId="709A1C11" w14:textId="77777777" w:rsidR="0057748D" w:rsidRPr="00321584" w:rsidRDefault="0057748D" w:rsidP="00F906E8">
                  <w:pPr>
                    <w:pStyle w:val="Tabellenberschrift"/>
                  </w:pPr>
                  <w:r w:rsidRPr="00321584">
                    <w:t>ggf. Hinweise zur Lernerfolgsüberprüfung und Leistungsbewertung</w:t>
                  </w:r>
                </w:p>
                <w:p w14:paraId="63339F0B" w14:textId="77777777" w:rsidR="0057748D" w:rsidRPr="00321584" w:rsidRDefault="0057748D" w:rsidP="00F906E8">
                  <w:pPr>
                    <w:pStyle w:val="Tabellenspiegelstrich"/>
                  </w:pPr>
                  <w:r w:rsidRPr="00321584">
                    <w:t>Bewertung der Checkliste</w:t>
                  </w:r>
                </w:p>
                <w:p w14:paraId="4E6942AF" w14:textId="002A8DE6" w:rsidR="0057748D" w:rsidRPr="00321584" w:rsidRDefault="0057748D" w:rsidP="00F906E8">
                  <w:pPr>
                    <w:pStyle w:val="Tabellenspiegelstrich"/>
                  </w:pPr>
                  <w:r w:rsidRPr="00321584">
                    <w:t xml:space="preserve">Bewertung der </w:t>
                  </w:r>
                  <w:proofErr w:type="spellStart"/>
                  <w:r w:rsidRPr="004E5556">
                    <w:t>Bro</w:t>
                  </w:r>
                  <w:r w:rsidR="00CD3F51">
                    <w:t>chure</w:t>
                  </w:r>
                  <w:proofErr w:type="spellEnd"/>
                  <w:r w:rsidRPr="004E5556">
                    <w:t xml:space="preserve"> </w:t>
                  </w:r>
                  <w:r w:rsidRPr="00321584">
                    <w:t>in Hinblick auf die gestalterische und technische (</w:t>
                  </w:r>
                  <w:proofErr w:type="spellStart"/>
                  <w:r w:rsidRPr="00321584">
                    <w:t>Preflight</w:t>
                  </w:r>
                  <w:proofErr w:type="spellEnd"/>
                  <w:r w:rsidR="004E5556">
                    <w:t>-</w:t>
                  </w:r>
                  <w:r w:rsidRPr="00321584">
                    <w:t>Check) Umsetzung</w:t>
                  </w:r>
                </w:p>
                <w:p w14:paraId="37301DAC" w14:textId="77777777" w:rsidR="0057748D" w:rsidRPr="00321584" w:rsidRDefault="0057748D" w:rsidP="00F906E8">
                  <w:pPr>
                    <w:pStyle w:val="Tabellenspiegelstrich"/>
                    <w:numPr>
                      <w:ilvl w:val="0"/>
                      <w:numId w:val="0"/>
                    </w:numPr>
                    <w:ind w:left="340"/>
                  </w:pPr>
                </w:p>
              </w:tc>
            </w:tr>
            <w:tr w:rsidR="0057748D" w:rsidRPr="00321584" w14:paraId="5D5D65A0" w14:textId="77777777" w:rsidTr="00186BB6">
              <w:trPr>
                <w:trHeight w:val="1124"/>
              </w:trPr>
              <w:tc>
                <w:tcPr>
                  <w:tcW w:w="7299" w:type="dxa"/>
                </w:tcPr>
                <w:p w14:paraId="323C1960" w14:textId="77777777" w:rsidR="0057748D" w:rsidRPr="00321584" w:rsidRDefault="0057748D" w:rsidP="00F906E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321584">
                    <w:t>Wesentliche Kompetenzen</w:t>
                  </w:r>
                </w:p>
                <w:p w14:paraId="46A64AAC" w14:textId="60EC799C" w:rsidR="0057748D" w:rsidRPr="00321584" w:rsidRDefault="0057748D" w:rsidP="00FB6DD4">
                  <w:pPr>
                    <w:pStyle w:val="Tabellentext"/>
                    <w:rPr>
                      <w:b/>
                    </w:rPr>
                  </w:pPr>
                  <w:r w:rsidRPr="00321584">
                    <w:t>Die Schülerinnen und Schüler</w:t>
                  </w:r>
                </w:p>
                <w:p w14:paraId="748B774E" w14:textId="54514B6A" w:rsidR="0057748D" w:rsidRPr="00321584" w:rsidRDefault="0057748D" w:rsidP="00F906E8">
                  <w:pPr>
                    <w:pStyle w:val="Tabellenspiegelstrich"/>
                  </w:pPr>
                  <w:r w:rsidRPr="00321584">
                    <w:t>analysieren die Zielgruppe für Skatemagazine</w:t>
                  </w:r>
                </w:p>
                <w:p w14:paraId="256CEED6" w14:textId="3B88BB2D" w:rsidR="0057748D" w:rsidRPr="00321584" w:rsidRDefault="0057748D" w:rsidP="00F906E8">
                  <w:pPr>
                    <w:pStyle w:val="Tabellenspiegelstrich"/>
                  </w:pPr>
                  <w:r w:rsidRPr="00321584">
                    <w:t>recherchieren klassische Gestaltungsraster</w:t>
                  </w:r>
                </w:p>
                <w:p w14:paraId="5F135930" w14:textId="58FBE786" w:rsidR="0057748D" w:rsidRPr="00321584" w:rsidRDefault="0057748D" w:rsidP="00F906E8">
                  <w:pPr>
                    <w:pStyle w:val="Tabellenspiegelstrich"/>
                  </w:pPr>
                  <w:r w:rsidRPr="00321584">
                    <w:t>wählen Satzgestaltungskonzepte prod</w:t>
                  </w:r>
                  <w:r w:rsidR="004E5556">
                    <w:t>ukt- und zielgruppenbezogen aus</w:t>
                  </w:r>
                </w:p>
                <w:p w14:paraId="0451714A" w14:textId="0724A9E3" w:rsidR="0057748D" w:rsidRPr="00321584" w:rsidRDefault="0057748D" w:rsidP="00F906E8">
                  <w:pPr>
                    <w:pStyle w:val="Tabellenspiegelstrich"/>
                  </w:pPr>
                  <w:r w:rsidRPr="00321584">
                    <w:t>nehmen geeignete Satzfeineinstellungen und Silbentrennung vor</w:t>
                  </w:r>
                </w:p>
                <w:p w14:paraId="4373D81C" w14:textId="682EB1A7" w:rsidR="0057748D" w:rsidRPr="00321584" w:rsidRDefault="0057748D" w:rsidP="00F906E8">
                  <w:pPr>
                    <w:pStyle w:val="Tabellenspiegelstrich"/>
                  </w:pPr>
                  <w:r w:rsidRPr="00321584">
                    <w:t>recherchieren lizenzfreies Bildmaterial zum Thema „Skating“</w:t>
                  </w:r>
                </w:p>
                <w:p w14:paraId="4E3674CD" w14:textId="06232CF8" w:rsidR="0057748D" w:rsidRPr="00321584" w:rsidRDefault="0057748D" w:rsidP="00F906E8">
                  <w:pPr>
                    <w:pStyle w:val="Tabellenspiegelstrich"/>
                    <w:rPr>
                      <w:color w:val="F79646" w:themeColor="accent6"/>
                    </w:rPr>
                  </w:pPr>
                  <w:r w:rsidRPr="00321584">
                    <w:rPr>
                      <w:color w:val="F79646" w:themeColor="accent6"/>
                    </w:rPr>
                    <w:t>informieren sich über rechtliche Vorgaben zur Bildnutzung</w:t>
                  </w:r>
                  <w:r w:rsidR="00CD3F51">
                    <w:rPr>
                      <w:color w:val="F79646" w:themeColor="accent6"/>
                    </w:rPr>
                    <w:t>.</w:t>
                  </w:r>
                </w:p>
                <w:p w14:paraId="1A2BB304" w14:textId="6B023235" w:rsidR="0057748D" w:rsidRPr="00321584" w:rsidRDefault="0057748D" w:rsidP="00186BB6">
                  <w:pPr>
                    <w:pStyle w:val="Tabellenspiegelstrich"/>
                    <w:numPr>
                      <w:ilvl w:val="0"/>
                      <w:numId w:val="0"/>
                    </w:numPr>
                    <w:ind w:left="340"/>
                  </w:pPr>
                </w:p>
              </w:tc>
              <w:tc>
                <w:tcPr>
                  <w:tcW w:w="7273" w:type="dxa"/>
                </w:tcPr>
                <w:p w14:paraId="197F726D" w14:textId="77777777" w:rsidR="0057748D" w:rsidRPr="00321584" w:rsidRDefault="0057748D" w:rsidP="00F906E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321584">
                    <w:t>Konkretisierung der Inhalte</w:t>
                  </w:r>
                </w:p>
                <w:p w14:paraId="49558E7F" w14:textId="4A0A233F" w:rsidR="0057748D" w:rsidRPr="00321584" w:rsidRDefault="0057748D" w:rsidP="00F906E8">
                  <w:pPr>
                    <w:pStyle w:val="Tabellenspiegelstrich"/>
                  </w:pPr>
                  <w:r w:rsidRPr="00321584">
                    <w:t>Makrotypografie (z.</w:t>
                  </w:r>
                  <w:r w:rsidR="004E5556">
                    <w:t> </w:t>
                  </w:r>
                  <w:r w:rsidRPr="00321584">
                    <w:t>B. Schriftgröße, Satzarten, Zeilenabstand, Raumaufteilung)</w:t>
                  </w:r>
                </w:p>
                <w:p w14:paraId="7248823D" w14:textId="77777777" w:rsidR="0057748D" w:rsidRPr="00321584" w:rsidRDefault="0057748D" w:rsidP="00F906E8">
                  <w:pPr>
                    <w:pStyle w:val="Tabellenspiegelstrich"/>
                  </w:pPr>
                  <w:r w:rsidRPr="00321584">
                    <w:t>Gestaltungsraster, Satzspiegel</w:t>
                  </w:r>
                </w:p>
                <w:p w14:paraId="62B951C6" w14:textId="77777777" w:rsidR="0057748D" w:rsidRPr="00321584" w:rsidRDefault="0057748D" w:rsidP="00F906E8">
                  <w:pPr>
                    <w:pStyle w:val="Tabellenspiegelstrich"/>
                  </w:pPr>
                  <w:r w:rsidRPr="00321584">
                    <w:t>Satzgestaltungskonzepte (Spaltenraster, Zellenraster, dynamisches Layout)</w:t>
                  </w:r>
                </w:p>
                <w:p w14:paraId="7A82FD41" w14:textId="77777777" w:rsidR="0057748D" w:rsidRPr="00321584" w:rsidRDefault="0057748D" w:rsidP="00F906E8">
                  <w:pPr>
                    <w:pStyle w:val="Tabellenspiegelstrich"/>
                  </w:pPr>
                  <w:r w:rsidRPr="00321584">
                    <w:t xml:space="preserve">Goldener Schnitt, Neunerteilung, </w:t>
                  </w:r>
                  <w:proofErr w:type="spellStart"/>
                  <w:r w:rsidRPr="00321584">
                    <w:t>Villard’sche</w:t>
                  </w:r>
                  <w:proofErr w:type="spellEnd"/>
                  <w:r w:rsidRPr="00321584">
                    <w:t xml:space="preserve"> Figur</w:t>
                  </w:r>
                </w:p>
                <w:p w14:paraId="0E3AAF23" w14:textId="77777777" w:rsidR="0057748D" w:rsidRPr="00321584" w:rsidRDefault="0057748D" w:rsidP="00F906E8">
                  <w:pPr>
                    <w:pStyle w:val="Tabellenspiegelstrich"/>
                  </w:pPr>
                  <w:r w:rsidRPr="00321584">
                    <w:t>Musterseite (Paginierung, Kolumnentitel)</w:t>
                  </w:r>
                </w:p>
                <w:p w14:paraId="7C5D8364" w14:textId="77777777" w:rsidR="0057748D" w:rsidRPr="00321584" w:rsidRDefault="0057748D" w:rsidP="00F906E8">
                  <w:pPr>
                    <w:pStyle w:val="Tabellenspiegelstrich"/>
                  </w:pPr>
                  <w:r w:rsidRPr="00321584">
                    <w:t>Gestaltungskonzept</w:t>
                  </w:r>
                </w:p>
                <w:p w14:paraId="2A867D94" w14:textId="51D9C39F" w:rsidR="0057748D" w:rsidRPr="00321584" w:rsidRDefault="0057748D" w:rsidP="00F906E8">
                  <w:pPr>
                    <w:pStyle w:val="Tabellenspiegelstrich"/>
                  </w:pPr>
                  <w:r w:rsidRPr="00321584">
                    <w:t xml:space="preserve">Bildgestaltung, </w:t>
                  </w:r>
                  <w:r w:rsidR="004E5556">
                    <w:noBreakHyphen/>
                  </w:r>
                  <w:r w:rsidRPr="00321584">
                    <w:t xml:space="preserve">ausschnitt und </w:t>
                  </w:r>
                  <w:r w:rsidR="004E5556">
                    <w:noBreakHyphen/>
                  </w:r>
                  <w:proofErr w:type="spellStart"/>
                  <w:r w:rsidRPr="00321584">
                    <w:t>wirkung</w:t>
                  </w:r>
                  <w:proofErr w:type="spellEnd"/>
                </w:p>
                <w:p w14:paraId="048C6020" w14:textId="77777777" w:rsidR="0057748D" w:rsidRPr="00321584" w:rsidRDefault="0057748D" w:rsidP="00F906E8">
                  <w:pPr>
                    <w:pStyle w:val="Tabellenspiegelstrich"/>
                  </w:pPr>
                  <w:r w:rsidRPr="00321584">
                    <w:t xml:space="preserve">Ausschießschema, Druckanlage, Falzanlage </w:t>
                  </w:r>
                </w:p>
                <w:p w14:paraId="1850586F" w14:textId="77777777" w:rsidR="0057748D" w:rsidRPr="00321584" w:rsidRDefault="0057748D" w:rsidP="00F906E8">
                  <w:pPr>
                    <w:pStyle w:val="Tabellenspiegelstrich"/>
                  </w:pPr>
                  <w:proofErr w:type="spellStart"/>
                  <w:r w:rsidRPr="00321584">
                    <w:t>Preflight</w:t>
                  </w:r>
                  <w:proofErr w:type="spellEnd"/>
                  <w:r w:rsidRPr="00321584">
                    <w:t xml:space="preserve">-Profile </w:t>
                  </w:r>
                </w:p>
              </w:tc>
            </w:tr>
            <w:tr w:rsidR="0057748D" w:rsidRPr="00321584" w14:paraId="77B9D566" w14:textId="77777777" w:rsidTr="00F906E8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63109A04" w14:textId="77777777" w:rsidR="0057748D" w:rsidRPr="00321584" w:rsidRDefault="0057748D" w:rsidP="00F906E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321584">
                    <w:lastRenderedPageBreak/>
                    <w:t>Lern- und Arbeitstechniken</w:t>
                  </w:r>
                </w:p>
                <w:p w14:paraId="628A8915" w14:textId="77777777" w:rsidR="0057748D" w:rsidRPr="00321584" w:rsidRDefault="0057748D" w:rsidP="00F906E8">
                  <w:pPr>
                    <w:pStyle w:val="Tabellentext"/>
                  </w:pPr>
                </w:p>
              </w:tc>
            </w:tr>
            <w:tr w:rsidR="0057748D" w:rsidRPr="00321584" w14:paraId="02081E10" w14:textId="77777777" w:rsidTr="00F906E8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2F3CA40A" w14:textId="77777777" w:rsidR="0057748D" w:rsidRPr="00321584" w:rsidRDefault="0057748D" w:rsidP="00F906E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321584">
                    <w:t>Unterrichtsmaterialien/Fundstelle</w:t>
                  </w:r>
                </w:p>
                <w:p w14:paraId="46929FC5" w14:textId="7B4375F1" w:rsidR="0057748D" w:rsidRPr="00321584" w:rsidRDefault="0057748D" w:rsidP="00F906E8">
                  <w:pPr>
                    <w:pStyle w:val="Tabellentext"/>
                  </w:pPr>
                  <w:r w:rsidRPr="00321584">
                    <w:t>Briefing (Angaben zur Auflage, Seitenzahl, Farbigkeit, Format), Texte für den Innenteil (</w:t>
                  </w:r>
                  <w:r w:rsidR="00321584">
                    <w:t>sechs</w:t>
                  </w:r>
                  <w:r w:rsidRPr="00321584">
                    <w:t xml:space="preserve"> exemplarische Seiten), Heidelberg: Falzen in der Praxis</w:t>
                  </w:r>
                </w:p>
              </w:tc>
            </w:tr>
            <w:tr w:rsidR="0057748D" w:rsidRPr="00321584" w14:paraId="37A512DE" w14:textId="77777777" w:rsidTr="00F906E8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0C7608F5" w14:textId="77777777" w:rsidR="0057748D" w:rsidRPr="00321584" w:rsidRDefault="0057748D" w:rsidP="00F906E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321584">
                    <w:t>Organisatorische Hinweise</w:t>
                  </w:r>
                </w:p>
                <w:p w14:paraId="27425AE0" w14:textId="77777777" w:rsidR="0057748D" w:rsidRPr="00321584" w:rsidRDefault="0057748D" w:rsidP="00F906E8">
                  <w:pPr>
                    <w:pStyle w:val="Tabellentext"/>
                    <w:spacing w:before="0"/>
                  </w:pPr>
                  <w:r w:rsidRPr="00321584">
                    <w:t xml:space="preserve">Weiterführung der Lernsituation 5.1, Computerraum, Bild- und </w:t>
                  </w:r>
                  <w:proofErr w:type="spellStart"/>
                  <w:r w:rsidRPr="00321584">
                    <w:t>Layoutprogramme</w:t>
                  </w:r>
                  <w:proofErr w:type="spellEnd"/>
                </w:p>
              </w:tc>
            </w:tr>
          </w:tbl>
          <w:p w14:paraId="52D18E86" w14:textId="77777777" w:rsidR="0057748D" w:rsidRPr="00321584" w:rsidRDefault="0057748D" w:rsidP="00F906E8"/>
        </w:tc>
      </w:tr>
    </w:tbl>
    <w:p w14:paraId="09CC3CD8" w14:textId="77777777" w:rsidR="0057748D" w:rsidRPr="00321584" w:rsidRDefault="0057748D" w:rsidP="0057748D">
      <w:pPr>
        <w:spacing w:before="120" w:after="0"/>
      </w:pPr>
      <w:r w:rsidRPr="00321584">
        <w:rPr>
          <w:color w:val="ED7D31"/>
        </w:rPr>
        <w:lastRenderedPageBreak/>
        <w:t>Medienkompetenz</w:t>
      </w:r>
      <w:r w:rsidRPr="00321584">
        <w:rPr>
          <w:color w:val="000000"/>
        </w:rPr>
        <w:t xml:space="preserve">, </w:t>
      </w:r>
      <w:r w:rsidRPr="00321584">
        <w:rPr>
          <w:color w:val="007EC5"/>
        </w:rPr>
        <w:t>Anwendungs-Know-how</w:t>
      </w:r>
      <w:r w:rsidRPr="00321584">
        <w:rPr>
          <w:color w:val="000000"/>
        </w:rPr>
        <w:t xml:space="preserve">, </w:t>
      </w:r>
      <w:r w:rsidRPr="00321584">
        <w:rPr>
          <w:color w:val="4CB848"/>
        </w:rPr>
        <w:t xml:space="preserve">Informatische Grundkenntnisse </w:t>
      </w:r>
      <w:r w:rsidRPr="00321584">
        <w:t>(Bitte markieren Sie alle Aussagen zu diesen drei Kompetenzbereichen der Digitalisierung in den entsprechenden Farben.)</w:t>
      </w:r>
    </w:p>
    <w:p w14:paraId="7B46D4BA" w14:textId="77777777" w:rsidR="005F408F" w:rsidRPr="00321584" w:rsidRDefault="005F408F" w:rsidP="0057748D">
      <w:bookmarkStart w:id="0" w:name="_GoBack"/>
      <w:bookmarkEnd w:id="0"/>
    </w:p>
    <w:sectPr w:rsidR="005F408F" w:rsidRPr="0032158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22B23" w14:textId="77777777" w:rsidR="00CC73E2" w:rsidRDefault="00CC73E2">
      <w:r>
        <w:separator/>
      </w:r>
    </w:p>
    <w:p w14:paraId="68FDB7C7" w14:textId="77777777" w:rsidR="00CC73E2" w:rsidRDefault="00CC73E2"/>
    <w:p w14:paraId="688033DE" w14:textId="77777777" w:rsidR="00CC73E2" w:rsidRDefault="00CC73E2"/>
  </w:endnote>
  <w:endnote w:type="continuationSeparator" w:id="0">
    <w:p w14:paraId="1677B1FC" w14:textId="77777777" w:rsidR="00CC73E2" w:rsidRDefault="00CC73E2">
      <w:r>
        <w:continuationSeparator/>
      </w:r>
    </w:p>
    <w:p w14:paraId="08F3D1BD" w14:textId="77777777" w:rsidR="00CC73E2" w:rsidRDefault="00CC73E2"/>
    <w:p w14:paraId="0CC1F430" w14:textId="77777777" w:rsidR="00CC73E2" w:rsidRDefault="00CC7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AAA70" w14:textId="7460D22F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CD3F51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CD3F51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ACEC5" w14:textId="77777777" w:rsidR="00CC73E2" w:rsidRDefault="00CC73E2">
      <w:r>
        <w:separator/>
      </w:r>
    </w:p>
  </w:footnote>
  <w:footnote w:type="continuationSeparator" w:id="0">
    <w:p w14:paraId="5475D940" w14:textId="77777777" w:rsidR="00CC73E2" w:rsidRDefault="00CC73E2">
      <w:r>
        <w:continuationSeparator/>
      </w:r>
    </w:p>
    <w:p w14:paraId="481C3D9F" w14:textId="77777777" w:rsidR="00CC73E2" w:rsidRDefault="00CC73E2"/>
    <w:p w14:paraId="7E74E0A3" w14:textId="77777777" w:rsidR="00CC73E2" w:rsidRDefault="00CC7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414D3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8D2D30"/>
    <w:multiLevelType w:val="hybridMultilevel"/>
    <w:tmpl w:val="8048C476"/>
    <w:lvl w:ilvl="0" w:tplc="D1F657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3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2"/>
  </w:num>
  <w:num w:numId="23">
    <w:abstractNumId w:val="10"/>
  </w:num>
  <w:num w:numId="24">
    <w:abstractNumId w:val="12"/>
  </w:num>
  <w:num w:numId="25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72FA1"/>
    <w:rsid w:val="00082C43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594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17F7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1BB2"/>
    <w:rsid w:val="00163B35"/>
    <w:rsid w:val="00163C16"/>
    <w:rsid w:val="001662E0"/>
    <w:rsid w:val="0016699F"/>
    <w:rsid w:val="00173360"/>
    <w:rsid w:val="0017350B"/>
    <w:rsid w:val="0017355D"/>
    <w:rsid w:val="00173A66"/>
    <w:rsid w:val="0017483C"/>
    <w:rsid w:val="00177828"/>
    <w:rsid w:val="00186BB6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0BEF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3256"/>
    <w:rsid w:val="00234030"/>
    <w:rsid w:val="00234BFA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01DD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584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202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643"/>
    <w:rsid w:val="00476EF2"/>
    <w:rsid w:val="00480E5D"/>
    <w:rsid w:val="00481FDF"/>
    <w:rsid w:val="00483DBF"/>
    <w:rsid w:val="0048411E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C7DC1"/>
    <w:rsid w:val="004D08CE"/>
    <w:rsid w:val="004D0E5C"/>
    <w:rsid w:val="004D21A5"/>
    <w:rsid w:val="004D350A"/>
    <w:rsid w:val="004D6915"/>
    <w:rsid w:val="004E0CA1"/>
    <w:rsid w:val="004E5556"/>
    <w:rsid w:val="004E6378"/>
    <w:rsid w:val="004E7877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355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7748D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059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33D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73A"/>
    <w:rsid w:val="00680F44"/>
    <w:rsid w:val="00684FA9"/>
    <w:rsid w:val="006915DF"/>
    <w:rsid w:val="0069204B"/>
    <w:rsid w:val="0069317C"/>
    <w:rsid w:val="006960A0"/>
    <w:rsid w:val="0069662F"/>
    <w:rsid w:val="006970D6"/>
    <w:rsid w:val="006A0F0E"/>
    <w:rsid w:val="006A1ACA"/>
    <w:rsid w:val="006A1BA8"/>
    <w:rsid w:val="006A2454"/>
    <w:rsid w:val="006A51E2"/>
    <w:rsid w:val="006A7891"/>
    <w:rsid w:val="006B0DDB"/>
    <w:rsid w:val="006B35AD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3F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1C1F"/>
    <w:rsid w:val="007B34AF"/>
    <w:rsid w:val="007B379D"/>
    <w:rsid w:val="007B4BDE"/>
    <w:rsid w:val="007B6046"/>
    <w:rsid w:val="007B7AF5"/>
    <w:rsid w:val="007C28EE"/>
    <w:rsid w:val="007C2EEA"/>
    <w:rsid w:val="007C3274"/>
    <w:rsid w:val="007C41B9"/>
    <w:rsid w:val="007C4273"/>
    <w:rsid w:val="007C43E5"/>
    <w:rsid w:val="007C6352"/>
    <w:rsid w:val="007C76C2"/>
    <w:rsid w:val="007D192B"/>
    <w:rsid w:val="007D56CE"/>
    <w:rsid w:val="007D7B31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2B6F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28F6"/>
    <w:rsid w:val="008234F4"/>
    <w:rsid w:val="008269E9"/>
    <w:rsid w:val="00830A3E"/>
    <w:rsid w:val="008312DA"/>
    <w:rsid w:val="00831599"/>
    <w:rsid w:val="008327EF"/>
    <w:rsid w:val="00832FD7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9DA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19BC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72F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0B74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03BF"/>
    <w:rsid w:val="00AF10D5"/>
    <w:rsid w:val="00AF144C"/>
    <w:rsid w:val="00AF787D"/>
    <w:rsid w:val="00B01AA9"/>
    <w:rsid w:val="00B062DB"/>
    <w:rsid w:val="00B07C65"/>
    <w:rsid w:val="00B1349F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3CA7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649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5B50"/>
    <w:rsid w:val="00B961F6"/>
    <w:rsid w:val="00B96748"/>
    <w:rsid w:val="00B96F76"/>
    <w:rsid w:val="00BA08D2"/>
    <w:rsid w:val="00BA1CC7"/>
    <w:rsid w:val="00BA4CD6"/>
    <w:rsid w:val="00BA4EEB"/>
    <w:rsid w:val="00BA55B4"/>
    <w:rsid w:val="00BA6623"/>
    <w:rsid w:val="00BA6C3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47E8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1E6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37908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5A3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C73E2"/>
    <w:rsid w:val="00CD1D6C"/>
    <w:rsid w:val="00CD1F11"/>
    <w:rsid w:val="00CD3F5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0A57"/>
    <w:rsid w:val="00D52AEE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756C"/>
    <w:rsid w:val="00D8769E"/>
    <w:rsid w:val="00D910A1"/>
    <w:rsid w:val="00D9137B"/>
    <w:rsid w:val="00D9251C"/>
    <w:rsid w:val="00D92882"/>
    <w:rsid w:val="00D92ED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09FC"/>
    <w:rsid w:val="00E024E7"/>
    <w:rsid w:val="00E1171D"/>
    <w:rsid w:val="00E134F4"/>
    <w:rsid w:val="00E16485"/>
    <w:rsid w:val="00E2128B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6B2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69B9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009"/>
    <w:rsid w:val="00F13F7D"/>
    <w:rsid w:val="00F14431"/>
    <w:rsid w:val="00F150C9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DD4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9C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2023-03-20T12:33:00Z</dcterms:created>
  <dcterms:modified xsi:type="dcterms:W3CDTF">2023-03-28T09:05:00Z</dcterms:modified>
</cp:coreProperties>
</file>