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515B3" w14:textId="77777777" w:rsidR="00282ED9" w:rsidRDefault="00282ED9">
      <w:pPr>
        <w:tabs>
          <w:tab w:val="right" w:pos="8789"/>
        </w:tabs>
        <w:jc w:val="center"/>
        <w:rPr>
          <w:rFonts w:cs="Arial"/>
          <w:sz w:val="72"/>
          <w:szCs w:val="72"/>
        </w:rPr>
      </w:pPr>
    </w:p>
    <w:p w14:paraId="232E6818" w14:textId="77777777" w:rsidR="00282ED9" w:rsidRDefault="00601A9A">
      <w:pPr>
        <w:tabs>
          <w:tab w:val="right" w:pos="8789"/>
        </w:tabs>
        <w:jc w:val="center"/>
      </w:pPr>
      <w:r>
        <w:rPr>
          <w:rFonts w:cs="Arial"/>
          <w:sz w:val="72"/>
          <w:szCs w:val="72"/>
        </w:rPr>
        <w:t xml:space="preserve">Demokratie und Informatik </w:t>
      </w:r>
    </w:p>
    <w:p w14:paraId="465C220E" w14:textId="77777777" w:rsidR="00282ED9" w:rsidRDefault="00601A9A">
      <w:pPr>
        <w:tabs>
          <w:tab w:val="right" w:pos="8789"/>
        </w:tabs>
        <w:jc w:val="center"/>
      </w:pPr>
      <w:r>
        <w:rPr>
          <w:rFonts w:cs="Arial"/>
          <w:sz w:val="72"/>
          <w:szCs w:val="72"/>
        </w:rPr>
        <w:t>→  Gerechtigkeit?</w:t>
      </w:r>
    </w:p>
    <w:p w14:paraId="57935BE9" w14:textId="6566AC87" w:rsidR="00282ED9" w:rsidRDefault="00D250B3">
      <w:pPr>
        <w:tabs>
          <w:tab w:val="right" w:pos="8789"/>
        </w:tabs>
        <w:jc w:val="center"/>
        <w:rPr>
          <w:rFonts w:cs="Arial"/>
          <w:b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5B36D" wp14:editId="70FE5A4F">
                <wp:simplePos x="0" y="0"/>
                <wp:positionH relativeFrom="column">
                  <wp:posOffset>1858645</wp:posOffset>
                </wp:positionH>
                <wp:positionV relativeFrom="paragraph">
                  <wp:posOffset>2038985</wp:posOffset>
                </wp:positionV>
                <wp:extent cx="2314575" cy="635"/>
                <wp:effectExtent l="0" t="0" r="0" b="0"/>
                <wp:wrapSquare wrapText="bothSides"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EB068A" w14:textId="744DFEAA" w:rsidR="00D250B3" w:rsidRPr="00D250B3" w:rsidRDefault="00D250B3" w:rsidP="00D250B3">
                            <w:pPr>
                              <w:pStyle w:val="Beschriftung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bookmarkStart w:id="0" w:name="_Ref61525275"/>
                            <w:r w:rsidRPr="00D250B3">
                              <w:rPr>
                                <w:sz w:val="16"/>
                                <w:szCs w:val="16"/>
                              </w:rPr>
                              <w:t xml:space="preserve">Abbildung </w:t>
                            </w:r>
                            <w:r w:rsidRPr="00D250B3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250B3">
                              <w:rPr>
                                <w:sz w:val="16"/>
                                <w:szCs w:val="16"/>
                              </w:rPr>
                              <w:instrText xml:space="preserve"> SEQ Abbildung \* ARABIC </w:instrText>
                            </w:r>
                            <w:r w:rsidRPr="00D250B3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738E6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250B3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250B3">
                              <w:rPr>
                                <w:sz w:val="16"/>
                                <w:szCs w:val="16"/>
                              </w:rPr>
                              <w:t>: Waage-Gerechtigkeit-Geset</w:t>
                            </w:r>
                            <w:r w:rsidR="00CF4427">
                              <w:rPr>
                                <w:sz w:val="16"/>
                                <w:szCs w:val="16"/>
                              </w:rPr>
                              <w:t>z</w:t>
                            </w:r>
                            <w:r w:rsidRPr="00D250B3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hyperlink r:id="rId8" w:history="1">
                              <w:proofErr w:type="spellStart"/>
                              <w:r w:rsidRPr="00D250B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no-longer-here</w:t>
                              </w:r>
                              <w:proofErr w:type="spellEnd"/>
                            </w:hyperlink>
                            <w:r w:rsidRPr="00D250B3">
                              <w:rPr>
                                <w:sz w:val="16"/>
                                <w:szCs w:val="16"/>
                              </w:rPr>
                              <w:t xml:space="preserve">, Lizenz </w:t>
                            </w:r>
                            <w:hyperlink r:id="rId9" w:history="1">
                              <w:r w:rsidRPr="00D250B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CC0 1.0</w:t>
                              </w:r>
                            </w:hyperlink>
                            <w:r w:rsidRPr="00D250B3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0" w:history="1">
                              <w:proofErr w:type="spellStart"/>
                              <w:r w:rsidRPr="00D250B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Pixabay</w:t>
                              </w:r>
                              <w:proofErr w:type="spellEnd"/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5B36D"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26" type="#_x0000_t202" style="position:absolute;left:0;text-align:left;margin-left:146.35pt;margin-top:160.55pt;width:182.2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" stroked="f">
                <v:textbox style="mso-fit-shape-to-text:t" inset="0,0,0,0">
                  <w:txbxContent>
                    <w:p w14:paraId="3AEB068A" w14:textId="744DFEAA" w:rsidR="00D250B3" w:rsidRPr="00D250B3" w:rsidRDefault="00D250B3" w:rsidP="00D250B3">
                      <w:pPr>
                        <w:pStyle w:val="Beschriftung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bookmarkStart w:id="1" w:name="_Ref61525275"/>
                      <w:r w:rsidRPr="00D250B3">
                        <w:rPr>
                          <w:sz w:val="16"/>
                          <w:szCs w:val="16"/>
                        </w:rPr>
                        <w:t xml:space="preserve">Abbildung </w:t>
                      </w:r>
                      <w:r w:rsidRPr="00D250B3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D250B3">
                        <w:rPr>
                          <w:sz w:val="16"/>
                          <w:szCs w:val="16"/>
                        </w:rPr>
                        <w:instrText xml:space="preserve"> SEQ Abbildung \* ARABIC </w:instrText>
                      </w:r>
                      <w:r w:rsidRPr="00D250B3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D738E6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 w:rsidRPr="00D250B3">
                        <w:rPr>
                          <w:sz w:val="16"/>
                          <w:szCs w:val="16"/>
                        </w:rPr>
                        <w:fldChar w:fldCharType="end"/>
                      </w:r>
                      <w:r w:rsidRPr="00D250B3">
                        <w:rPr>
                          <w:sz w:val="16"/>
                          <w:szCs w:val="16"/>
                        </w:rPr>
                        <w:t>: Waage-Gerechtigkeit-Geset</w:t>
                      </w:r>
                      <w:r w:rsidR="00CF4427">
                        <w:rPr>
                          <w:sz w:val="16"/>
                          <w:szCs w:val="16"/>
                        </w:rPr>
                        <w:t>z</w:t>
                      </w:r>
                      <w:r w:rsidRPr="00D250B3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hyperlink r:id="rId11" w:history="1">
                        <w:proofErr w:type="spellStart"/>
                        <w:r w:rsidRPr="00D250B3">
                          <w:rPr>
                            <w:rStyle w:val="Hyperlink"/>
                            <w:sz w:val="16"/>
                            <w:szCs w:val="16"/>
                          </w:rPr>
                          <w:t>no-longer-here</w:t>
                        </w:r>
                        <w:proofErr w:type="spellEnd"/>
                      </w:hyperlink>
                      <w:r w:rsidRPr="00D250B3">
                        <w:rPr>
                          <w:sz w:val="16"/>
                          <w:szCs w:val="16"/>
                        </w:rPr>
                        <w:t xml:space="preserve">, Lizenz </w:t>
                      </w:r>
                      <w:hyperlink r:id="rId12" w:history="1">
                        <w:r w:rsidRPr="00D250B3">
                          <w:rPr>
                            <w:rStyle w:val="Hyperlink"/>
                            <w:sz w:val="16"/>
                            <w:szCs w:val="16"/>
                          </w:rPr>
                          <w:t>CC0 1.0</w:t>
                        </w:r>
                      </w:hyperlink>
                      <w:r w:rsidRPr="00D250B3">
                        <w:rPr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proofErr w:type="spellStart"/>
                        <w:r w:rsidRPr="00D250B3">
                          <w:rPr>
                            <w:rStyle w:val="Hyperlink"/>
                            <w:sz w:val="16"/>
                            <w:szCs w:val="16"/>
                          </w:rPr>
                          <w:t>Pixabay</w:t>
                        </w:r>
                        <w:proofErr w:type="spellEnd"/>
                      </w:hyperlink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601A9A">
        <w:rPr>
          <w:rFonts w:cs="Arial"/>
          <w:b/>
          <w:noProof/>
          <w:sz w:val="72"/>
          <w:szCs w:val="72"/>
        </w:rPr>
        <w:drawing>
          <wp:anchor distT="0" distB="0" distL="0" distR="0" simplePos="0" relativeHeight="26" behindDoc="0" locked="0" layoutInCell="1" allowOverlap="1" wp14:anchorId="5D94391B" wp14:editId="1A5F9E5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314575" cy="1981200"/>
            <wp:effectExtent l="0" t="0" r="0" b="0"/>
            <wp:wrapSquare wrapText="largest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39D7E7" w14:textId="77777777" w:rsidR="00282ED9" w:rsidRDefault="00601A9A">
      <w:pPr>
        <w:tabs>
          <w:tab w:val="left" w:pos="3853"/>
          <w:tab w:val="right" w:pos="8789"/>
        </w:tabs>
        <w:rPr>
          <w:rFonts w:cs="Arial"/>
          <w:b/>
          <w:sz w:val="72"/>
          <w:szCs w:val="72"/>
        </w:rPr>
      </w:pPr>
      <w:r>
        <w:rPr>
          <w:rFonts w:cs="Arial"/>
          <w:b/>
          <w:sz w:val="72"/>
          <w:szCs w:val="72"/>
        </w:rPr>
        <w:tab/>
      </w:r>
    </w:p>
    <w:p w14:paraId="051CA618" w14:textId="77777777" w:rsidR="00282ED9" w:rsidRDefault="00282ED9">
      <w:pPr>
        <w:tabs>
          <w:tab w:val="right" w:pos="8789"/>
        </w:tabs>
        <w:rPr>
          <w:rFonts w:cs="Arial"/>
          <w:b/>
          <w:sz w:val="28"/>
          <w:szCs w:val="28"/>
        </w:rPr>
      </w:pPr>
    </w:p>
    <w:p w14:paraId="371C8CC8" w14:textId="77777777" w:rsidR="00282ED9" w:rsidRDefault="00282ED9">
      <w:pPr>
        <w:tabs>
          <w:tab w:val="right" w:pos="8789"/>
        </w:tabs>
        <w:rPr>
          <w:rFonts w:cs="Arial"/>
          <w:b/>
          <w:sz w:val="28"/>
          <w:szCs w:val="28"/>
        </w:rPr>
      </w:pPr>
    </w:p>
    <w:p w14:paraId="5D51B8FC" w14:textId="77777777" w:rsidR="00282ED9" w:rsidRDefault="00282ED9">
      <w:pPr>
        <w:tabs>
          <w:tab w:val="right" w:pos="8789"/>
        </w:tabs>
        <w:rPr>
          <w:rFonts w:cs="Arial"/>
          <w:b/>
          <w:sz w:val="28"/>
          <w:szCs w:val="28"/>
        </w:rPr>
      </w:pPr>
    </w:p>
    <w:p w14:paraId="23327DB4" w14:textId="77777777" w:rsidR="00282ED9" w:rsidRDefault="00601A9A">
      <w:pPr>
        <w:tabs>
          <w:tab w:val="right" w:pos="8789"/>
        </w:tabs>
      </w:pPr>
      <w:bookmarkStart w:id="2" w:name="_Toc416955834"/>
      <w:bookmarkEnd w:id="2"/>
      <w:r>
        <w:rPr>
          <w:rFonts w:cs="Arial"/>
          <w:b/>
          <w:sz w:val="28"/>
          <w:szCs w:val="28"/>
        </w:rPr>
        <w:t>Inhaltsverzeichnis</w:t>
      </w:r>
    </w:p>
    <w:p w14:paraId="5BADBF0E" w14:textId="766593DD" w:rsidR="00AC12AE" w:rsidRDefault="00601A9A">
      <w:pPr>
        <w:pStyle w:val="Verzeichnis1"/>
        <w:tabs>
          <w:tab w:val="right" w:pos="9346"/>
        </w:tabs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de-DE"/>
        </w:rPr>
      </w:pPr>
      <w:r>
        <w:fldChar w:fldCharType="begin"/>
      </w:r>
      <w:r>
        <w:rPr>
          <w:rStyle w:val="Verzeichnissprung"/>
          <w:webHidden/>
        </w:rPr>
        <w:instrText>TOC \z \o "1-3" \u \h</w:instrText>
      </w:r>
      <w:r>
        <w:rPr>
          <w:rStyle w:val="Verzeichnissprung"/>
        </w:rPr>
        <w:fldChar w:fldCharType="separate"/>
      </w:r>
      <w:hyperlink w:anchor="_Toc62566420" w:history="1">
        <w:r w:rsidR="00AC12AE" w:rsidRPr="00920270">
          <w:rPr>
            <w:rStyle w:val="Hyperlink"/>
            <w:noProof/>
          </w:rPr>
          <w:t>A Überblick</w:t>
        </w:r>
        <w:r w:rsidR="00AC12AE">
          <w:rPr>
            <w:noProof/>
            <w:webHidden/>
          </w:rPr>
          <w:tab/>
        </w:r>
        <w:r w:rsidR="00AC12AE">
          <w:rPr>
            <w:noProof/>
            <w:webHidden/>
          </w:rPr>
          <w:fldChar w:fldCharType="begin"/>
        </w:r>
        <w:r w:rsidR="00AC12AE">
          <w:rPr>
            <w:noProof/>
            <w:webHidden/>
          </w:rPr>
          <w:instrText xml:space="preserve"> PAGEREF _Toc62566420 \h </w:instrText>
        </w:r>
        <w:r w:rsidR="00AC12AE">
          <w:rPr>
            <w:noProof/>
            <w:webHidden/>
          </w:rPr>
        </w:r>
        <w:r w:rsidR="00AC12AE">
          <w:rPr>
            <w:noProof/>
            <w:webHidden/>
          </w:rPr>
          <w:fldChar w:fldCharType="separate"/>
        </w:r>
        <w:r w:rsidR="00D738E6">
          <w:rPr>
            <w:noProof/>
            <w:webHidden/>
          </w:rPr>
          <w:t>2</w:t>
        </w:r>
        <w:r w:rsidR="00AC12AE">
          <w:rPr>
            <w:noProof/>
            <w:webHidden/>
          </w:rPr>
          <w:fldChar w:fldCharType="end"/>
        </w:r>
      </w:hyperlink>
    </w:p>
    <w:p w14:paraId="33876FB4" w14:textId="400A2177" w:rsidR="00AC12AE" w:rsidRDefault="00F52D18">
      <w:pPr>
        <w:pStyle w:val="Verzeichnis1"/>
        <w:tabs>
          <w:tab w:val="right" w:pos="9346"/>
        </w:tabs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de-DE"/>
        </w:rPr>
      </w:pPr>
      <w:hyperlink w:anchor="_Toc62566421" w:history="1">
        <w:r w:rsidR="00AC12AE" w:rsidRPr="00920270">
          <w:rPr>
            <w:rStyle w:val="Hyperlink"/>
            <w:noProof/>
          </w:rPr>
          <w:t>B Lernaufgabe</w:t>
        </w:r>
        <w:r w:rsidR="00AC12AE">
          <w:rPr>
            <w:noProof/>
            <w:webHidden/>
          </w:rPr>
          <w:tab/>
        </w:r>
        <w:r w:rsidR="00AC12AE">
          <w:rPr>
            <w:noProof/>
            <w:webHidden/>
          </w:rPr>
          <w:fldChar w:fldCharType="begin"/>
        </w:r>
        <w:r w:rsidR="00AC12AE">
          <w:rPr>
            <w:noProof/>
            <w:webHidden/>
          </w:rPr>
          <w:instrText xml:space="preserve"> PAGEREF _Toc62566421 \h </w:instrText>
        </w:r>
        <w:r w:rsidR="00AC12AE">
          <w:rPr>
            <w:noProof/>
            <w:webHidden/>
          </w:rPr>
        </w:r>
        <w:r w:rsidR="00AC12AE">
          <w:rPr>
            <w:noProof/>
            <w:webHidden/>
          </w:rPr>
          <w:fldChar w:fldCharType="separate"/>
        </w:r>
        <w:r w:rsidR="00D738E6">
          <w:rPr>
            <w:noProof/>
            <w:webHidden/>
          </w:rPr>
          <w:t>3</w:t>
        </w:r>
        <w:r w:rsidR="00AC12AE">
          <w:rPr>
            <w:noProof/>
            <w:webHidden/>
          </w:rPr>
          <w:fldChar w:fldCharType="end"/>
        </w:r>
      </w:hyperlink>
    </w:p>
    <w:p w14:paraId="20F84759" w14:textId="659F7347" w:rsidR="00AC12AE" w:rsidRDefault="00F52D18">
      <w:pPr>
        <w:pStyle w:val="Verzeichnis1"/>
        <w:tabs>
          <w:tab w:val="right" w:pos="9346"/>
        </w:tabs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de-DE"/>
        </w:rPr>
      </w:pPr>
      <w:hyperlink w:anchor="_Toc62566423" w:history="1">
        <w:r w:rsidR="00AC12AE" w:rsidRPr="00920270">
          <w:rPr>
            <w:rStyle w:val="Hyperlink"/>
            <w:noProof/>
          </w:rPr>
          <w:t>C Bezug zum Rahmenlehrplan</w:t>
        </w:r>
        <w:r w:rsidR="00AC12AE">
          <w:rPr>
            <w:noProof/>
            <w:webHidden/>
          </w:rPr>
          <w:tab/>
        </w:r>
        <w:r w:rsidR="00AC12AE">
          <w:rPr>
            <w:noProof/>
            <w:webHidden/>
          </w:rPr>
          <w:fldChar w:fldCharType="begin"/>
        </w:r>
        <w:r w:rsidR="00AC12AE">
          <w:rPr>
            <w:noProof/>
            <w:webHidden/>
          </w:rPr>
          <w:instrText xml:space="preserve"> PAGEREF _Toc62566423 \h </w:instrText>
        </w:r>
        <w:r w:rsidR="00AC12AE">
          <w:rPr>
            <w:noProof/>
            <w:webHidden/>
          </w:rPr>
        </w:r>
        <w:r w:rsidR="00AC12AE">
          <w:rPr>
            <w:noProof/>
            <w:webHidden/>
          </w:rPr>
          <w:fldChar w:fldCharType="separate"/>
        </w:r>
        <w:r w:rsidR="00D738E6">
          <w:rPr>
            <w:noProof/>
            <w:webHidden/>
          </w:rPr>
          <w:t>10</w:t>
        </w:r>
        <w:r w:rsidR="00AC12AE">
          <w:rPr>
            <w:noProof/>
            <w:webHidden/>
          </w:rPr>
          <w:fldChar w:fldCharType="end"/>
        </w:r>
      </w:hyperlink>
    </w:p>
    <w:p w14:paraId="6FD5D70E" w14:textId="3FBDFC3B" w:rsidR="00AC12AE" w:rsidRDefault="00F52D18">
      <w:pPr>
        <w:pStyle w:val="Verzeichnis1"/>
        <w:tabs>
          <w:tab w:val="right" w:pos="9346"/>
        </w:tabs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de-DE"/>
        </w:rPr>
      </w:pPr>
      <w:hyperlink w:anchor="_Toc62566424" w:history="1">
        <w:r w:rsidR="00AC12AE" w:rsidRPr="00920270">
          <w:rPr>
            <w:rStyle w:val="Hyperlink"/>
            <w:noProof/>
          </w:rPr>
          <w:t>D Anhang</w:t>
        </w:r>
        <w:r w:rsidR="00AC12AE">
          <w:rPr>
            <w:noProof/>
            <w:webHidden/>
          </w:rPr>
          <w:tab/>
        </w:r>
        <w:r w:rsidR="00AC12AE">
          <w:rPr>
            <w:noProof/>
            <w:webHidden/>
          </w:rPr>
          <w:fldChar w:fldCharType="begin"/>
        </w:r>
        <w:r w:rsidR="00AC12AE">
          <w:rPr>
            <w:noProof/>
            <w:webHidden/>
          </w:rPr>
          <w:instrText xml:space="preserve"> PAGEREF _Toc62566424 \h </w:instrText>
        </w:r>
        <w:r w:rsidR="00AC12AE">
          <w:rPr>
            <w:noProof/>
            <w:webHidden/>
          </w:rPr>
        </w:r>
        <w:r w:rsidR="00AC12AE">
          <w:rPr>
            <w:noProof/>
            <w:webHidden/>
          </w:rPr>
          <w:fldChar w:fldCharType="separate"/>
        </w:r>
        <w:r w:rsidR="00D738E6">
          <w:rPr>
            <w:noProof/>
            <w:webHidden/>
          </w:rPr>
          <w:t>12</w:t>
        </w:r>
        <w:r w:rsidR="00AC12AE">
          <w:rPr>
            <w:noProof/>
            <w:webHidden/>
          </w:rPr>
          <w:fldChar w:fldCharType="end"/>
        </w:r>
      </w:hyperlink>
    </w:p>
    <w:p w14:paraId="51E85845" w14:textId="1DB47B84" w:rsidR="00AC12AE" w:rsidRDefault="00601A9A">
      <w:pPr>
        <w:pStyle w:val="berschrift1"/>
      </w:pPr>
      <w:r>
        <w:fldChar w:fldCharType="end"/>
      </w:r>
    </w:p>
    <w:p w14:paraId="2FF34854" w14:textId="77777777" w:rsidR="00AC12AE" w:rsidRDefault="00AC12AE">
      <w:pPr>
        <w:spacing w:after="0" w:line="240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42C92D75" w14:textId="0BE711B4" w:rsidR="00AC12AE" w:rsidRDefault="00AC12AE" w:rsidP="00AC12AE">
      <w:pPr>
        <w:pStyle w:val="berschrift1"/>
      </w:pPr>
      <w:bookmarkStart w:id="3" w:name="_Toc62566420"/>
      <w:r>
        <w:lastRenderedPageBreak/>
        <w:t>A Überblick</w:t>
      </w:r>
      <w:bookmarkEnd w:id="3"/>
    </w:p>
    <w:p w14:paraId="598F400F" w14:textId="77777777" w:rsidR="00282ED9" w:rsidRDefault="00282ED9"/>
    <w:tbl>
      <w:tblPr>
        <w:tblStyle w:val="Tabellenraster"/>
        <w:tblW w:w="920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93"/>
        <w:gridCol w:w="7113"/>
      </w:tblGrid>
      <w:tr w:rsidR="00282ED9" w14:paraId="004316CA" w14:textId="77777777">
        <w:trPr>
          <w:trHeight w:val="340"/>
        </w:trPr>
        <w:tc>
          <w:tcPr>
            <w:tcW w:w="2093" w:type="dxa"/>
            <w:shd w:val="clear" w:color="auto" w:fill="auto"/>
          </w:tcPr>
          <w:p w14:paraId="679955FD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Unterrichtsfach</w:t>
            </w:r>
          </w:p>
        </w:tc>
        <w:tc>
          <w:tcPr>
            <w:tcW w:w="7112" w:type="dxa"/>
            <w:shd w:val="clear" w:color="auto" w:fill="auto"/>
          </w:tcPr>
          <w:p w14:paraId="0084C340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Informatik</w:t>
            </w:r>
          </w:p>
        </w:tc>
      </w:tr>
      <w:tr w:rsidR="00282ED9" w14:paraId="6E579EA8" w14:textId="77777777">
        <w:trPr>
          <w:trHeight w:val="340"/>
        </w:trPr>
        <w:tc>
          <w:tcPr>
            <w:tcW w:w="2093" w:type="dxa"/>
            <w:shd w:val="clear" w:color="auto" w:fill="auto"/>
          </w:tcPr>
          <w:p w14:paraId="28CE0120" w14:textId="77777777" w:rsidR="00282ED9" w:rsidRDefault="00601A9A">
            <w:pPr>
              <w:spacing w:after="0" w:line="240" w:lineRule="auto"/>
            </w:pPr>
            <w:r>
              <w:rPr>
                <w:rFonts w:cs="Arial"/>
              </w:rPr>
              <w:t>Jahrgangsstufen</w:t>
            </w:r>
          </w:p>
        </w:tc>
        <w:tc>
          <w:tcPr>
            <w:tcW w:w="7112" w:type="dxa"/>
            <w:shd w:val="clear" w:color="auto" w:fill="auto"/>
          </w:tcPr>
          <w:p w14:paraId="020E0161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9 / 10</w:t>
            </w:r>
          </w:p>
        </w:tc>
      </w:tr>
      <w:tr w:rsidR="00282ED9" w14:paraId="10F139BA" w14:textId="77777777">
        <w:trPr>
          <w:trHeight w:val="340"/>
        </w:trPr>
        <w:tc>
          <w:tcPr>
            <w:tcW w:w="2093" w:type="dxa"/>
            <w:shd w:val="clear" w:color="auto" w:fill="auto"/>
          </w:tcPr>
          <w:p w14:paraId="326E8A9F" w14:textId="77777777" w:rsidR="00282ED9" w:rsidRDefault="00601A9A">
            <w:pPr>
              <w:spacing w:after="0" w:line="240" w:lineRule="auto"/>
            </w:pPr>
            <w:r>
              <w:rPr>
                <w:rFonts w:cs="Arial"/>
              </w:rPr>
              <w:t>Niveaustufen</w:t>
            </w:r>
          </w:p>
        </w:tc>
        <w:tc>
          <w:tcPr>
            <w:tcW w:w="7112" w:type="dxa"/>
            <w:shd w:val="clear" w:color="auto" w:fill="auto"/>
          </w:tcPr>
          <w:p w14:paraId="55C8BC6B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 / H</w:t>
            </w:r>
          </w:p>
        </w:tc>
      </w:tr>
      <w:tr w:rsidR="00282ED9" w14:paraId="043562F7" w14:textId="77777777">
        <w:trPr>
          <w:trHeight w:val="340"/>
        </w:trPr>
        <w:tc>
          <w:tcPr>
            <w:tcW w:w="2093" w:type="dxa"/>
            <w:shd w:val="clear" w:color="auto" w:fill="auto"/>
          </w:tcPr>
          <w:p w14:paraId="11405AC8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Zeitrahmen</w:t>
            </w:r>
          </w:p>
        </w:tc>
        <w:tc>
          <w:tcPr>
            <w:tcW w:w="7112" w:type="dxa"/>
            <w:shd w:val="clear" w:color="auto" w:fill="auto"/>
          </w:tcPr>
          <w:p w14:paraId="6CE765B3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Zwei Doppelstunden</w:t>
            </w:r>
          </w:p>
        </w:tc>
      </w:tr>
      <w:tr w:rsidR="00282ED9" w14:paraId="3113389E" w14:textId="77777777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0F22569B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Thema</w:t>
            </w:r>
          </w:p>
        </w:tc>
        <w:tc>
          <w:tcPr>
            <w:tcW w:w="7112" w:type="dxa"/>
            <w:shd w:val="clear" w:color="auto" w:fill="auto"/>
          </w:tcPr>
          <w:p w14:paraId="3361269E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Wahlverfahren – Berechnung der Sitzverteilung bei einer Wahl</w:t>
            </w:r>
          </w:p>
        </w:tc>
      </w:tr>
    </w:tbl>
    <w:p w14:paraId="496FC83C" w14:textId="77777777" w:rsidR="00282ED9" w:rsidRDefault="00282ED9">
      <w:pPr>
        <w:rPr>
          <w:rFonts w:cs="Arial"/>
        </w:rPr>
      </w:pPr>
    </w:p>
    <w:tbl>
      <w:tblPr>
        <w:tblStyle w:val="Tabellenraster"/>
        <w:tblW w:w="920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93"/>
        <w:gridCol w:w="7113"/>
      </w:tblGrid>
      <w:tr w:rsidR="00282ED9" w14:paraId="1287118C" w14:textId="77777777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60618089" w14:textId="77777777" w:rsidR="00282ED9" w:rsidRDefault="00601A9A">
            <w:pPr>
              <w:spacing w:after="0" w:line="240" w:lineRule="auto"/>
            </w:pPr>
            <w:r>
              <w:rPr>
                <w:rFonts w:cs="Arial"/>
              </w:rPr>
              <w:t>Themenfelder</w:t>
            </w:r>
          </w:p>
        </w:tc>
        <w:tc>
          <w:tcPr>
            <w:tcW w:w="7112" w:type="dxa"/>
            <w:shd w:val="clear" w:color="auto" w:fill="auto"/>
          </w:tcPr>
          <w:p w14:paraId="178CE056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Problemlösen, Mit Informationen umgehen</w:t>
            </w:r>
          </w:p>
        </w:tc>
      </w:tr>
    </w:tbl>
    <w:p w14:paraId="62B8D437" w14:textId="77777777" w:rsidR="00282ED9" w:rsidRDefault="00282ED9">
      <w:pPr>
        <w:rPr>
          <w:rFonts w:cs="Arial"/>
        </w:rPr>
      </w:pPr>
    </w:p>
    <w:tbl>
      <w:tblPr>
        <w:tblStyle w:val="Tabellenraster"/>
        <w:tblW w:w="920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93"/>
        <w:gridCol w:w="7113"/>
      </w:tblGrid>
      <w:tr w:rsidR="00282ED9" w14:paraId="498F0DDB" w14:textId="77777777">
        <w:tc>
          <w:tcPr>
            <w:tcW w:w="2093" w:type="dxa"/>
            <w:shd w:val="clear" w:color="auto" w:fill="auto"/>
          </w:tcPr>
          <w:p w14:paraId="67B23033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Kontext</w:t>
            </w:r>
          </w:p>
        </w:tc>
        <w:tc>
          <w:tcPr>
            <w:tcW w:w="7112" w:type="dxa"/>
            <w:shd w:val="clear" w:color="auto" w:fill="auto"/>
          </w:tcPr>
          <w:p w14:paraId="39EFF5C9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Auswertung der Stimmenverteilung bei einer Wahl zu einem Parlament; Verteilung der Sitze an Parteien oder Gruppierungen</w:t>
            </w:r>
          </w:p>
          <w:p w14:paraId="45B4F104" w14:textId="77777777" w:rsidR="00282ED9" w:rsidRDefault="00282ED9">
            <w:pPr>
              <w:spacing w:after="0" w:line="240" w:lineRule="auto"/>
              <w:rPr>
                <w:rFonts w:cs="Arial"/>
              </w:rPr>
            </w:pPr>
          </w:p>
        </w:tc>
      </w:tr>
      <w:tr w:rsidR="00282ED9" w14:paraId="14F889C5" w14:textId="77777777">
        <w:trPr>
          <w:trHeight w:val="340"/>
        </w:trPr>
        <w:tc>
          <w:tcPr>
            <w:tcW w:w="2093" w:type="dxa"/>
            <w:shd w:val="clear" w:color="auto" w:fill="auto"/>
          </w:tcPr>
          <w:p w14:paraId="10135783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Schlagwörter </w:t>
            </w:r>
          </w:p>
        </w:tc>
        <w:tc>
          <w:tcPr>
            <w:tcW w:w="7112" w:type="dxa"/>
            <w:shd w:val="clear" w:color="auto" w:fill="auto"/>
          </w:tcPr>
          <w:p w14:paraId="511104F8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Demokratie, Wahl, Gerechtigkeit, Python, Hare-Niemeyer-Verfahren, </w:t>
            </w:r>
            <w:proofErr w:type="spellStart"/>
            <w:r>
              <w:rPr>
                <w:rFonts w:cs="Arial"/>
              </w:rPr>
              <w:t>D‘Hondt</w:t>
            </w:r>
            <w:proofErr w:type="spellEnd"/>
            <w:r>
              <w:rPr>
                <w:rFonts w:cs="Arial"/>
              </w:rPr>
              <w:t>-Verfahren, Sainte-</w:t>
            </w:r>
            <w:proofErr w:type="spellStart"/>
            <w:r>
              <w:rPr>
                <w:rFonts w:cs="Arial"/>
              </w:rPr>
              <w:t>Laguë</w:t>
            </w:r>
            <w:proofErr w:type="spellEnd"/>
            <w:r>
              <w:rPr>
                <w:rFonts w:cs="Arial"/>
              </w:rPr>
              <w:t>-Verfahren</w:t>
            </w:r>
          </w:p>
        </w:tc>
      </w:tr>
    </w:tbl>
    <w:p w14:paraId="1DC9FEB8" w14:textId="77777777" w:rsidR="00282ED9" w:rsidRDefault="00282ED9">
      <w:pPr>
        <w:rPr>
          <w:rFonts w:cs="Arial"/>
        </w:rPr>
      </w:pPr>
    </w:p>
    <w:p w14:paraId="693D9C80" w14:textId="77777777" w:rsidR="00282ED9" w:rsidRDefault="00282ED9">
      <w:pPr>
        <w:rPr>
          <w:rFonts w:cs="Arial"/>
        </w:rPr>
      </w:pPr>
    </w:p>
    <w:tbl>
      <w:tblPr>
        <w:tblStyle w:val="Tabellenraster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28"/>
        <w:gridCol w:w="7052"/>
      </w:tblGrid>
      <w:tr w:rsidR="00282ED9" w14:paraId="41FAB513" w14:textId="77777777">
        <w:tc>
          <w:tcPr>
            <w:tcW w:w="2128" w:type="dxa"/>
            <w:shd w:val="clear" w:color="auto" w:fill="auto"/>
          </w:tcPr>
          <w:p w14:paraId="7BA9DB86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Zusammenfassung</w:t>
            </w:r>
          </w:p>
        </w:tc>
        <w:tc>
          <w:tcPr>
            <w:tcW w:w="7051" w:type="dxa"/>
            <w:shd w:val="clear" w:color="auto" w:fill="auto"/>
          </w:tcPr>
          <w:p w14:paraId="3E579BA4" w14:textId="6AEDF398" w:rsidR="00F466FF" w:rsidRPr="00F466FF" w:rsidRDefault="00601A9A" w:rsidP="00D250B3">
            <w:pPr>
              <w:spacing w:after="0" w:line="240" w:lineRule="auto"/>
            </w:pPr>
            <w:r>
              <w:rPr>
                <w:rFonts w:cs="Arial"/>
              </w:rPr>
              <w:t xml:space="preserve">Die Lernaufgabe ‚Demokratie und Informatik → Gerechtigkeit?‘ soll das Verfahren der Sitzverteilung bei Wahlen für </w:t>
            </w:r>
            <w:r w:rsidR="00F466FF">
              <w:rPr>
                <w:rFonts w:cs="Arial"/>
              </w:rPr>
              <w:t>Schülerinnen und Schüler</w:t>
            </w:r>
            <w:r>
              <w:rPr>
                <w:rFonts w:cs="Arial"/>
              </w:rPr>
              <w:t xml:space="preserve"> nachvollziehbar und damit transparent machen. Mittels der in einem </w:t>
            </w:r>
            <w:proofErr w:type="spellStart"/>
            <w:r>
              <w:rPr>
                <w:rFonts w:cs="Arial"/>
              </w:rPr>
              <w:t>Jupyter</w:t>
            </w:r>
            <w:proofErr w:type="spellEnd"/>
            <w:r>
              <w:rPr>
                <w:rFonts w:cs="Arial"/>
              </w:rPr>
              <w:t>-Notebook befindlichen Python-Programmcodes kann interaktiv das Ergebnis des jeweiligen Codeabschnitts dargestellt werden. So experimentieren die Schüler mit den vorgegebenen Programmcodes, verändern Sie und können so das Verfahren verstehen, sowie dessen Probleme (Alabama-Paradox, New-State-Paradox und Population-Paradox) beurteilen.</w:t>
            </w:r>
          </w:p>
        </w:tc>
      </w:tr>
    </w:tbl>
    <w:p w14:paraId="4A017337" w14:textId="77777777" w:rsidR="00282ED9" w:rsidRDefault="00282ED9">
      <w:pPr>
        <w:rPr>
          <w:rFonts w:cs="Arial"/>
        </w:rPr>
        <w:sectPr w:rsidR="00282ED9">
          <w:headerReference w:type="default" r:id="rId15"/>
          <w:footerReference w:type="default" r:id="rId16"/>
          <w:pgSz w:w="11906" w:h="16838"/>
          <w:pgMar w:top="1492" w:right="1133" w:bottom="1135" w:left="1417" w:header="225" w:footer="222" w:gutter="0"/>
          <w:cols w:space="720"/>
          <w:formProt w:val="0"/>
          <w:docGrid w:linePitch="360"/>
        </w:sectPr>
      </w:pPr>
    </w:p>
    <w:p w14:paraId="34ADF29A" w14:textId="77777777" w:rsidR="00282ED9" w:rsidRDefault="00601A9A">
      <w:pPr>
        <w:pStyle w:val="berschrift1"/>
      </w:pPr>
      <w:bookmarkStart w:id="5" w:name="_Toc62566421"/>
      <w:r>
        <w:lastRenderedPageBreak/>
        <w:t>B Lernaufgabe</w:t>
      </w:r>
      <w:bookmarkEnd w:id="5"/>
    </w:p>
    <w:p w14:paraId="1040CDD2" w14:textId="77777777" w:rsidR="00282ED9" w:rsidRDefault="00282ED9">
      <w:pPr>
        <w:spacing w:after="0"/>
        <w:rPr>
          <w:rFonts w:cs="Arial"/>
          <w:sz w:val="16"/>
          <w:szCs w:val="16"/>
        </w:rPr>
      </w:pPr>
    </w:p>
    <w:p w14:paraId="2124BCE5" w14:textId="3F4ACC4A" w:rsidR="00282ED9" w:rsidRDefault="00601A9A">
      <w:pPr>
        <w:pStyle w:val="berschrift1"/>
        <w:spacing w:before="0"/>
        <w:rPr>
          <w:rFonts w:cs="Arial"/>
          <w:sz w:val="24"/>
          <w:szCs w:val="24"/>
        </w:rPr>
      </w:pPr>
      <w:bookmarkStart w:id="6" w:name="Demokratie-und-Informatik--%3E-Gerechtig"/>
      <w:bookmarkStart w:id="7" w:name="_Toc62566368"/>
      <w:bookmarkStart w:id="8" w:name="_Toc62566422"/>
      <w:bookmarkEnd w:id="6"/>
      <w:r>
        <w:rPr>
          <w:rFonts w:cs="Arial"/>
          <w:sz w:val="24"/>
          <w:szCs w:val="24"/>
        </w:rPr>
        <w:t xml:space="preserve">Demokratie und Informatik </w:t>
      </w:r>
      <w:r w:rsidR="00C7507D" w:rsidRPr="00C7507D">
        <w:rPr>
          <w:rFonts w:cs="Arial"/>
          <w:sz w:val="24"/>
          <w:szCs w:val="24"/>
        </w:rPr>
        <w:sym w:font="Wingdings" w:char="F0E0"/>
      </w:r>
      <w:r>
        <w:rPr>
          <w:rFonts w:cs="Arial"/>
          <w:sz w:val="24"/>
          <w:szCs w:val="24"/>
        </w:rPr>
        <w:t xml:space="preserve"> Gerechtigkeit ?</w:t>
      </w:r>
      <w:bookmarkEnd w:id="7"/>
      <w:bookmarkEnd w:id="8"/>
    </w:p>
    <w:p w14:paraId="393DDB14" w14:textId="77777777" w:rsidR="00C7507D" w:rsidRDefault="00C7507D" w:rsidP="00C7507D">
      <w:pPr>
        <w:keepNext/>
        <w:spacing w:after="0"/>
        <w:jc w:val="center"/>
      </w:pPr>
      <w:r>
        <w:rPr>
          <w:rFonts w:cs="Arial"/>
          <w:noProof/>
          <w:sz w:val="16"/>
          <w:szCs w:val="16"/>
        </w:rPr>
        <w:drawing>
          <wp:inline distT="0" distB="0" distL="0" distR="0" wp14:anchorId="42006C85" wp14:editId="65D49B43">
            <wp:extent cx="2316099" cy="1699404"/>
            <wp:effectExtent l="0" t="0" r="8255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37" b="6372"/>
                    <a:stretch/>
                  </pic:blipFill>
                  <pic:spPr bwMode="auto">
                    <a:xfrm>
                      <a:off x="0" y="0"/>
                      <a:ext cx="2316480" cy="169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4BE90D" w14:textId="207D8FFC" w:rsidR="00C7507D" w:rsidRPr="00C7507D" w:rsidRDefault="00C7507D" w:rsidP="00C7507D">
      <w:pPr>
        <w:pStyle w:val="Beschriftung"/>
        <w:jc w:val="center"/>
        <w:rPr>
          <w:rFonts w:cs="Arial"/>
          <w:sz w:val="16"/>
          <w:szCs w:val="16"/>
        </w:rPr>
      </w:pPr>
      <w:bookmarkStart w:id="9" w:name="_Ref61525217"/>
      <w:r w:rsidRPr="00C7507D">
        <w:rPr>
          <w:sz w:val="16"/>
          <w:szCs w:val="16"/>
        </w:rPr>
        <w:t xml:space="preserve">Abbildung </w:t>
      </w:r>
      <w:r w:rsidRPr="00C7507D">
        <w:rPr>
          <w:sz w:val="16"/>
          <w:szCs w:val="16"/>
        </w:rPr>
        <w:fldChar w:fldCharType="begin"/>
      </w:r>
      <w:r w:rsidRPr="00C7507D">
        <w:rPr>
          <w:sz w:val="16"/>
          <w:szCs w:val="16"/>
        </w:rPr>
        <w:instrText xml:space="preserve"> SEQ Abbildung \* ARABIC </w:instrText>
      </w:r>
      <w:r w:rsidRPr="00C7507D">
        <w:rPr>
          <w:sz w:val="16"/>
          <w:szCs w:val="16"/>
        </w:rPr>
        <w:fldChar w:fldCharType="separate"/>
      </w:r>
      <w:r w:rsidR="00D738E6">
        <w:rPr>
          <w:noProof/>
          <w:sz w:val="16"/>
          <w:szCs w:val="16"/>
        </w:rPr>
        <w:t>2</w:t>
      </w:r>
      <w:r w:rsidRPr="00C7507D">
        <w:rPr>
          <w:sz w:val="16"/>
          <w:szCs w:val="16"/>
        </w:rPr>
        <w:fldChar w:fldCharType="end"/>
      </w:r>
      <w:r w:rsidRPr="00C7507D">
        <w:rPr>
          <w:sz w:val="16"/>
          <w:szCs w:val="16"/>
        </w:rPr>
        <w:t xml:space="preserve">: </w:t>
      </w:r>
      <w:bookmarkStart w:id="10" w:name="_Ref61525228"/>
      <w:r w:rsidRPr="00C7507D">
        <w:rPr>
          <w:sz w:val="16"/>
          <w:szCs w:val="16"/>
        </w:rPr>
        <w:t>Waage-Gerechtigkeit-Geset</w:t>
      </w:r>
      <w:r w:rsidR="00CF4427">
        <w:rPr>
          <w:sz w:val="16"/>
          <w:szCs w:val="16"/>
        </w:rPr>
        <w:t>z</w:t>
      </w:r>
      <w:r w:rsidR="00601A9A">
        <w:rPr>
          <w:sz w:val="16"/>
          <w:szCs w:val="16"/>
        </w:rPr>
        <w:t>,</w:t>
      </w:r>
      <w:r w:rsidRPr="00C7507D">
        <w:rPr>
          <w:sz w:val="16"/>
          <w:szCs w:val="16"/>
        </w:rPr>
        <w:t xml:space="preserve"> </w:t>
      </w:r>
      <w:hyperlink r:id="rId18" w:history="1">
        <w:proofErr w:type="spellStart"/>
        <w:r w:rsidRPr="00C7507D">
          <w:rPr>
            <w:rStyle w:val="Hyperlink"/>
            <w:sz w:val="16"/>
            <w:szCs w:val="16"/>
          </w:rPr>
          <w:t>no-longer-here</w:t>
        </w:r>
        <w:proofErr w:type="spellEnd"/>
      </w:hyperlink>
      <w:r w:rsidR="00601A9A">
        <w:rPr>
          <w:sz w:val="16"/>
          <w:szCs w:val="16"/>
        </w:rPr>
        <w:t xml:space="preserve">, </w:t>
      </w:r>
      <w:r w:rsidRPr="00C7507D">
        <w:rPr>
          <w:sz w:val="16"/>
          <w:szCs w:val="16"/>
        </w:rPr>
        <w:t xml:space="preserve">Lizenz </w:t>
      </w:r>
      <w:hyperlink r:id="rId19" w:history="1">
        <w:r w:rsidR="00601A9A" w:rsidRPr="00601A9A">
          <w:rPr>
            <w:rStyle w:val="Hyperlink"/>
            <w:sz w:val="16"/>
            <w:szCs w:val="16"/>
          </w:rPr>
          <w:t>CC0 1.0</w:t>
        </w:r>
      </w:hyperlink>
      <w:r w:rsidR="00601A9A">
        <w:rPr>
          <w:sz w:val="16"/>
          <w:szCs w:val="16"/>
        </w:rPr>
        <w:t xml:space="preserve">, </w:t>
      </w:r>
      <w:hyperlink r:id="rId20" w:history="1">
        <w:proofErr w:type="spellStart"/>
        <w:r w:rsidRPr="00C7507D">
          <w:rPr>
            <w:rStyle w:val="Hyperlink"/>
            <w:sz w:val="16"/>
            <w:szCs w:val="16"/>
          </w:rPr>
          <w:t>Pixabay</w:t>
        </w:r>
        <w:proofErr w:type="spellEnd"/>
      </w:hyperlink>
      <w:bookmarkEnd w:id="9"/>
      <w:bookmarkEnd w:id="10"/>
    </w:p>
    <w:p w14:paraId="2EADB7D7" w14:textId="5D7B3923" w:rsidR="00282ED9" w:rsidRDefault="00601A9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Text-1:</w:t>
      </w:r>
    </w:p>
    <w:p w14:paraId="597286F3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Eine Grundlage von Demokratie bildet die gerechte Verteilung von </w:t>
      </w:r>
      <w:proofErr w:type="spellStart"/>
      <w:r>
        <w:rPr>
          <w:rFonts w:cs="Arial"/>
          <w:sz w:val="24"/>
          <w:szCs w:val="24"/>
        </w:rPr>
        <w:t>Resourcen</w:t>
      </w:r>
      <w:proofErr w:type="spellEnd"/>
      <w:r>
        <w:rPr>
          <w:rFonts w:cs="Arial"/>
          <w:sz w:val="24"/>
          <w:szCs w:val="24"/>
        </w:rPr>
        <w:t xml:space="preserve"> innerhalb einer Gemeinschaft. Gruppen können Familien, Vereine, Parteien oder andere Organisationen einer Gesellschaft sein. Einfache Verteilungsfragen können durch eine simple Division gerecht gelöst werden. Teste dies innerhalb der folgenden Python-Codezeilen durch Veränderung der Variablenwerte: </w:t>
      </w:r>
    </w:p>
    <w:p w14:paraId="19AFFBEF" w14:textId="77777777" w:rsidR="00282ED9" w:rsidRDefault="00282ED9">
      <w:pPr>
        <w:spacing w:after="0"/>
        <w:rPr>
          <w:rFonts w:cs="Arial"/>
          <w:sz w:val="24"/>
          <w:szCs w:val="24"/>
        </w:rPr>
      </w:pPr>
    </w:p>
    <w:p w14:paraId="0F60C9A2" w14:textId="77777777" w:rsidR="00282ED9" w:rsidRDefault="00601A9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Python-Code-1 [in]:</w:t>
      </w:r>
    </w:p>
    <w:p w14:paraId="0F23FC1C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anzahl_gruppen</w:t>
      </w:r>
      <w:proofErr w:type="spellEnd"/>
      <w:r>
        <w:rPr>
          <w:rFonts w:ascii="Courier New" w:hAnsi="Courier New" w:cs="Arial"/>
          <w:sz w:val="16"/>
          <w:szCs w:val="16"/>
        </w:rPr>
        <w:t xml:space="preserve"> = 4</w:t>
      </w:r>
    </w:p>
    <w:p w14:paraId="728B70BF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resource</w:t>
      </w:r>
      <w:proofErr w:type="spellEnd"/>
      <w:r>
        <w:rPr>
          <w:rFonts w:ascii="Courier New" w:hAnsi="Courier New" w:cs="Arial"/>
          <w:sz w:val="16"/>
          <w:szCs w:val="16"/>
        </w:rPr>
        <w:t xml:space="preserve"> = 100</w:t>
      </w:r>
    </w:p>
    <w:p w14:paraId="6A714087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verteilte_menge</w:t>
      </w:r>
      <w:proofErr w:type="spellEnd"/>
      <w:r>
        <w:rPr>
          <w:rFonts w:ascii="Courier New" w:hAnsi="Courier New" w:cs="Arial"/>
          <w:sz w:val="16"/>
          <w:szCs w:val="16"/>
        </w:rPr>
        <w:t xml:space="preserve"> = </w:t>
      </w:r>
      <w:proofErr w:type="spellStart"/>
      <w:r>
        <w:rPr>
          <w:rFonts w:ascii="Courier New" w:hAnsi="Courier New" w:cs="Arial"/>
          <w:sz w:val="16"/>
          <w:szCs w:val="16"/>
        </w:rPr>
        <w:t>resource</w:t>
      </w:r>
      <w:proofErr w:type="spellEnd"/>
      <w:r>
        <w:rPr>
          <w:rFonts w:ascii="Courier New" w:hAnsi="Courier New" w:cs="Arial"/>
          <w:sz w:val="16"/>
          <w:szCs w:val="16"/>
        </w:rPr>
        <w:t xml:space="preserve"> / </w:t>
      </w:r>
      <w:proofErr w:type="spellStart"/>
      <w:r>
        <w:rPr>
          <w:rFonts w:ascii="Courier New" w:hAnsi="Courier New" w:cs="Arial"/>
          <w:sz w:val="16"/>
          <w:szCs w:val="16"/>
        </w:rPr>
        <w:t>anzahl_gruppen</w:t>
      </w:r>
      <w:proofErr w:type="spellEnd"/>
    </w:p>
    <w:p w14:paraId="15C55FAD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print</w:t>
      </w:r>
      <w:proofErr w:type="spellEnd"/>
      <w:r>
        <w:rPr>
          <w:rFonts w:ascii="Courier New" w:hAnsi="Courier New" w:cs="Arial"/>
          <w:sz w:val="16"/>
          <w:szCs w:val="16"/>
        </w:rPr>
        <w:t xml:space="preserve"> (</w:t>
      </w:r>
      <w:proofErr w:type="spellStart"/>
      <w:r>
        <w:rPr>
          <w:rFonts w:ascii="Courier New" w:hAnsi="Courier New" w:cs="Arial"/>
          <w:sz w:val="16"/>
          <w:szCs w:val="16"/>
        </w:rPr>
        <w:t>verteilte_menge</w:t>
      </w:r>
      <w:proofErr w:type="spellEnd"/>
      <w:r>
        <w:rPr>
          <w:rFonts w:ascii="Courier New" w:hAnsi="Courier New" w:cs="Arial"/>
          <w:sz w:val="16"/>
          <w:szCs w:val="16"/>
        </w:rPr>
        <w:t>)</w:t>
      </w:r>
    </w:p>
    <w:p w14:paraId="4FF42126" w14:textId="77777777" w:rsidR="00282ED9" w:rsidRDefault="00282ED9">
      <w:pPr>
        <w:spacing w:after="0"/>
        <w:rPr>
          <w:rFonts w:cs="Arial"/>
          <w:sz w:val="24"/>
          <w:szCs w:val="24"/>
        </w:rPr>
      </w:pPr>
    </w:p>
    <w:p w14:paraId="63A89C93" w14:textId="77777777" w:rsidR="00282ED9" w:rsidRDefault="00601A9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Python-Code-1 [out]:</w:t>
      </w:r>
    </w:p>
    <w:p w14:paraId="568B9136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25.0</w:t>
      </w:r>
    </w:p>
    <w:p w14:paraId="434EAE57" w14:textId="77777777" w:rsidR="00282ED9" w:rsidRDefault="00282ED9">
      <w:pPr>
        <w:pStyle w:val="VorformatierterText"/>
        <w:spacing w:after="0"/>
        <w:rPr>
          <w:rFonts w:ascii="Courier New" w:hAnsi="Courier New" w:cs="Arial"/>
          <w:sz w:val="24"/>
          <w:szCs w:val="24"/>
        </w:rPr>
      </w:pPr>
    </w:p>
    <w:p w14:paraId="3C8324C2" w14:textId="77777777" w:rsidR="00282ED9" w:rsidRDefault="00601A9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Text-2:</w:t>
      </w:r>
    </w:p>
    <w:p w14:paraId="0E260890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Eine Besonderheit im Zusammenhang politischer Teilhabe bildet die Verteilung von Sitzen in parlamentarischen Gremien wie Gemeinderäten, Länderparlamenten oder dem Bundestag. Dort hat jeder </w:t>
      </w:r>
      <w:proofErr w:type="spellStart"/>
      <w:r>
        <w:rPr>
          <w:rFonts w:cs="Arial"/>
          <w:sz w:val="24"/>
          <w:szCs w:val="24"/>
        </w:rPr>
        <w:t>wahlberechtigte</w:t>
      </w:r>
      <w:proofErr w:type="spellEnd"/>
      <w:r>
        <w:rPr>
          <w:rFonts w:cs="Arial"/>
          <w:sz w:val="24"/>
          <w:szCs w:val="24"/>
        </w:rPr>
        <w:t xml:space="preserve"> Bürger eine Stimme und die Sitze sollen gerecht gemäß der Stimmenanteile an die Gruppierungen / Parteien verteilt werden, die sich zur Wahl gestellt haben. Dabei ergibt sich ein Problem: </w:t>
      </w:r>
    </w:p>
    <w:p w14:paraId="642326DF" w14:textId="77777777" w:rsidR="00282ED9" w:rsidRDefault="00282ED9">
      <w:pPr>
        <w:spacing w:after="0"/>
        <w:rPr>
          <w:rFonts w:cs="Arial"/>
          <w:sz w:val="24"/>
          <w:szCs w:val="24"/>
        </w:rPr>
      </w:pPr>
    </w:p>
    <w:p w14:paraId="33971972" w14:textId="77777777" w:rsidR="00282ED9" w:rsidRDefault="00601A9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Python-Code-2 [in]:</w:t>
      </w:r>
    </w:p>
    <w:p w14:paraId="46B7FB7D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parteien</w:t>
      </w:r>
      <w:proofErr w:type="spellEnd"/>
      <w:r>
        <w:rPr>
          <w:rFonts w:ascii="Courier New" w:hAnsi="Courier New" w:cs="Arial"/>
          <w:sz w:val="16"/>
          <w:szCs w:val="16"/>
        </w:rPr>
        <w:t xml:space="preserve"> = ("</w:t>
      </w:r>
      <w:proofErr w:type="spellStart"/>
      <w:r>
        <w:rPr>
          <w:rFonts w:ascii="Courier New" w:hAnsi="Courier New" w:cs="Arial"/>
          <w:sz w:val="16"/>
          <w:szCs w:val="16"/>
        </w:rPr>
        <w:t>Gruene</w:t>
      </w:r>
      <w:proofErr w:type="spellEnd"/>
      <w:r>
        <w:rPr>
          <w:rFonts w:ascii="Courier New" w:hAnsi="Courier New" w:cs="Arial"/>
          <w:sz w:val="16"/>
          <w:szCs w:val="16"/>
        </w:rPr>
        <w:t>","</w:t>
      </w:r>
      <w:proofErr w:type="spellStart"/>
      <w:r>
        <w:rPr>
          <w:rFonts w:ascii="Courier New" w:hAnsi="Courier New" w:cs="Arial"/>
          <w:sz w:val="16"/>
          <w:szCs w:val="16"/>
        </w:rPr>
        <w:t>Linke","SPD","CDU","FDP","AFD</w:t>
      </w:r>
      <w:proofErr w:type="spellEnd"/>
      <w:r>
        <w:rPr>
          <w:rFonts w:ascii="Courier New" w:hAnsi="Courier New" w:cs="Arial"/>
          <w:sz w:val="16"/>
          <w:szCs w:val="16"/>
        </w:rPr>
        <w:t>")</w:t>
      </w:r>
    </w:p>
    <w:p w14:paraId="1B37B26B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stimmen = [5012, 4444, 2336, 5265, 2356, 4390]  # Beispielwerte -&gt; diese kannst du durch </w:t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  <w:t>Ergebnisse aus deinem Wahlkreis ersetzen</w:t>
      </w:r>
    </w:p>
    <w:p w14:paraId="42C47BB4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sitze = [0,0,0,0,0,0]</w:t>
      </w:r>
    </w:p>
    <w:p w14:paraId="06CA7126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anzahl_sitze</w:t>
      </w:r>
      <w:proofErr w:type="spellEnd"/>
      <w:r>
        <w:rPr>
          <w:rFonts w:ascii="Courier New" w:hAnsi="Courier New" w:cs="Arial"/>
          <w:sz w:val="16"/>
          <w:szCs w:val="16"/>
        </w:rPr>
        <w:t xml:space="preserve"> = [30]                   # Beispielwert</w:t>
      </w:r>
    </w:p>
    <w:p w14:paraId="1F638098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gesamtstimmen</w:t>
      </w:r>
      <w:proofErr w:type="spellEnd"/>
      <w:r>
        <w:rPr>
          <w:rFonts w:ascii="Courier New" w:hAnsi="Courier New" w:cs="Arial"/>
          <w:sz w:val="16"/>
          <w:szCs w:val="16"/>
        </w:rPr>
        <w:t xml:space="preserve"> = 0</w:t>
      </w:r>
    </w:p>
    <w:p w14:paraId="47490D20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for</w:t>
      </w:r>
      <w:proofErr w:type="spellEnd"/>
      <w:r>
        <w:rPr>
          <w:rFonts w:ascii="Courier New" w:hAnsi="Courier New" w:cs="Arial"/>
          <w:sz w:val="16"/>
          <w:szCs w:val="16"/>
        </w:rPr>
        <w:t xml:space="preserve"> i in </w:t>
      </w:r>
      <w:proofErr w:type="spellStart"/>
      <w:r>
        <w:rPr>
          <w:rFonts w:ascii="Courier New" w:hAnsi="Courier New" w:cs="Arial"/>
          <w:sz w:val="16"/>
          <w:szCs w:val="16"/>
        </w:rPr>
        <w:t>range</w:t>
      </w:r>
      <w:proofErr w:type="spellEnd"/>
      <w:r>
        <w:rPr>
          <w:rFonts w:ascii="Courier New" w:hAnsi="Courier New" w:cs="Arial"/>
          <w:sz w:val="16"/>
          <w:szCs w:val="16"/>
        </w:rPr>
        <w:t>(0,len(stimmen)):</w:t>
      </w:r>
    </w:p>
    <w:p w14:paraId="58897085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</w:t>
      </w:r>
      <w:proofErr w:type="spellStart"/>
      <w:r>
        <w:rPr>
          <w:rFonts w:ascii="Courier New" w:hAnsi="Courier New" w:cs="Arial"/>
          <w:sz w:val="16"/>
          <w:szCs w:val="16"/>
        </w:rPr>
        <w:t>gesamtstimmen</w:t>
      </w:r>
      <w:proofErr w:type="spellEnd"/>
      <w:r>
        <w:rPr>
          <w:rFonts w:ascii="Courier New" w:hAnsi="Courier New" w:cs="Arial"/>
          <w:sz w:val="16"/>
          <w:szCs w:val="16"/>
        </w:rPr>
        <w:t xml:space="preserve"> += stimmen[i]</w:t>
      </w:r>
    </w:p>
    <w:p w14:paraId="2BAE8DBD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for</w:t>
      </w:r>
      <w:proofErr w:type="spellEnd"/>
      <w:r>
        <w:rPr>
          <w:rFonts w:ascii="Courier New" w:hAnsi="Courier New" w:cs="Arial"/>
          <w:sz w:val="16"/>
          <w:szCs w:val="16"/>
        </w:rPr>
        <w:t xml:space="preserve"> i in </w:t>
      </w:r>
      <w:proofErr w:type="spellStart"/>
      <w:r>
        <w:rPr>
          <w:rFonts w:ascii="Courier New" w:hAnsi="Courier New" w:cs="Arial"/>
          <w:sz w:val="16"/>
          <w:szCs w:val="16"/>
        </w:rPr>
        <w:t>range</w:t>
      </w:r>
      <w:proofErr w:type="spellEnd"/>
      <w:r>
        <w:rPr>
          <w:rFonts w:ascii="Courier New" w:hAnsi="Courier New" w:cs="Arial"/>
          <w:sz w:val="16"/>
          <w:szCs w:val="16"/>
        </w:rPr>
        <w:t>(0,len(stimmen)):</w:t>
      </w:r>
    </w:p>
    <w:p w14:paraId="628042F5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sitze[i] = stimmen[i] * </w:t>
      </w:r>
      <w:proofErr w:type="spellStart"/>
      <w:r>
        <w:rPr>
          <w:rFonts w:ascii="Courier New" w:hAnsi="Courier New" w:cs="Arial"/>
          <w:sz w:val="16"/>
          <w:szCs w:val="16"/>
        </w:rPr>
        <w:t>anzahl_sitze</w:t>
      </w:r>
      <w:proofErr w:type="spellEnd"/>
      <w:r>
        <w:rPr>
          <w:rFonts w:ascii="Courier New" w:hAnsi="Courier New" w:cs="Arial"/>
          <w:sz w:val="16"/>
          <w:szCs w:val="16"/>
        </w:rPr>
        <w:t xml:space="preserve">[0] / </w:t>
      </w:r>
      <w:proofErr w:type="spellStart"/>
      <w:r>
        <w:rPr>
          <w:rFonts w:ascii="Courier New" w:hAnsi="Courier New" w:cs="Arial"/>
          <w:sz w:val="16"/>
          <w:szCs w:val="16"/>
        </w:rPr>
        <w:t>gesamtstimmen</w:t>
      </w:r>
      <w:proofErr w:type="spellEnd"/>
    </w:p>
    <w:p w14:paraId="6D958CCA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print</w:t>
      </w:r>
      <w:proofErr w:type="spellEnd"/>
      <w:r>
        <w:rPr>
          <w:rFonts w:ascii="Courier New" w:hAnsi="Courier New" w:cs="Arial"/>
          <w:sz w:val="16"/>
          <w:szCs w:val="16"/>
        </w:rPr>
        <w:t xml:space="preserve"> (</w:t>
      </w:r>
      <w:proofErr w:type="spellStart"/>
      <w:r>
        <w:rPr>
          <w:rFonts w:ascii="Courier New" w:hAnsi="Courier New" w:cs="Arial"/>
          <w:sz w:val="16"/>
          <w:szCs w:val="16"/>
        </w:rPr>
        <w:t>parteien</w:t>
      </w:r>
      <w:proofErr w:type="spellEnd"/>
      <w:r>
        <w:rPr>
          <w:rFonts w:ascii="Courier New" w:hAnsi="Courier New" w:cs="Arial"/>
          <w:sz w:val="16"/>
          <w:szCs w:val="16"/>
        </w:rPr>
        <w:t>[i], "=", sitze[i], "Sitze")</w:t>
      </w:r>
    </w:p>
    <w:p w14:paraId="1D470EC8" w14:textId="77777777" w:rsidR="00282ED9" w:rsidRDefault="00601A9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Python-Code-2 [out]:</w:t>
      </w:r>
    </w:p>
    <w:p w14:paraId="4A0EC9A0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Gruene</w:t>
      </w:r>
      <w:proofErr w:type="spellEnd"/>
      <w:r>
        <w:rPr>
          <w:rFonts w:ascii="Courier New" w:hAnsi="Courier New" w:cs="Arial"/>
          <w:sz w:val="16"/>
          <w:szCs w:val="16"/>
        </w:rPr>
        <w:t xml:space="preserve"> = 6.316850817123892 Sitze</w:t>
      </w:r>
    </w:p>
    <w:p w14:paraId="3459D718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Linke = 5.600974667058774 Sitze</w:t>
      </w:r>
    </w:p>
    <w:p w14:paraId="759D70A2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SPD = 2.9441667016762594 Sitze</w:t>
      </w:r>
    </w:p>
    <w:p w14:paraId="33F6EA8B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CDU = 6.635718186783179 Sitze</w:t>
      </w:r>
    </w:p>
    <w:p w14:paraId="22909B5B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FDP = 2.9693736083686932 Sitze</w:t>
      </w:r>
    </w:p>
    <w:p w14:paraId="20A4C921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AFD = 5.532916018989203 Sitze</w:t>
      </w:r>
    </w:p>
    <w:p w14:paraId="502E2481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Text-3:</w:t>
      </w:r>
    </w:p>
    <w:p w14:paraId="153B4F98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Ein Sitz ist unteilbar! Was tun? Erster und wahrscheinlich gerechter Gedanke: aufrunden, bzw. abrunden. Also los... </w:t>
      </w:r>
    </w:p>
    <w:p w14:paraId="2135F566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Python-Code-3 [in]:</w:t>
      </w:r>
    </w:p>
    <w:p w14:paraId="2E140BFE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for</w:t>
      </w:r>
      <w:proofErr w:type="spellEnd"/>
      <w:r>
        <w:rPr>
          <w:rFonts w:ascii="Courier New" w:hAnsi="Courier New" w:cs="Arial"/>
          <w:sz w:val="16"/>
          <w:szCs w:val="16"/>
        </w:rPr>
        <w:t xml:space="preserve"> i in </w:t>
      </w:r>
      <w:proofErr w:type="spellStart"/>
      <w:r>
        <w:rPr>
          <w:rFonts w:ascii="Courier New" w:hAnsi="Courier New" w:cs="Arial"/>
          <w:sz w:val="16"/>
          <w:szCs w:val="16"/>
        </w:rPr>
        <w:t>range</w:t>
      </w:r>
      <w:proofErr w:type="spellEnd"/>
      <w:r>
        <w:rPr>
          <w:rFonts w:ascii="Courier New" w:hAnsi="Courier New" w:cs="Arial"/>
          <w:sz w:val="16"/>
          <w:szCs w:val="16"/>
        </w:rPr>
        <w:t>(0,len(stimmen)):</w:t>
      </w:r>
    </w:p>
    <w:p w14:paraId="521CE31E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r>
        <w:rPr>
          <w:rFonts w:ascii="Courier New" w:hAnsi="Courier New" w:cs="Arial"/>
          <w:sz w:val="16"/>
          <w:szCs w:val="16"/>
        </w:rPr>
        <w:tab/>
        <w:t xml:space="preserve">sitze[i] = </w:t>
      </w:r>
      <w:proofErr w:type="spellStart"/>
      <w:r>
        <w:rPr>
          <w:rFonts w:ascii="Courier New" w:hAnsi="Courier New" w:cs="Arial"/>
          <w:sz w:val="16"/>
          <w:szCs w:val="16"/>
        </w:rPr>
        <w:t>round</w:t>
      </w:r>
      <w:proofErr w:type="spellEnd"/>
      <w:r>
        <w:rPr>
          <w:rFonts w:ascii="Courier New" w:hAnsi="Courier New" w:cs="Arial"/>
          <w:sz w:val="16"/>
          <w:szCs w:val="16"/>
        </w:rPr>
        <w:t xml:space="preserve">(stimmen[i] * </w:t>
      </w:r>
      <w:proofErr w:type="spellStart"/>
      <w:r>
        <w:rPr>
          <w:rFonts w:ascii="Courier New" w:hAnsi="Courier New" w:cs="Arial"/>
          <w:sz w:val="16"/>
          <w:szCs w:val="16"/>
        </w:rPr>
        <w:t>anzahl_sitze</w:t>
      </w:r>
      <w:proofErr w:type="spellEnd"/>
      <w:r>
        <w:rPr>
          <w:rFonts w:ascii="Courier New" w:hAnsi="Courier New" w:cs="Arial"/>
          <w:sz w:val="16"/>
          <w:szCs w:val="16"/>
        </w:rPr>
        <w:t xml:space="preserve">[0] / </w:t>
      </w:r>
      <w:proofErr w:type="spellStart"/>
      <w:r>
        <w:rPr>
          <w:rFonts w:ascii="Courier New" w:hAnsi="Courier New" w:cs="Arial"/>
          <w:sz w:val="16"/>
          <w:szCs w:val="16"/>
        </w:rPr>
        <w:t>gesamtstimmen</w:t>
      </w:r>
      <w:proofErr w:type="spellEnd"/>
      <w:r>
        <w:rPr>
          <w:rFonts w:ascii="Courier New" w:hAnsi="Courier New" w:cs="Arial"/>
          <w:sz w:val="16"/>
          <w:szCs w:val="16"/>
        </w:rPr>
        <w:t>)</w:t>
      </w:r>
    </w:p>
    <w:p w14:paraId="3941D98E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ab/>
      </w:r>
      <w:proofErr w:type="spellStart"/>
      <w:r>
        <w:rPr>
          <w:rFonts w:ascii="Courier New" w:hAnsi="Courier New" w:cs="Arial"/>
          <w:sz w:val="16"/>
          <w:szCs w:val="16"/>
        </w:rPr>
        <w:t>print</w:t>
      </w:r>
      <w:proofErr w:type="spellEnd"/>
      <w:r>
        <w:rPr>
          <w:rFonts w:ascii="Courier New" w:hAnsi="Courier New" w:cs="Arial"/>
          <w:sz w:val="16"/>
          <w:szCs w:val="16"/>
        </w:rPr>
        <w:t xml:space="preserve"> (</w:t>
      </w:r>
      <w:proofErr w:type="spellStart"/>
      <w:r>
        <w:rPr>
          <w:rFonts w:ascii="Courier New" w:hAnsi="Courier New" w:cs="Arial"/>
          <w:sz w:val="16"/>
          <w:szCs w:val="16"/>
        </w:rPr>
        <w:t>parteien</w:t>
      </w:r>
      <w:proofErr w:type="spellEnd"/>
      <w:r>
        <w:rPr>
          <w:rFonts w:ascii="Courier New" w:hAnsi="Courier New" w:cs="Arial"/>
          <w:sz w:val="16"/>
          <w:szCs w:val="16"/>
        </w:rPr>
        <w:t>[i], "=", sitze[i], "Sitze")</w:t>
      </w:r>
    </w:p>
    <w:p w14:paraId="7DEA60F1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Python-Code-3 [out]:</w:t>
      </w:r>
    </w:p>
    <w:p w14:paraId="2395FCDB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Gruene</w:t>
      </w:r>
      <w:proofErr w:type="spellEnd"/>
      <w:r>
        <w:rPr>
          <w:rFonts w:ascii="Courier New" w:hAnsi="Courier New" w:cs="Arial"/>
          <w:sz w:val="16"/>
          <w:szCs w:val="16"/>
        </w:rPr>
        <w:t xml:space="preserve"> = 6 Sitze</w:t>
      </w:r>
    </w:p>
    <w:p w14:paraId="4C122869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Linke = 6 Sitze</w:t>
      </w:r>
    </w:p>
    <w:p w14:paraId="6FA52F97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SPD = 3 Sitze</w:t>
      </w:r>
    </w:p>
    <w:p w14:paraId="2F1F9FD4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CDU = 7 Sitze</w:t>
      </w:r>
    </w:p>
    <w:p w14:paraId="6B43581D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FDP = 3 Sitze</w:t>
      </w:r>
    </w:p>
    <w:p w14:paraId="1198310C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AFD = 6 Sitze</w:t>
      </w:r>
    </w:p>
    <w:p w14:paraId="51B18284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Text-4:</w:t>
      </w:r>
    </w:p>
    <w:p w14:paraId="21E8F186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Aber, stimmt nun die Gesamtanzahl der Sitze? Mal schauen: </w:t>
      </w:r>
    </w:p>
    <w:p w14:paraId="3F26F28E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Python-Code-4 [in]:</w:t>
      </w:r>
    </w:p>
    <w:p w14:paraId="5433F95E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summe = 0</w:t>
      </w:r>
    </w:p>
    <w:p w14:paraId="68F270E6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for</w:t>
      </w:r>
      <w:proofErr w:type="spellEnd"/>
      <w:r>
        <w:rPr>
          <w:rFonts w:ascii="Courier New" w:hAnsi="Courier New" w:cs="Arial"/>
          <w:sz w:val="16"/>
          <w:szCs w:val="16"/>
        </w:rPr>
        <w:t xml:space="preserve"> i in </w:t>
      </w:r>
      <w:proofErr w:type="spellStart"/>
      <w:r>
        <w:rPr>
          <w:rFonts w:ascii="Courier New" w:hAnsi="Courier New" w:cs="Arial"/>
          <w:sz w:val="16"/>
          <w:szCs w:val="16"/>
        </w:rPr>
        <w:t>range</w:t>
      </w:r>
      <w:proofErr w:type="spellEnd"/>
      <w:r>
        <w:rPr>
          <w:rFonts w:ascii="Courier New" w:hAnsi="Courier New" w:cs="Arial"/>
          <w:sz w:val="16"/>
          <w:szCs w:val="16"/>
        </w:rPr>
        <w:t>(0,len(sitze)):</w:t>
      </w:r>
    </w:p>
    <w:p w14:paraId="37E21B05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summe += sitze[i]</w:t>
      </w:r>
    </w:p>
    <w:p w14:paraId="78336521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print</w:t>
      </w:r>
      <w:proofErr w:type="spellEnd"/>
      <w:r>
        <w:rPr>
          <w:rFonts w:ascii="Courier New" w:hAnsi="Courier New" w:cs="Arial"/>
          <w:sz w:val="16"/>
          <w:szCs w:val="16"/>
        </w:rPr>
        <w:t xml:space="preserve"> (summe)</w:t>
      </w:r>
    </w:p>
    <w:p w14:paraId="48E04FFE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Python-Code-4 [out]:</w:t>
      </w:r>
    </w:p>
    <w:p w14:paraId="6069AD38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  <w:r>
        <w:t>31</w:t>
      </w:r>
    </w:p>
    <w:p w14:paraId="68854022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Text-5:</w:t>
      </w:r>
    </w:p>
    <w:p w14:paraId="31161285" w14:textId="77777777" w:rsidR="00466F56" w:rsidRDefault="00601A9A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</w:pPr>
      <w:r>
        <w:rPr>
          <w:rFonts w:cs="Arial"/>
        </w:rPr>
        <w:t xml:space="preserve">Nein, das stimmt nicht! Und aufrunden ist auch ungerecht, denn die Partei hat ja gar nicht den Stimmanteil bekommen, um den aufgerundet wird. Also haben der englischen Mathematiker Thomas Hare </w:t>
      </w:r>
      <w:r>
        <w:t>und der deutsche Mathematikprofessor Horst F. Niemeyer</w:t>
      </w:r>
      <w:r w:rsidR="00466F56">
        <w:t xml:space="preserve"> </w:t>
      </w:r>
      <w:r>
        <w:t xml:space="preserve">folgendes Verfahren entwickelt. </w:t>
      </w:r>
    </w:p>
    <w:p w14:paraId="50A0A37F" w14:textId="5A52AFF4" w:rsidR="00282ED9" w:rsidRDefault="00601A9A" w:rsidP="00466F56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before="120" w:after="0"/>
        <w:jc w:val="both"/>
      </w:pPr>
      <w:r>
        <w:t xml:space="preserve">Schaue dir mal eine Erklärung bei </w:t>
      </w:r>
      <w:proofErr w:type="spellStart"/>
      <w:r>
        <w:t>Youtube</w:t>
      </w:r>
      <w:proofErr w:type="spellEnd"/>
      <w:r>
        <w:t xml:space="preserve"> an: </w:t>
      </w:r>
      <w:hyperlink r:id="rId21" w:tgtFrame="_blank">
        <w:r>
          <w:rPr>
            <w:rStyle w:val="Internetlink"/>
            <w:vanish/>
          </w:rPr>
          <w:t>https://www.youtube.com/watch?v=lEtjrySlQZU</w:t>
        </w:r>
      </w:hyperlink>
      <w:hyperlink r:id="rId22" w:history="1">
        <w:r w:rsidRPr="00DC5535">
          <w:rPr>
            <w:rStyle w:val="Hyperlink"/>
          </w:rPr>
          <w:t>www.youtube.com/watch?v=IEtjrySIQZU</w:t>
        </w:r>
      </w:hyperlink>
    </w:p>
    <w:p w14:paraId="33EC08C5" w14:textId="250438F5" w:rsidR="00282ED9" w:rsidRDefault="00601A9A" w:rsidP="00466F56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before="120" w:after="0"/>
        <w:jc w:val="both"/>
      </w:pPr>
      <w:r>
        <w:t>Hier findest du auch noch eine gute Erklärung:</w:t>
      </w:r>
      <w:hyperlink w:history="1">
        <w:r w:rsidRPr="00DC5535">
          <w:rPr>
            <w:rStyle w:val="Hyperlink"/>
            <w:vanish/>
          </w:rPr>
          <w:t>https://www.wahlrecht.de/verfahren/hare-niemeyer.html</w:t>
        </w:r>
      </w:hyperlink>
      <w:r>
        <w:t xml:space="preserve"> </w:t>
      </w:r>
      <w:hyperlink r:id="rId23" w:history="1">
        <w:r w:rsidRPr="00DC5535">
          <w:rPr>
            <w:rStyle w:val="Hyperlink"/>
          </w:rPr>
          <w:t>www.wahlrecht.de/verfahren/hare-niemeyer.html</w:t>
        </w:r>
      </w:hyperlink>
    </w:p>
    <w:p w14:paraId="0119422A" w14:textId="77777777" w:rsidR="00282ED9" w:rsidRDefault="00601A9A" w:rsidP="00466F56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before="120" w:after="0"/>
        <w:jc w:val="both"/>
      </w:pPr>
      <w:r>
        <w:t>Dieses Verfahren kann man in Python so programmieren:</w:t>
      </w:r>
    </w:p>
    <w:p w14:paraId="5D8EC79E" w14:textId="77777777" w:rsidR="00601A9A" w:rsidRDefault="00601A9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10BFB82" w14:textId="29BD4863" w:rsidR="00282ED9" w:rsidRDefault="00601A9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Python-Code-5 [in]:</w:t>
      </w:r>
    </w:p>
    <w:p w14:paraId="03BC7130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import</w:t>
      </w:r>
      <w:proofErr w:type="spellEnd"/>
      <w:r>
        <w:rPr>
          <w:rFonts w:ascii="Courier New" w:hAnsi="Courier New" w:cs="Arial"/>
          <w:sz w:val="16"/>
          <w:szCs w:val="16"/>
        </w:rPr>
        <w:t xml:space="preserve"> </w:t>
      </w:r>
      <w:proofErr w:type="spellStart"/>
      <w:r>
        <w:rPr>
          <w:rFonts w:ascii="Courier New" w:hAnsi="Courier New" w:cs="Arial"/>
          <w:sz w:val="16"/>
          <w:szCs w:val="16"/>
        </w:rPr>
        <w:t>math</w:t>
      </w:r>
      <w:proofErr w:type="spellEnd"/>
    </w:p>
    <w:p w14:paraId="6F4EFDE6" w14:textId="77777777" w:rsidR="00282ED9" w:rsidRDefault="00282ED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</w:p>
    <w:p w14:paraId="446F5AFD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def</w:t>
      </w:r>
      <w:proofErr w:type="spellEnd"/>
      <w:r>
        <w:rPr>
          <w:rFonts w:ascii="Courier New" w:hAnsi="Courier New" w:cs="Arial"/>
          <w:sz w:val="16"/>
          <w:szCs w:val="16"/>
        </w:rPr>
        <w:t xml:space="preserve"> </w:t>
      </w:r>
      <w:proofErr w:type="spellStart"/>
      <w:r>
        <w:rPr>
          <w:rFonts w:ascii="Courier New" w:hAnsi="Courier New" w:cs="Arial"/>
          <w:sz w:val="16"/>
          <w:szCs w:val="16"/>
        </w:rPr>
        <w:t>hare_niemeyer</w:t>
      </w:r>
      <w:proofErr w:type="spellEnd"/>
      <w:r>
        <w:rPr>
          <w:rFonts w:ascii="Courier New" w:hAnsi="Courier New" w:cs="Arial"/>
          <w:sz w:val="16"/>
          <w:szCs w:val="16"/>
        </w:rPr>
        <w:t>(</w:t>
      </w:r>
      <w:proofErr w:type="spellStart"/>
      <w:r>
        <w:rPr>
          <w:rFonts w:ascii="Courier New" w:hAnsi="Courier New" w:cs="Arial"/>
          <w:sz w:val="16"/>
          <w:szCs w:val="16"/>
        </w:rPr>
        <w:t>liste_stimmen</w:t>
      </w:r>
      <w:proofErr w:type="spellEnd"/>
      <w:r>
        <w:rPr>
          <w:rFonts w:ascii="Courier New" w:hAnsi="Courier New" w:cs="Arial"/>
          <w:sz w:val="16"/>
          <w:szCs w:val="16"/>
        </w:rPr>
        <w:t>, sitze):</w:t>
      </w:r>
    </w:p>
    <w:p w14:paraId="7F026E41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# </w:t>
      </w:r>
      <w:proofErr w:type="spellStart"/>
      <w:r>
        <w:rPr>
          <w:rFonts w:ascii="Courier New" w:hAnsi="Courier New" w:cs="Arial"/>
          <w:sz w:val="16"/>
          <w:szCs w:val="16"/>
        </w:rPr>
        <w:t>liste_stimmen</w:t>
      </w:r>
      <w:proofErr w:type="spellEnd"/>
      <w:r>
        <w:rPr>
          <w:rFonts w:ascii="Courier New" w:hAnsi="Courier New" w:cs="Arial"/>
          <w:sz w:val="16"/>
          <w:szCs w:val="16"/>
        </w:rPr>
        <w:t xml:space="preserve"> -&gt; Stimmen aller Parteien (Datentyp: Liste integer) </w:t>
      </w:r>
    </w:p>
    <w:p w14:paraId="1B4CA55B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# sitze -&gt; Anzahl der zu verteilenden Sitze (Datentyp: integer)</w:t>
      </w:r>
    </w:p>
    <w:p w14:paraId="667063B5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</w:p>
    <w:p w14:paraId="00ADF3D2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summe_stimmen</w:t>
      </w:r>
      <w:proofErr w:type="spellEnd"/>
      <w:r>
        <w:rPr>
          <w:rFonts w:ascii="Courier New" w:hAnsi="Courier New" w:cs="Arial"/>
          <w:sz w:val="16"/>
          <w:szCs w:val="16"/>
        </w:rPr>
        <w:t xml:space="preserve"> = </w:t>
      </w:r>
      <w:proofErr w:type="spellStart"/>
      <w:r>
        <w:rPr>
          <w:rFonts w:ascii="Courier New" w:hAnsi="Courier New" w:cs="Arial"/>
          <w:sz w:val="16"/>
          <w:szCs w:val="16"/>
        </w:rPr>
        <w:t>sum</w:t>
      </w:r>
      <w:proofErr w:type="spellEnd"/>
      <w:r>
        <w:rPr>
          <w:rFonts w:ascii="Courier New" w:hAnsi="Courier New" w:cs="Arial"/>
          <w:sz w:val="16"/>
          <w:szCs w:val="16"/>
        </w:rPr>
        <w:t>(</w:t>
      </w:r>
      <w:proofErr w:type="spellStart"/>
      <w:r>
        <w:rPr>
          <w:rFonts w:ascii="Courier New" w:hAnsi="Courier New" w:cs="Arial"/>
          <w:sz w:val="16"/>
          <w:szCs w:val="16"/>
        </w:rPr>
        <w:t>liste_stimmen</w:t>
      </w:r>
      <w:proofErr w:type="spellEnd"/>
      <w:r>
        <w:rPr>
          <w:rFonts w:ascii="Courier New" w:hAnsi="Courier New" w:cs="Arial"/>
          <w:sz w:val="16"/>
          <w:szCs w:val="16"/>
        </w:rPr>
        <w:t>);</w:t>
      </w:r>
    </w:p>
    <w:p w14:paraId="2C6F6355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quoten</w:t>
      </w:r>
      <w:proofErr w:type="spellEnd"/>
      <w:r>
        <w:rPr>
          <w:rFonts w:ascii="Courier New" w:hAnsi="Courier New" w:cs="Arial"/>
          <w:sz w:val="16"/>
          <w:szCs w:val="16"/>
        </w:rPr>
        <w:t xml:space="preserve"> = [</w:t>
      </w:r>
      <w:proofErr w:type="spellStart"/>
      <w:r>
        <w:rPr>
          <w:rFonts w:ascii="Courier New" w:hAnsi="Courier New" w:cs="Arial"/>
          <w:sz w:val="16"/>
          <w:szCs w:val="16"/>
        </w:rPr>
        <w:t>float</w:t>
      </w:r>
      <w:proofErr w:type="spellEnd"/>
      <w:r>
        <w:rPr>
          <w:rFonts w:ascii="Courier New" w:hAnsi="Courier New" w:cs="Arial"/>
          <w:sz w:val="16"/>
          <w:szCs w:val="16"/>
        </w:rPr>
        <w:t>(stimmen)*sitze/</w:t>
      </w:r>
      <w:proofErr w:type="spellStart"/>
      <w:r>
        <w:rPr>
          <w:rFonts w:ascii="Courier New" w:hAnsi="Courier New" w:cs="Arial"/>
          <w:sz w:val="16"/>
          <w:szCs w:val="16"/>
        </w:rPr>
        <w:t>summe_stimmen</w:t>
      </w:r>
      <w:proofErr w:type="spellEnd"/>
      <w:r>
        <w:rPr>
          <w:rFonts w:ascii="Courier New" w:hAnsi="Courier New" w:cs="Arial"/>
          <w:sz w:val="16"/>
          <w:szCs w:val="16"/>
        </w:rPr>
        <w:t xml:space="preserve"> </w:t>
      </w:r>
      <w:proofErr w:type="spellStart"/>
      <w:r>
        <w:rPr>
          <w:rFonts w:ascii="Courier New" w:hAnsi="Courier New" w:cs="Arial"/>
          <w:sz w:val="16"/>
          <w:szCs w:val="16"/>
        </w:rPr>
        <w:t>for</w:t>
      </w:r>
      <w:proofErr w:type="spellEnd"/>
      <w:r>
        <w:rPr>
          <w:rFonts w:ascii="Courier New" w:hAnsi="Courier New" w:cs="Arial"/>
          <w:sz w:val="16"/>
          <w:szCs w:val="16"/>
        </w:rPr>
        <w:t xml:space="preserve"> stimmen in </w:t>
      </w:r>
      <w:proofErr w:type="spellStart"/>
      <w:r>
        <w:rPr>
          <w:rFonts w:ascii="Courier New" w:hAnsi="Courier New" w:cs="Arial"/>
          <w:sz w:val="16"/>
          <w:szCs w:val="16"/>
        </w:rPr>
        <w:t>liste_stimmen</w:t>
      </w:r>
      <w:proofErr w:type="spellEnd"/>
      <w:r>
        <w:rPr>
          <w:rFonts w:ascii="Courier New" w:hAnsi="Courier New" w:cs="Arial"/>
          <w:sz w:val="16"/>
          <w:szCs w:val="16"/>
        </w:rPr>
        <w:t>]</w:t>
      </w:r>
    </w:p>
    <w:p w14:paraId="48427584" w14:textId="77777777" w:rsidR="00282ED9" w:rsidRDefault="00282ED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</w:p>
    <w:p w14:paraId="38A332CA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print</w:t>
      </w:r>
      <w:proofErr w:type="spellEnd"/>
      <w:r>
        <w:rPr>
          <w:rFonts w:ascii="Courier New" w:hAnsi="Courier New" w:cs="Arial"/>
          <w:sz w:val="16"/>
          <w:szCs w:val="16"/>
        </w:rPr>
        <w:t xml:space="preserve"> ("Quoten: ", </w:t>
      </w:r>
      <w:proofErr w:type="spellStart"/>
      <w:r>
        <w:rPr>
          <w:rFonts w:ascii="Courier New" w:hAnsi="Courier New" w:cs="Arial"/>
          <w:sz w:val="16"/>
          <w:szCs w:val="16"/>
        </w:rPr>
        <w:t>quoten</w:t>
      </w:r>
      <w:proofErr w:type="spellEnd"/>
      <w:r>
        <w:rPr>
          <w:rFonts w:ascii="Courier New" w:hAnsi="Courier New" w:cs="Arial"/>
          <w:sz w:val="16"/>
          <w:szCs w:val="16"/>
        </w:rPr>
        <w:t>)</w:t>
      </w:r>
    </w:p>
    <w:p w14:paraId="67E04BD8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liste_nachkommastellen</w:t>
      </w:r>
      <w:proofErr w:type="spellEnd"/>
      <w:r>
        <w:rPr>
          <w:rFonts w:ascii="Courier New" w:hAnsi="Courier New" w:cs="Arial"/>
          <w:sz w:val="16"/>
          <w:szCs w:val="16"/>
        </w:rPr>
        <w:t xml:space="preserve"> = []</w:t>
      </w:r>
    </w:p>
    <w:p w14:paraId="22CA7CDB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for</w:t>
      </w:r>
      <w:proofErr w:type="spellEnd"/>
      <w:r>
        <w:rPr>
          <w:rFonts w:ascii="Courier New" w:hAnsi="Courier New" w:cs="Arial"/>
          <w:sz w:val="16"/>
          <w:szCs w:val="16"/>
        </w:rPr>
        <w:t xml:space="preserve"> (i, </w:t>
      </w:r>
      <w:proofErr w:type="spellStart"/>
      <w:r>
        <w:rPr>
          <w:rFonts w:ascii="Courier New" w:hAnsi="Courier New" w:cs="Arial"/>
          <w:sz w:val="16"/>
          <w:szCs w:val="16"/>
        </w:rPr>
        <w:t>fp</w:t>
      </w:r>
      <w:proofErr w:type="spellEnd"/>
      <w:r>
        <w:rPr>
          <w:rFonts w:ascii="Courier New" w:hAnsi="Courier New" w:cs="Arial"/>
          <w:sz w:val="16"/>
          <w:szCs w:val="16"/>
        </w:rPr>
        <w:t xml:space="preserve">) in </w:t>
      </w:r>
      <w:proofErr w:type="spellStart"/>
      <w:r>
        <w:rPr>
          <w:rFonts w:ascii="Courier New" w:hAnsi="Courier New" w:cs="Arial"/>
          <w:sz w:val="16"/>
          <w:szCs w:val="16"/>
        </w:rPr>
        <w:t>enumerate</w:t>
      </w:r>
      <w:proofErr w:type="spellEnd"/>
      <w:r>
        <w:rPr>
          <w:rFonts w:ascii="Courier New" w:hAnsi="Courier New" w:cs="Arial"/>
          <w:sz w:val="16"/>
          <w:szCs w:val="16"/>
        </w:rPr>
        <w:t>(</w:t>
      </w:r>
      <w:proofErr w:type="spellStart"/>
      <w:r>
        <w:rPr>
          <w:rFonts w:ascii="Courier New" w:hAnsi="Courier New" w:cs="Arial"/>
          <w:sz w:val="16"/>
          <w:szCs w:val="16"/>
        </w:rPr>
        <w:t>quoten</w:t>
      </w:r>
      <w:proofErr w:type="spellEnd"/>
      <w:r>
        <w:rPr>
          <w:rFonts w:ascii="Courier New" w:hAnsi="Courier New" w:cs="Arial"/>
          <w:sz w:val="16"/>
          <w:szCs w:val="16"/>
        </w:rPr>
        <w:t>):</w:t>
      </w:r>
    </w:p>
    <w:p w14:paraId="102D28D0" w14:textId="25864CAD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Arial"/>
          <w:sz w:val="16"/>
          <w:szCs w:val="16"/>
        </w:rPr>
        <w:t>liste_nachkommastellen.append</w:t>
      </w:r>
      <w:proofErr w:type="spellEnd"/>
      <w:r>
        <w:rPr>
          <w:rFonts w:ascii="Courier New" w:hAnsi="Courier New" w:cs="Arial"/>
          <w:sz w:val="16"/>
          <w:szCs w:val="16"/>
        </w:rPr>
        <w:t>((</w:t>
      </w:r>
      <w:proofErr w:type="spellStart"/>
      <w:r>
        <w:rPr>
          <w:rFonts w:ascii="Courier New" w:hAnsi="Courier New" w:cs="Arial"/>
          <w:sz w:val="16"/>
          <w:szCs w:val="16"/>
        </w:rPr>
        <w:t>math.modf</w:t>
      </w:r>
      <w:proofErr w:type="spellEnd"/>
      <w:r>
        <w:rPr>
          <w:rFonts w:ascii="Courier New" w:hAnsi="Courier New" w:cs="Arial"/>
          <w:sz w:val="16"/>
          <w:szCs w:val="16"/>
        </w:rPr>
        <w:t>(</w:t>
      </w:r>
      <w:proofErr w:type="spellStart"/>
      <w:r>
        <w:rPr>
          <w:rFonts w:ascii="Courier New" w:hAnsi="Courier New" w:cs="Arial"/>
          <w:sz w:val="16"/>
          <w:szCs w:val="16"/>
        </w:rPr>
        <w:t>fp</w:t>
      </w:r>
      <w:proofErr w:type="spellEnd"/>
      <w:r>
        <w:rPr>
          <w:rFonts w:ascii="Courier New" w:hAnsi="Courier New" w:cs="Arial"/>
          <w:sz w:val="16"/>
          <w:szCs w:val="16"/>
        </w:rPr>
        <w:t xml:space="preserve">)[0], i))  # Vor dem Sortieren: alte </w:t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</w:r>
      <w:r>
        <w:rPr>
          <w:rFonts w:ascii="Courier New" w:hAnsi="Courier New" w:cs="Arial"/>
          <w:sz w:val="16"/>
          <w:szCs w:val="16"/>
        </w:rPr>
        <w:tab/>
        <w:t xml:space="preserve">Indexposition merken! = Partei  </w:t>
      </w:r>
    </w:p>
    <w:p w14:paraId="2F837726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liste_nachkommastellen.sort</w:t>
      </w:r>
      <w:proofErr w:type="spellEnd"/>
      <w:r>
        <w:rPr>
          <w:rFonts w:ascii="Courier New" w:hAnsi="Courier New" w:cs="Arial"/>
          <w:sz w:val="16"/>
          <w:szCs w:val="16"/>
        </w:rPr>
        <w:t>()</w:t>
      </w:r>
    </w:p>
    <w:p w14:paraId="617EC07F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liste_nachkommastellen.reverse</w:t>
      </w:r>
      <w:proofErr w:type="spellEnd"/>
      <w:r>
        <w:rPr>
          <w:rFonts w:ascii="Courier New" w:hAnsi="Courier New" w:cs="Arial"/>
          <w:sz w:val="16"/>
          <w:szCs w:val="16"/>
        </w:rPr>
        <w:t>()</w:t>
      </w:r>
    </w:p>
    <w:p w14:paraId="56ABC438" w14:textId="77777777" w:rsidR="00282ED9" w:rsidRDefault="00282ED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</w:p>
    <w:p w14:paraId="16936A65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print</w:t>
      </w:r>
      <w:proofErr w:type="spellEnd"/>
      <w:r>
        <w:rPr>
          <w:rFonts w:ascii="Courier New" w:hAnsi="Courier New" w:cs="Arial"/>
          <w:sz w:val="16"/>
          <w:szCs w:val="16"/>
        </w:rPr>
        <w:t xml:space="preserve"> ("Nachkommastellen sortiert: ",</w:t>
      </w:r>
      <w:proofErr w:type="spellStart"/>
      <w:r>
        <w:rPr>
          <w:rFonts w:ascii="Courier New" w:hAnsi="Courier New" w:cs="Arial"/>
          <w:sz w:val="16"/>
          <w:szCs w:val="16"/>
        </w:rPr>
        <w:t>liste_nachkommastellen</w:t>
      </w:r>
      <w:proofErr w:type="spellEnd"/>
      <w:r>
        <w:rPr>
          <w:rFonts w:ascii="Courier New" w:hAnsi="Courier New" w:cs="Arial"/>
          <w:sz w:val="16"/>
          <w:szCs w:val="16"/>
        </w:rPr>
        <w:t>)</w:t>
      </w:r>
    </w:p>
    <w:p w14:paraId="30655432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</w:p>
    <w:p w14:paraId="3A5BE226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ergebnisse</w:t>
      </w:r>
      <w:proofErr w:type="spellEnd"/>
      <w:r>
        <w:rPr>
          <w:rFonts w:ascii="Courier New" w:hAnsi="Courier New" w:cs="Arial"/>
          <w:sz w:val="16"/>
          <w:szCs w:val="16"/>
        </w:rPr>
        <w:t xml:space="preserve"> = [</w:t>
      </w:r>
      <w:proofErr w:type="spellStart"/>
      <w:r>
        <w:rPr>
          <w:rFonts w:ascii="Courier New" w:hAnsi="Courier New" w:cs="Arial"/>
          <w:sz w:val="16"/>
          <w:szCs w:val="16"/>
        </w:rPr>
        <w:t>int</w:t>
      </w:r>
      <w:proofErr w:type="spellEnd"/>
      <w:r>
        <w:rPr>
          <w:rFonts w:ascii="Courier New" w:hAnsi="Courier New" w:cs="Arial"/>
          <w:sz w:val="16"/>
          <w:szCs w:val="16"/>
        </w:rPr>
        <w:t>(</w:t>
      </w:r>
      <w:proofErr w:type="spellStart"/>
      <w:r>
        <w:rPr>
          <w:rFonts w:ascii="Courier New" w:hAnsi="Courier New" w:cs="Arial"/>
          <w:sz w:val="16"/>
          <w:szCs w:val="16"/>
        </w:rPr>
        <w:t>math.modf</w:t>
      </w:r>
      <w:proofErr w:type="spellEnd"/>
      <w:r>
        <w:rPr>
          <w:rFonts w:ascii="Courier New" w:hAnsi="Courier New" w:cs="Arial"/>
          <w:sz w:val="16"/>
          <w:szCs w:val="16"/>
        </w:rPr>
        <w:t>(</w:t>
      </w:r>
      <w:proofErr w:type="spellStart"/>
      <w:r>
        <w:rPr>
          <w:rFonts w:ascii="Courier New" w:hAnsi="Courier New" w:cs="Arial"/>
          <w:sz w:val="16"/>
          <w:szCs w:val="16"/>
        </w:rPr>
        <w:t>quote</w:t>
      </w:r>
      <w:proofErr w:type="spellEnd"/>
      <w:r>
        <w:rPr>
          <w:rFonts w:ascii="Courier New" w:hAnsi="Courier New" w:cs="Arial"/>
          <w:sz w:val="16"/>
          <w:szCs w:val="16"/>
        </w:rPr>
        <w:t xml:space="preserve">)[1]) </w:t>
      </w:r>
      <w:proofErr w:type="spellStart"/>
      <w:r>
        <w:rPr>
          <w:rFonts w:ascii="Courier New" w:hAnsi="Courier New" w:cs="Arial"/>
          <w:sz w:val="16"/>
          <w:szCs w:val="16"/>
        </w:rPr>
        <w:t>for</w:t>
      </w:r>
      <w:proofErr w:type="spellEnd"/>
      <w:r>
        <w:rPr>
          <w:rFonts w:ascii="Courier New" w:hAnsi="Courier New" w:cs="Arial"/>
          <w:sz w:val="16"/>
          <w:szCs w:val="16"/>
        </w:rPr>
        <w:t xml:space="preserve"> </w:t>
      </w:r>
      <w:proofErr w:type="spellStart"/>
      <w:r>
        <w:rPr>
          <w:rFonts w:ascii="Courier New" w:hAnsi="Courier New" w:cs="Arial"/>
          <w:sz w:val="16"/>
          <w:szCs w:val="16"/>
        </w:rPr>
        <w:t>quote</w:t>
      </w:r>
      <w:proofErr w:type="spellEnd"/>
      <w:r>
        <w:rPr>
          <w:rFonts w:ascii="Courier New" w:hAnsi="Courier New" w:cs="Arial"/>
          <w:sz w:val="16"/>
          <w:szCs w:val="16"/>
        </w:rPr>
        <w:t xml:space="preserve"> in </w:t>
      </w:r>
      <w:proofErr w:type="spellStart"/>
      <w:r>
        <w:rPr>
          <w:rFonts w:ascii="Courier New" w:hAnsi="Courier New" w:cs="Arial"/>
          <w:sz w:val="16"/>
          <w:szCs w:val="16"/>
        </w:rPr>
        <w:t>quoten</w:t>
      </w:r>
      <w:proofErr w:type="spellEnd"/>
      <w:r>
        <w:rPr>
          <w:rFonts w:ascii="Courier New" w:hAnsi="Courier New" w:cs="Arial"/>
          <w:sz w:val="16"/>
          <w:szCs w:val="16"/>
        </w:rPr>
        <w:t>]</w:t>
      </w:r>
    </w:p>
    <w:p w14:paraId="71FF996D" w14:textId="77777777" w:rsidR="00282ED9" w:rsidRDefault="00282ED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</w:p>
    <w:p w14:paraId="75ADF1B1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print</w:t>
      </w:r>
      <w:proofErr w:type="spellEnd"/>
      <w:r>
        <w:rPr>
          <w:rFonts w:ascii="Courier New" w:hAnsi="Courier New" w:cs="Arial"/>
          <w:sz w:val="16"/>
          <w:szCs w:val="16"/>
        </w:rPr>
        <w:t xml:space="preserve"> ("Ergebnisse nach dem Abrunden = Grundverteilung: ", </w:t>
      </w:r>
      <w:proofErr w:type="spellStart"/>
      <w:r>
        <w:rPr>
          <w:rFonts w:ascii="Courier New" w:hAnsi="Courier New" w:cs="Arial"/>
          <w:sz w:val="16"/>
          <w:szCs w:val="16"/>
        </w:rPr>
        <w:t>ergebnisse</w:t>
      </w:r>
      <w:proofErr w:type="spellEnd"/>
      <w:r>
        <w:rPr>
          <w:rFonts w:ascii="Courier New" w:hAnsi="Courier New" w:cs="Arial"/>
          <w:sz w:val="16"/>
          <w:szCs w:val="16"/>
        </w:rPr>
        <w:t>)</w:t>
      </w:r>
    </w:p>
    <w:p w14:paraId="2D1E0053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</w:p>
    <w:p w14:paraId="72FF2EB7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restsitze = sitze - </w:t>
      </w:r>
      <w:proofErr w:type="spellStart"/>
      <w:r>
        <w:rPr>
          <w:rFonts w:ascii="Courier New" w:hAnsi="Courier New" w:cs="Arial"/>
          <w:sz w:val="16"/>
          <w:szCs w:val="16"/>
        </w:rPr>
        <w:t>sum</w:t>
      </w:r>
      <w:proofErr w:type="spellEnd"/>
      <w:r>
        <w:rPr>
          <w:rFonts w:ascii="Courier New" w:hAnsi="Courier New" w:cs="Arial"/>
          <w:sz w:val="16"/>
          <w:szCs w:val="16"/>
        </w:rPr>
        <w:t>(</w:t>
      </w:r>
      <w:proofErr w:type="spellStart"/>
      <w:r>
        <w:rPr>
          <w:rFonts w:ascii="Courier New" w:hAnsi="Courier New" w:cs="Arial"/>
          <w:sz w:val="16"/>
          <w:szCs w:val="16"/>
        </w:rPr>
        <w:t>ergebnisse</w:t>
      </w:r>
      <w:proofErr w:type="spellEnd"/>
      <w:r>
        <w:rPr>
          <w:rFonts w:ascii="Courier New" w:hAnsi="Courier New" w:cs="Arial"/>
          <w:sz w:val="16"/>
          <w:szCs w:val="16"/>
        </w:rPr>
        <w:t>)</w:t>
      </w:r>
    </w:p>
    <w:p w14:paraId="42B01605" w14:textId="77777777" w:rsidR="00282ED9" w:rsidRDefault="00282ED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</w:p>
    <w:p w14:paraId="78499B40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print</w:t>
      </w:r>
      <w:proofErr w:type="spellEnd"/>
      <w:r>
        <w:rPr>
          <w:rFonts w:ascii="Courier New" w:hAnsi="Courier New" w:cs="Arial"/>
          <w:sz w:val="16"/>
          <w:szCs w:val="16"/>
        </w:rPr>
        <w:t xml:space="preserve"> ("Zu verteilende Restsitze: ", restsitze)</w:t>
      </w:r>
    </w:p>
    <w:p w14:paraId="3AD5D37F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</w:p>
    <w:p w14:paraId="381F82AF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for</w:t>
      </w:r>
      <w:proofErr w:type="spellEnd"/>
      <w:r>
        <w:rPr>
          <w:rFonts w:ascii="Courier New" w:hAnsi="Courier New" w:cs="Arial"/>
          <w:sz w:val="16"/>
          <w:szCs w:val="16"/>
        </w:rPr>
        <w:t xml:space="preserve"> (</w:t>
      </w:r>
      <w:proofErr w:type="spellStart"/>
      <w:r>
        <w:rPr>
          <w:rFonts w:ascii="Courier New" w:hAnsi="Courier New" w:cs="Arial"/>
          <w:sz w:val="16"/>
          <w:szCs w:val="16"/>
        </w:rPr>
        <w:t>nachkommastelle</w:t>
      </w:r>
      <w:proofErr w:type="spellEnd"/>
      <w:r>
        <w:rPr>
          <w:rFonts w:ascii="Courier New" w:hAnsi="Courier New" w:cs="Arial"/>
          <w:sz w:val="16"/>
          <w:szCs w:val="16"/>
        </w:rPr>
        <w:t xml:space="preserve">, i) in </w:t>
      </w:r>
      <w:proofErr w:type="spellStart"/>
      <w:r>
        <w:rPr>
          <w:rFonts w:ascii="Courier New" w:hAnsi="Courier New" w:cs="Arial"/>
          <w:sz w:val="16"/>
          <w:szCs w:val="16"/>
        </w:rPr>
        <w:t>liste_nachkommastellen</w:t>
      </w:r>
      <w:proofErr w:type="spellEnd"/>
      <w:r>
        <w:rPr>
          <w:rFonts w:ascii="Courier New" w:hAnsi="Courier New" w:cs="Arial"/>
          <w:sz w:val="16"/>
          <w:szCs w:val="16"/>
        </w:rPr>
        <w:t>:</w:t>
      </w:r>
    </w:p>
    <w:p w14:paraId="2BE53B5B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Arial"/>
          <w:sz w:val="16"/>
          <w:szCs w:val="16"/>
        </w:rPr>
        <w:t>ergebnisse</w:t>
      </w:r>
      <w:proofErr w:type="spellEnd"/>
      <w:r>
        <w:rPr>
          <w:rFonts w:ascii="Courier New" w:hAnsi="Courier New" w:cs="Arial"/>
          <w:sz w:val="16"/>
          <w:szCs w:val="16"/>
        </w:rPr>
        <w:t>[i] += 1</w:t>
      </w:r>
    </w:p>
    <w:p w14:paraId="1422EC5A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    restsitze -= 1</w:t>
      </w:r>
    </w:p>
    <w:p w14:paraId="1AD1E774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Arial"/>
          <w:sz w:val="16"/>
          <w:szCs w:val="16"/>
        </w:rPr>
        <w:t>if</w:t>
      </w:r>
      <w:proofErr w:type="spellEnd"/>
      <w:r>
        <w:rPr>
          <w:rFonts w:ascii="Courier New" w:hAnsi="Courier New" w:cs="Arial"/>
          <w:sz w:val="16"/>
          <w:szCs w:val="16"/>
        </w:rPr>
        <w:t xml:space="preserve"> restsitze == 0: break</w:t>
      </w:r>
    </w:p>
    <w:p w14:paraId="01A90DCF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</w:p>
    <w:p w14:paraId="4D83684F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print</w:t>
      </w:r>
      <w:proofErr w:type="spellEnd"/>
      <w:r>
        <w:rPr>
          <w:rFonts w:ascii="Courier New" w:hAnsi="Courier New" w:cs="Arial"/>
          <w:sz w:val="16"/>
          <w:szCs w:val="16"/>
        </w:rPr>
        <w:t xml:space="preserve"> ( "Ergebnisse nach der Verteilung der Restsitze: ", </w:t>
      </w:r>
      <w:proofErr w:type="spellStart"/>
      <w:r>
        <w:rPr>
          <w:rFonts w:ascii="Courier New" w:hAnsi="Courier New" w:cs="Arial"/>
          <w:sz w:val="16"/>
          <w:szCs w:val="16"/>
        </w:rPr>
        <w:t>ergebnisse</w:t>
      </w:r>
      <w:proofErr w:type="spellEnd"/>
      <w:r>
        <w:rPr>
          <w:rFonts w:ascii="Courier New" w:hAnsi="Courier New" w:cs="Arial"/>
          <w:sz w:val="16"/>
          <w:szCs w:val="16"/>
        </w:rPr>
        <w:t>)</w:t>
      </w:r>
    </w:p>
    <w:p w14:paraId="45457BB0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return</w:t>
      </w:r>
      <w:proofErr w:type="spellEnd"/>
      <w:r>
        <w:rPr>
          <w:rFonts w:ascii="Courier New" w:hAnsi="Courier New" w:cs="Arial"/>
          <w:sz w:val="16"/>
          <w:szCs w:val="16"/>
        </w:rPr>
        <w:t xml:space="preserve"> </w:t>
      </w:r>
      <w:proofErr w:type="spellStart"/>
      <w:r>
        <w:rPr>
          <w:rFonts w:ascii="Courier New" w:hAnsi="Courier New" w:cs="Arial"/>
          <w:sz w:val="16"/>
          <w:szCs w:val="16"/>
        </w:rPr>
        <w:t>ergebnisse</w:t>
      </w:r>
      <w:proofErr w:type="spellEnd"/>
      <w:r>
        <w:rPr>
          <w:rFonts w:ascii="Courier New" w:hAnsi="Courier New" w:cs="Arial"/>
          <w:sz w:val="16"/>
          <w:szCs w:val="16"/>
        </w:rPr>
        <w:t xml:space="preserve">   </w:t>
      </w:r>
    </w:p>
    <w:p w14:paraId="15A6DDD7" w14:textId="77777777" w:rsidR="00282ED9" w:rsidRDefault="00282ED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</w:p>
    <w:p w14:paraId="3D993ED9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# Test:</w:t>
      </w:r>
    </w:p>
    <w:p w14:paraId="3B0CD815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>sitze = []</w:t>
      </w:r>
    </w:p>
    <w:p w14:paraId="76CA81E1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print</w:t>
      </w:r>
      <w:proofErr w:type="spellEnd"/>
      <w:r>
        <w:rPr>
          <w:rFonts w:ascii="Courier New" w:hAnsi="Courier New" w:cs="Arial"/>
          <w:sz w:val="16"/>
          <w:szCs w:val="16"/>
        </w:rPr>
        <w:t xml:space="preserve"> ("Stimmenverteilung:", parteien[0],stimmen[0],parteien[1],stimmen[1],parteien[2],stimmen[2],parteien[3],stimmen[3],parteien[4],stimmen[4],parteien[5],stimmen[5])</w:t>
      </w:r>
    </w:p>
    <w:p w14:paraId="51E5964A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print</w:t>
      </w:r>
      <w:proofErr w:type="spellEnd"/>
      <w:r>
        <w:rPr>
          <w:rFonts w:ascii="Courier New" w:hAnsi="Courier New" w:cs="Arial"/>
          <w:sz w:val="16"/>
          <w:szCs w:val="16"/>
        </w:rPr>
        <w:t xml:space="preserve"> ("Anzahl der zu verteilenden Sitze: ", </w:t>
      </w:r>
      <w:proofErr w:type="spellStart"/>
      <w:r>
        <w:rPr>
          <w:rFonts w:ascii="Courier New" w:hAnsi="Courier New" w:cs="Arial"/>
          <w:sz w:val="16"/>
          <w:szCs w:val="16"/>
        </w:rPr>
        <w:t>anzahl_sitze</w:t>
      </w:r>
      <w:proofErr w:type="spellEnd"/>
      <w:r>
        <w:rPr>
          <w:rFonts w:ascii="Courier New" w:hAnsi="Courier New" w:cs="Arial"/>
          <w:sz w:val="16"/>
          <w:szCs w:val="16"/>
        </w:rPr>
        <w:t>[0])</w:t>
      </w:r>
    </w:p>
    <w:p w14:paraId="6FC370F8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sitze = </w:t>
      </w:r>
      <w:proofErr w:type="spellStart"/>
      <w:r>
        <w:rPr>
          <w:rFonts w:ascii="Courier New" w:hAnsi="Courier New" w:cs="Arial"/>
          <w:sz w:val="16"/>
          <w:szCs w:val="16"/>
        </w:rPr>
        <w:t>hare_niemeyer</w:t>
      </w:r>
      <w:proofErr w:type="spellEnd"/>
      <w:r>
        <w:rPr>
          <w:rFonts w:ascii="Courier New" w:hAnsi="Courier New" w:cs="Arial"/>
          <w:sz w:val="16"/>
          <w:szCs w:val="16"/>
        </w:rPr>
        <w:t xml:space="preserve">(stimmen, </w:t>
      </w:r>
      <w:proofErr w:type="spellStart"/>
      <w:r>
        <w:rPr>
          <w:rFonts w:ascii="Courier New" w:hAnsi="Courier New" w:cs="Arial"/>
          <w:sz w:val="16"/>
          <w:szCs w:val="16"/>
        </w:rPr>
        <w:t>anzahl_sitze</w:t>
      </w:r>
      <w:proofErr w:type="spellEnd"/>
      <w:r>
        <w:rPr>
          <w:rFonts w:ascii="Courier New" w:hAnsi="Courier New" w:cs="Arial"/>
          <w:sz w:val="16"/>
          <w:szCs w:val="16"/>
        </w:rPr>
        <w:t>[0])</w:t>
      </w:r>
    </w:p>
    <w:p w14:paraId="044C79DA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Python-Code-5 [out]:</w:t>
      </w:r>
    </w:p>
    <w:p w14:paraId="04EB534D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Stimmenverteilung: </w:t>
      </w:r>
      <w:proofErr w:type="spellStart"/>
      <w:r>
        <w:rPr>
          <w:rFonts w:ascii="Courier New" w:hAnsi="Courier New"/>
          <w:sz w:val="16"/>
          <w:szCs w:val="16"/>
        </w:rPr>
        <w:t>Gruene</w:t>
      </w:r>
      <w:proofErr w:type="spellEnd"/>
      <w:r>
        <w:rPr>
          <w:rFonts w:ascii="Courier New" w:hAnsi="Courier New"/>
          <w:sz w:val="16"/>
          <w:szCs w:val="16"/>
        </w:rPr>
        <w:t xml:space="preserve"> 2398 Linke 2810 SPD 2323 CDU 2211 FDP 2473 AFD 2960</w:t>
      </w:r>
    </w:p>
    <w:p w14:paraId="52E75FCD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Anzahl der zu verteilenden Sitze:  43</w:t>
      </w:r>
    </w:p>
    <w:p w14:paraId="11532978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Quoten:  [6.79499176276771, 7.962438220757825, 6.582471169686985, 6.265107084019769, 7.007512355848435, 8.387479406919276]</w:t>
      </w:r>
    </w:p>
    <w:p w14:paraId="3E6AACF2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Nachkommastellen sortiert:  [(0.962438220757825, 1), (0.7949917627677099, 0), (0.5824711696869853, 2), (0.38747940691927596, 5), (0.26510708401976935, 3), (0.007512355848435348, 4)]</w:t>
      </w:r>
    </w:p>
    <w:p w14:paraId="1D799D47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Ergebnisse nach dem Abrunden = Grundverteilung:  [6, 7, 6, 6, 7, 8]</w:t>
      </w:r>
    </w:p>
    <w:p w14:paraId="5D936CB5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Zu verteilende Restsitze:  3</w:t>
      </w:r>
    </w:p>
    <w:p w14:paraId="7BBE3344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Ergebnisse nach der Verteilung der Restsitze:  [7, 8, 7, 6, 7, 8]</w:t>
      </w:r>
    </w:p>
    <w:p w14:paraId="0523737F" w14:textId="77777777" w:rsidR="00601A9A" w:rsidRDefault="00601A9A">
      <w:pPr>
        <w:spacing w:after="0"/>
        <w:rPr>
          <w:rFonts w:cs="Arial"/>
          <w:sz w:val="24"/>
          <w:szCs w:val="24"/>
        </w:rPr>
      </w:pPr>
    </w:p>
    <w:p w14:paraId="4AA16580" w14:textId="77777777" w:rsidR="00601A9A" w:rsidRDefault="00601A9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AC1BDE6" w14:textId="46D092ED" w:rsidR="00282ED9" w:rsidRDefault="00601A9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Text-6:</w:t>
      </w:r>
    </w:p>
    <w:p w14:paraId="059F06B0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Etwas anschaulicher wird es, wenn wir die Sitzverteilung statt als nackte Zahlen mit einer Tortengrafik darstellen. Hierbei hilft uns eine Softwarebibliothek namens '</w:t>
      </w:r>
      <w:proofErr w:type="spellStart"/>
      <w:r>
        <w:rPr>
          <w:rFonts w:cs="Arial"/>
          <w:sz w:val="24"/>
          <w:szCs w:val="24"/>
        </w:rPr>
        <w:t>matplotlib</w:t>
      </w:r>
      <w:proofErr w:type="spellEnd"/>
      <w:r>
        <w:rPr>
          <w:rFonts w:cs="Arial"/>
          <w:sz w:val="24"/>
          <w:szCs w:val="24"/>
        </w:rPr>
        <w:t>'. Das ist ein zusammengesetzter Kunstname, der aus den Wörtern 'Mathematik', '</w:t>
      </w:r>
      <w:proofErr w:type="spellStart"/>
      <w:r>
        <w:rPr>
          <w:rFonts w:cs="Arial"/>
          <w:sz w:val="24"/>
          <w:szCs w:val="24"/>
        </w:rPr>
        <w:t>to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plot</w:t>
      </w:r>
      <w:proofErr w:type="spellEnd"/>
      <w:r>
        <w:rPr>
          <w:rFonts w:cs="Arial"/>
          <w:sz w:val="24"/>
          <w:szCs w:val="24"/>
        </w:rPr>
        <w:t xml:space="preserve"> = engl. darstellen' und '</w:t>
      </w:r>
      <w:proofErr w:type="spellStart"/>
      <w:r>
        <w:rPr>
          <w:rFonts w:cs="Arial"/>
          <w:sz w:val="24"/>
          <w:szCs w:val="24"/>
        </w:rPr>
        <w:t>library</w:t>
      </w:r>
      <w:proofErr w:type="spellEnd"/>
      <w:r>
        <w:rPr>
          <w:rFonts w:cs="Arial"/>
          <w:sz w:val="24"/>
          <w:szCs w:val="24"/>
        </w:rPr>
        <w:t xml:space="preserve"> = engl. Bibliothek' gebildet wurde. Diese Bibliothek beinhaltet Eigenschaften (z.B. 'style') und Methoden (z.B. '</w:t>
      </w:r>
      <w:proofErr w:type="spellStart"/>
      <w:r>
        <w:rPr>
          <w:rFonts w:cs="Arial"/>
          <w:sz w:val="24"/>
          <w:szCs w:val="24"/>
        </w:rPr>
        <w:t>show</w:t>
      </w:r>
      <w:proofErr w:type="spellEnd"/>
      <w:r>
        <w:rPr>
          <w:rFonts w:cs="Arial"/>
          <w:sz w:val="24"/>
          <w:szCs w:val="24"/>
        </w:rPr>
        <w:t>'). Im Code wird ein Objekt mit dem Objektnamen '</w:t>
      </w:r>
      <w:proofErr w:type="spellStart"/>
      <w:r>
        <w:rPr>
          <w:rFonts w:cs="Arial"/>
          <w:sz w:val="24"/>
          <w:szCs w:val="24"/>
        </w:rPr>
        <w:t>plt</w:t>
      </w:r>
      <w:proofErr w:type="spellEnd"/>
      <w:r>
        <w:rPr>
          <w:rFonts w:cs="Arial"/>
          <w:sz w:val="24"/>
          <w:szCs w:val="24"/>
        </w:rPr>
        <w:t>' erzeugt und diesem die Bezeichnungen der Parteien (</w:t>
      </w:r>
      <w:proofErr w:type="spellStart"/>
      <w:r>
        <w:rPr>
          <w:rFonts w:cs="Arial"/>
          <w:sz w:val="24"/>
          <w:szCs w:val="24"/>
        </w:rPr>
        <w:t>labels</w:t>
      </w:r>
      <w:proofErr w:type="spellEnd"/>
      <w:r>
        <w:rPr>
          <w:rFonts w:cs="Arial"/>
          <w:sz w:val="24"/>
          <w:szCs w:val="24"/>
        </w:rPr>
        <w:t xml:space="preserve">) und die Sitzanzahlen (sitze) übergeben. </w:t>
      </w:r>
    </w:p>
    <w:p w14:paraId="0DFA8D3F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Python-Code-6 [in]:</w:t>
      </w:r>
    </w:p>
    <w:p w14:paraId="600968D3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import</w:t>
      </w:r>
      <w:proofErr w:type="spellEnd"/>
      <w:r>
        <w:rPr>
          <w:rFonts w:ascii="Courier New" w:hAnsi="Courier New" w:cs="Arial"/>
          <w:sz w:val="16"/>
          <w:szCs w:val="16"/>
        </w:rPr>
        <w:t xml:space="preserve"> </w:t>
      </w:r>
      <w:proofErr w:type="spellStart"/>
      <w:r>
        <w:rPr>
          <w:rFonts w:ascii="Courier New" w:hAnsi="Courier New" w:cs="Arial"/>
          <w:sz w:val="16"/>
          <w:szCs w:val="16"/>
        </w:rPr>
        <w:t>matplotlib.pyplot</w:t>
      </w:r>
      <w:proofErr w:type="spellEnd"/>
      <w:r>
        <w:rPr>
          <w:rFonts w:ascii="Courier New" w:hAnsi="Courier New" w:cs="Arial"/>
          <w:sz w:val="16"/>
          <w:szCs w:val="16"/>
        </w:rPr>
        <w:t xml:space="preserve"> </w:t>
      </w:r>
      <w:proofErr w:type="spellStart"/>
      <w:r>
        <w:rPr>
          <w:rFonts w:ascii="Courier New" w:hAnsi="Courier New" w:cs="Arial"/>
          <w:sz w:val="16"/>
          <w:szCs w:val="16"/>
        </w:rPr>
        <w:t>as</w:t>
      </w:r>
      <w:proofErr w:type="spellEnd"/>
      <w:r>
        <w:rPr>
          <w:rFonts w:ascii="Courier New" w:hAnsi="Courier New" w:cs="Arial"/>
          <w:sz w:val="16"/>
          <w:szCs w:val="16"/>
        </w:rPr>
        <w:t xml:space="preserve"> </w:t>
      </w:r>
      <w:proofErr w:type="spellStart"/>
      <w:r>
        <w:rPr>
          <w:rFonts w:ascii="Courier New" w:hAnsi="Courier New" w:cs="Arial"/>
          <w:sz w:val="16"/>
          <w:szCs w:val="16"/>
        </w:rPr>
        <w:t>plt</w:t>
      </w:r>
      <w:proofErr w:type="spellEnd"/>
    </w:p>
    <w:p w14:paraId="640756AB" w14:textId="77777777" w:rsidR="00282ED9" w:rsidRDefault="00282ED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</w:p>
    <w:p w14:paraId="0894CD2B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plt.style.use</w:t>
      </w:r>
      <w:proofErr w:type="spellEnd"/>
      <w:r>
        <w:rPr>
          <w:rFonts w:ascii="Courier New" w:hAnsi="Courier New" w:cs="Arial"/>
          <w:sz w:val="16"/>
          <w:szCs w:val="16"/>
        </w:rPr>
        <w:t>('</w:t>
      </w:r>
      <w:proofErr w:type="spellStart"/>
      <w:r>
        <w:rPr>
          <w:rFonts w:ascii="Courier New" w:hAnsi="Courier New" w:cs="Arial"/>
          <w:sz w:val="16"/>
          <w:szCs w:val="16"/>
        </w:rPr>
        <w:t>seaborn-bright</w:t>
      </w:r>
      <w:proofErr w:type="spellEnd"/>
      <w:r>
        <w:rPr>
          <w:rFonts w:ascii="Courier New" w:hAnsi="Courier New" w:cs="Arial"/>
          <w:sz w:val="16"/>
          <w:szCs w:val="16"/>
        </w:rPr>
        <w:t xml:space="preserve">') #Aussehen der </w:t>
      </w:r>
      <w:proofErr w:type="spellStart"/>
      <w:r>
        <w:rPr>
          <w:rFonts w:ascii="Courier New" w:hAnsi="Courier New" w:cs="Arial"/>
          <w:sz w:val="16"/>
          <w:szCs w:val="16"/>
        </w:rPr>
        <w:t>matplotlib</w:t>
      </w:r>
      <w:proofErr w:type="spellEnd"/>
      <w:r>
        <w:rPr>
          <w:rFonts w:ascii="Courier New" w:hAnsi="Courier New" w:cs="Arial"/>
          <w:sz w:val="16"/>
          <w:szCs w:val="16"/>
        </w:rPr>
        <w:t>-Grafik</w:t>
      </w:r>
    </w:p>
    <w:p w14:paraId="4F8FA570" w14:textId="77777777" w:rsidR="00282ED9" w:rsidRDefault="00282ED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</w:p>
    <w:p w14:paraId="54CAAA14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farben</w:t>
      </w:r>
      <w:proofErr w:type="spellEnd"/>
      <w:r>
        <w:rPr>
          <w:rFonts w:ascii="Courier New" w:hAnsi="Courier New" w:cs="Arial"/>
          <w:sz w:val="16"/>
          <w:szCs w:val="16"/>
        </w:rPr>
        <w:t xml:space="preserve"> = ['</w:t>
      </w:r>
      <w:proofErr w:type="spellStart"/>
      <w:r>
        <w:rPr>
          <w:rFonts w:ascii="Courier New" w:hAnsi="Courier New" w:cs="Arial"/>
          <w:sz w:val="16"/>
          <w:szCs w:val="16"/>
        </w:rPr>
        <w:t>lightgreen</w:t>
      </w:r>
      <w:proofErr w:type="spellEnd"/>
      <w:r>
        <w:rPr>
          <w:rFonts w:ascii="Courier New" w:hAnsi="Courier New" w:cs="Arial"/>
          <w:sz w:val="16"/>
          <w:szCs w:val="16"/>
        </w:rPr>
        <w:t>', '</w:t>
      </w:r>
      <w:proofErr w:type="spellStart"/>
      <w:r>
        <w:rPr>
          <w:rFonts w:ascii="Courier New" w:hAnsi="Courier New" w:cs="Arial"/>
          <w:sz w:val="16"/>
          <w:szCs w:val="16"/>
        </w:rPr>
        <w:t>red</w:t>
      </w:r>
      <w:proofErr w:type="spellEnd"/>
      <w:r>
        <w:rPr>
          <w:rFonts w:ascii="Courier New" w:hAnsi="Courier New" w:cs="Arial"/>
          <w:sz w:val="16"/>
          <w:szCs w:val="16"/>
        </w:rPr>
        <w:t>', 'orange', '</w:t>
      </w:r>
      <w:proofErr w:type="spellStart"/>
      <w:r>
        <w:rPr>
          <w:rFonts w:ascii="Courier New" w:hAnsi="Courier New" w:cs="Arial"/>
          <w:sz w:val="16"/>
          <w:szCs w:val="16"/>
        </w:rPr>
        <w:t>lightblue</w:t>
      </w:r>
      <w:proofErr w:type="spellEnd"/>
      <w:r>
        <w:rPr>
          <w:rFonts w:ascii="Courier New" w:hAnsi="Courier New" w:cs="Arial"/>
          <w:sz w:val="16"/>
          <w:szCs w:val="16"/>
        </w:rPr>
        <w:t>', '</w:t>
      </w:r>
      <w:proofErr w:type="spellStart"/>
      <w:r>
        <w:rPr>
          <w:rFonts w:ascii="Courier New" w:hAnsi="Courier New" w:cs="Arial"/>
          <w:sz w:val="16"/>
          <w:szCs w:val="16"/>
        </w:rPr>
        <w:t>yellow</w:t>
      </w:r>
      <w:proofErr w:type="spellEnd"/>
      <w:r>
        <w:rPr>
          <w:rFonts w:ascii="Courier New" w:hAnsi="Courier New" w:cs="Arial"/>
          <w:sz w:val="16"/>
          <w:szCs w:val="16"/>
        </w:rPr>
        <w:t>', '</w:t>
      </w:r>
      <w:proofErr w:type="spellStart"/>
      <w:r>
        <w:rPr>
          <w:rFonts w:ascii="Courier New" w:hAnsi="Courier New" w:cs="Arial"/>
          <w:sz w:val="16"/>
          <w:szCs w:val="16"/>
        </w:rPr>
        <w:t>purple</w:t>
      </w:r>
      <w:proofErr w:type="spellEnd"/>
      <w:r>
        <w:rPr>
          <w:rFonts w:ascii="Courier New" w:hAnsi="Courier New" w:cs="Arial"/>
          <w:sz w:val="16"/>
          <w:szCs w:val="16"/>
        </w:rPr>
        <w:t>']</w:t>
      </w:r>
    </w:p>
    <w:p w14:paraId="7DEBACC9" w14:textId="77777777" w:rsidR="00282ED9" w:rsidRDefault="00282ED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</w:p>
    <w:p w14:paraId="55508DF5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def</w:t>
      </w:r>
      <w:proofErr w:type="spellEnd"/>
      <w:r>
        <w:rPr>
          <w:rFonts w:ascii="Courier New" w:hAnsi="Courier New" w:cs="Arial"/>
          <w:sz w:val="16"/>
          <w:szCs w:val="16"/>
        </w:rPr>
        <w:t xml:space="preserve"> </w:t>
      </w:r>
      <w:proofErr w:type="spellStart"/>
      <w:r>
        <w:rPr>
          <w:rFonts w:ascii="Courier New" w:hAnsi="Courier New" w:cs="Arial"/>
          <w:sz w:val="16"/>
          <w:szCs w:val="16"/>
        </w:rPr>
        <w:t>make_autopct</w:t>
      </w:r>
      <w:proofErr w:type="spellEnd"/>
      <w:r>
        <w:rPr>
          <w:rFonts w:ascii="Courier New" w:hAnsi="Courier New" w:cs="Arial"/>
          <w:sz w:val="16"/>
          <w:szCs w:val="16"/>
        </w:rPr>
        <w:t>(</w:t>
      </w:r>
      <w:proofErr w:type="spellStart"/>
      <w:r>
        <w:rPr>
          <w:rFonts w:ascii="Courier New" w:hAnsi="Courier New" w:cs="Arial"/>
          <w:sz w:val="16"/>
          <w:szCs w:val="16"/>
        </w:rPr>
        <w:t>values</w:t>
      </w:r>
      <w:proofErr w:type="spellEnd"/>
      <w:r>
        <w:rPr>
          <w:rFonts w:ascii="Courier New" w:hAnsi="Courier New" w:cs="Arial"/>
          <w:sz w:val="16"/>
          <w:szCs w:val="16"/>
        </w:rPr>
        <w:t xml:space="preserve">):                   # Eine notwendige </w:t>
      </w:r>
      <w:proofErr w:type="spellStart"/>
      <w:r>
        <w:rPr>
          <w:rFonts w:ascii="Courier New" w:hAnsi="Courier New" w:cs="Arial"/>
          <w:sz w:val="16"/>
          <w:szCs w:val="16"/>
        </w:rPr>
        <w:t>Umdefinition</w:t>
      </w:r>
      <w:proofErr w:type="spellEnd"/>
      <w:r>
        <w:rPr>
          <w:rFonts w:ascii="Courier New" w:hAnsi="Courier New" w:cs="Arial"/>
          <w:sz w:val="16"/>
          <w:szCs w:val="16"/>
        </w:rPr>
        <w:t xml:space="preserve"> der automatischen Prozentanzeige, damit</w:t>
      </w:r>
    </w:p>
    <w:p w14:paraId="0E62E26C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def</w:t>
      </w:r>
      <w:proofErr w:type="spellEnd"/>
      <w:r>
        <w:rPr>
          <w:rFonts w:ascii="Courier New" w:hAnsi="Courier New" w:cs="Arial"/>
          <w:sz w:val="16"/>
          <w:szCs w:val="16"/>
        </w:rPr>
        <w:t xml:space="preserve"> </w:t>
      </w:r>
      <w:proofErr w:type="spellStart"/>
      <w:r>
        <w:rPr>
          <w:rFonts w:ascii="Courier New" w:hAnsi="Courier New" w:cs="Arial"/>
          <w:sz w:val="16"/>
          <w:szCs w:val="16"/>
        </w:rPr>
        <w:t>my_autopct</w:t>
      </w:r>
      <w:proofErr w:type="spellEnd"/>
      <w:r>
        <w:rPr>
          <w:rFonts w:ascii="Courier New" w:hAnsi="Courier New" w:cs="Arial"/>
          <w:sz w:val="16"/>
          <w:szCs w:val="16"/>
        </w:rPr>
        <w:t>(</w:t>
      </w:r>
      <w:proofErr w:type="spellStart"/>
      <w:r>
        <w:rPr>
          <w:rFonts w:ascii="Courier New" w:hAnsi="Courier New" w:cs="Arial"/>
          <w:sz w:val="16"/>
          <w:szCs w:val="16"/>
        </w:rPr>
        <w:t>pct</w:t>
      </w:r>
      <w:proofErr w:type="spellEnd"/>
      <w:r>
        <w:rPr>
          <w:rFonts w:ascii="Courier New" w:hAnsi="Courier New" w:cs="Arial"/>
          <w:sz w:val="16"/>
          <w:szCs w:val="16"/>
        </w:rPr>
        <w:t xml:space="preserve">):                    # die ganzzahlige Sitzanzahl im Inneren der </w:t>
      </w:r>
      <w:proofErr w:type="spellStart"/>
      <w:r>
        <w:rPr>
          <w:rFonts w:ascii="Courier New" w:hAnsi="Courier New" w:cs="Arial"/>
          <w:sz w:val="16"/>
          <w:szCs w:val="16"/>
        </w:rPr>
        <w:t>Tortenstuecke</w:t>
      </w:r>
      <w:proofErr w:type="spellEnd"/>
      <w:r>
        <w:rPr>
          <w:rFonts w:ascii="Courier New" w:hAnsi="Courier New" w:cs="Arial"/>
          <w:sz w:val="16"/>
          <w:szCs w:val="16"/>
        </w:rPr>
        <w:t xml:space="preserve"> angezeigt wird.</w:t>
      </w:r>
    </w:p>
    <w:p w14:paraId="02950ABA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    total = </w:t>
      </w:r>
      <w:proofErr w:type="spellStart"/>
      <w:r>
        <w:rPr>
          <w:rFonts w:ascii="Courier New" w:hAnsi="Courier New" w:cs="Arial"/>
          <w:sz w:val="16"/>
          <w:szCs w:val="16"/>
        </w:rPr>
        <w:t>sum</w:t>
      </w:r>
      <w:proofErr w:type="spellEnd"/>
      <w:r>
        <w:rPr>
          <w:rFonts w:ascii="Courier New" w:hAnsi="Courier New" w:cs="Arial"/>
          <w:sz w:val="16"/>
          <w:szCs w:val="16"/>
        </w:rPr>
        <w:t>(</w:t>
      </w:r>
      <w:proofErr w:type="spellStart"/>
      <w:r>
        <w:rPr>
          <w:rFonts w:ascii="Courier New" w:hAnsi="Courier New" w:cs="Arial"/>
          <w:sz w:val="16"/>
          <w:szCs w:val="16"/>
        </w:rPr>
        <w:t>values</w:t>
      </w:r>
      <w:proofErr w:type="spellEnd"/>
      <w:r>
        <w:rPr>
          <w:rFonts w:ascii="Courier New" w:hAnsi="Courier New" w:cs="Arial"/>
          <w:sz w:val="16"/>
          <w:szCs w:val="16"/>
        </w:rPr>
        <w:t>)</w:t>
      </w:r>
    </w:p>
    <w:p w14:paraId="2AC92B9B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Arial"/>
          <w:sz w:val="16"/>
          <w:szCs w:val="16"/>
        </w:rPr>
        <w:t>val</w:t>
      </w:r>
      <w:proofErr w:type="spellEnd"/>
      <w:r>
        <w:rPr>
          <w:rFonts w:ascii="Courier New" w:hAnsi="Courier New" w:cs="Arial"/>
          <w:sz w:val="16"/>
          <w:szCs w:val="16"/>
        </w:rPr>
        <w:t xml:space="preserve"> = </w:t>
      </w:r>
      <w:proofErr w:type="spellStart"/>
      <w:r>
        <w:rPr>
          <w:rFonts w:ascii="Courier New" w:hAnsi="Courier New" w:cs="Arial"/>
          <w:sz w:val="16"/>
          <w:szCs w:val="16"/>
        </w:rPr>
        <w:t>int</w:t>
      </w:r>
      <w:proofErr w:type="spellEnd"/>
      <w:r>
        <w:rPr>
          <w:rFonts w:ascii="Courier New" w:hAnsi="Courier New" w:cs="Arial"/>
          <w:sz w:val="16"/>
          <w:szCs w:val="16"/>
        </w:rPr>
        <w:t>(</w:t>
      </w:r>
      <w:proofErr w:type="spellStart"/>
      <w:r>
        <w:rPr>
          <w:rFonts w:ascii="Courier New" w:hAnsi="Courier New" w:cs="Arial"/>
          <w:sz w:val="16"/>
          <w:szCs w:val="16"/>
        </w:rPr>
        <w:t>round</w:t>
      </w:r>
      <w:proofErr w:type="spellEnd"/>
      <w:r>
        <w:rPr>
          <w:rFonts w:ascii="Courier New" w:hAnsi="Courier New" w:cs="Arial"/>
          <w:sz w:val="16"/>
          <w:szCs w:val="16"/>
        </w:rPr>
        <w:t>(</w:t>
      </w:r>
      <w:proofErr w:type="spellStart"/>
      <w:r>
        <w:rPr>
          <w:rFonts w:ascii="Courier New" w:hAnsi="Courier New" w:cs="Arial"/>
          <w:sz w:val="16"/>
          <w:szCs w:val="16"/>
        </w:rPr>
        <w:t>pct</w:t>
      </w:r>
      <w:proofErr w:type="spellEnd"/>
      <w:r>
        <w:rPr>
          <w:rFonts w:ascii="Courier New" w:hAnsi="Courier New" w:cs="Arial"/>
          <w:sz w:val="16"/>
          <w:szCs w:val="16"/>
        </w:rPr>
        <w:t>*total/100.0))</w:t>
      </w:r>
    </w:p>
    <w:p w14:paraId="029AAF55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Arial"/>
          <w:sz w:val="16"/>
          <w:szCs w:val="16"/>
        </w:rPr>
        <w:t>return</w:t>
      </w:r>
      <w:proofErr w:type="spellEnd"/>
      <w:r>
        <w:rPr>
          <w:rFonts w:ascii="Courier New" w:hAnsi="Courier New" w:cs="Arial"/>
          <w:sz w:val="16"/>
          <w:szCs w:val="16"/>
        </w:rPr>
        <w:t xml:space="preserve"> 'Sitze: {</w:t>
      </w:r>
      <w:proofErr w:type="spellStart"/>
      <w:r>
        <w:rPr>
          <w:rFonts w:ascii="Courier New" w:hAnsi="Courier New" w:cs="Arial"/>
          <w:sz w:val="16"/>
          <w:szCs w:val="16"/>
        </w:rPr>
        <w:t>v:d</w:t>
      </w:r>
      <w:proofErr w:type="spellEnd"/>
      <w:r>
        <w:rPr>
          <w:rFonts w:ascii="Courier New" w:hAnsi="Courier New" w:cs="Arial"/>
          <w:sz w:val="16"/>
          <w:szCs w:val="16"/>
        </w:rPr>
        <w:t>}'.</w:t>
      </w:r>
      <w:proofErr w:type="spellStart"/>
      <w:r>
        <w:rPr>
          <w:rFonts w:ascii="Courier New" w:hAnsi="Courier New" w:cs="Arial"/>
          <w:sz w:val="16"/>
          <w:szCs w:val="16"/>
        </w:rPr>
        <w:t>format</w:t>
      </w:r>
      <w:proofErr w:type="spellEnd"/>
      <w:r>
        <w:rPr>
          <w:rFonts w:ascii="Courier New" w:hAnsi="Courier New" w:cs="Arial"/>
          <w:sz w:val="16"/>
          <w:szCs w:val="16"/>
        </w:rPr>
        <w:t>(p=</w:t>
      </w:r>
      <w:proofErr w:type="spellStart"/>
      <w:r>
        <w:rPr>
          <w:rFonts w:ascii="Courier New" w:hAnsi="Courier New" w:cs="Arial"/>
          <w:sz w:val="16"/>
          <w:szCs w:val="16"/>
        </w:rPr>
        <w:t>pct,v</w:t>
      </w:r>
      <w:proofErr w:type="spellEnd"/>
      <w:r>
        <w:rPr>
          <w:rFonts w:ascii="Courier New" w:hAnsi="Courier New" w:cs="Arial"/>
          <w:sz w:val="16"/>
          <w:szCs w:val="16"/>
        </w:rPr>
        <w:t>=</w:t>
      </w:r>
      <w:proofErr w:type="spellStart"/>
      <w:r>
        <w:rPr>
          <w:rFonts w:ascii="Courier New" w:hAnsi="Courier New" w:cs="Arial"/>
          <w:sz w:val="16"/>
          <w:szCs w:val="16"/>
        </w:rPr>
        <w:t>val</w:t>
      </w:r>
      <w:proofErr w:type="spellEnd"/>
      <w:r>
        <w:rPr>
          <w:rFonts w:ascii="Courier New" w:hAnsi="Courier New" w:cs="Arial"/>
          <w:sz w:val="16"/>
          <w:szCs w:val="16"/>
        </w:rPr>
        <w:t>)</w:t>
      </w:r>
    </w:p>
    <w:p w14:paraId="03450814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</w:t>
      </w:r>
      <w:proofErr w:type="spellStart"/>
      <w:r>
        <w:rPr>
          <w:rFonts w:ascii="Courier New" w:hAnsi="Courier New" w:cs="Arial"/>
          <w:sz w:val="16"/>
          <w:szCs w:val="16"/>
        </w:rPr>
        <w:t>return</w:t>
      </w:r>
      <w:proofErr w:type="spellEnd"/>
      <w:r>
        <w:rPr>
          <w:rFonts w:ascii="Courier New" w:hAnsi="Courier New" w:cs="Arial"/>
          <w:sz w:val="16"/>
          <w:szCs w:val="16"/>
        </w:rPr>
        <w:t xml:space="preserve"> </w:t>
      </w:r>
      <w:proofErr w:type="spellStart"/>
      <w:r>
        <w:rPr>
          <w:rFonts w:ascii="Courier New" w:hAnsi="Courier New" w:cs="Arial"/>
          <w:sz w:val="16"/>
          <w:szCs w:val="16"/>
        </w:rPr>
        <w:t>my_autopct</w:t>
      </w:r>
      <w:proofErr w:type="spellEnd"/>
    </w:p>
    <w:p w14:paraId="0A53A397" w14:textId="77777777" w:rsidR="00282ED9" w:rsidRDefault="00282ED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</w:p>
    <w:p w14:paraId="45B7846F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plt.figure</w:t>
      </w:r>
      <w:proofErr w:type="spellEnd"/>
      <w:r>
        <w:rPr>
          <w:rFonts w:ascii="Courier New" w:hAnsi="Courier New" w:cs="Arial"/>
          <w:sz w:val="16"/>
          <w:szCs w:val="16"/>
        </w:rPr>
        <w:t>(</w:t>
      </w:r>
      <w:proofErr w:type="spellStart"/>
      <w:r>
        <w:rPr>
          <w:rFonts w:ascii="Courier New" w:hAnsi="Courier New" w:cs="Arial"/>
          <w:sz w:val="16"/>
          <w:szCs w:val="16"/>
        </w:rPr>
        <w:t>figsize</w:t>
      </w:r>
      <w:proofErr w:type="spellEnd"/>
      <w:r>
        <w:rPr>
          <w:rFonts w:ascii="Courier New" w:hAnsi="Courier New" w:cs="Arial"/>
          <w:sz w:val="16"/>
          <w:szCs w:val="16"/>
        </w:rPr>
        <w:t>=</w:t>
      </w:r>
      <w:proofErr w:type="spellStart"/>
      <w:r>
        <w:rPr>
          <w:rFonts w:ascii="Courier New" w:hAnsi="Courier New" w:cs="Arial"/>
          <w:sz w:val="16"/>
          <w:szCs w:val="16"/>
        </w:rPr>
        <w:t>plt.figaspect</w:t>
      </w:r>
      <w:proofErr w:type="spellEnd"/>
      <w:r>
        <w:rPr>
          <w:rFonts w:ascii="Courier New" w:hAnsi="Courier New" w:cs="Arial"/>
          <w:sz w:val="16"/>
          <w:szCs w:val="16"/>
        </w:rPr>
        <w:t>(2))</w:t>
      </w:r>
    </w:p>
    <w:p w14:paraId="2C606B77" w14:textId="77777777" w:rsidR="00282ED9" w:rsidRDefault="00282ED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</w:p>
    <w:p w14:paraId="0A076D08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plt.pie</w:t>
      </w:r>
      <w:proofErr w:type="spellEnd"/>
      <w:r>
        <w:rPr>
          <w:rFonts w:ascii="Courier New" w:hAnsi="Courier New" w:cs="Arial"/>
          <w:sz w:val="16"/>
          <w:szCs w:val="16"/>
        </w:rPr>
        <w:t>(sitze,              # Daten</w:t>
      </w:r>
    </w:p>
    <w:p w14:paraId="59EE733E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Arial"/>
          <w:sz w:val="16"/>
          <w:szCs w:val="16"/>
        </w:rPr>
        <w:t>labels</w:t>
      </w:r>
      <w:proofErr w:type="spellEnd"/>
      <w:r>
        <w:rPr>
          <w:rFonts w:ascii="Courier New" w:hAnsi="Courier New" w:cs="Arial"/>
          <w:sz w:val="16"/>
          <w:szCs w:val="16"/>
        </w:rPr>
        <w:t xml:space="preserve"> = </w:t>
      </w:r>
      <w:proofErr w:type="spellStart"/>
      <w:r>
        <w:rPr>
          <w:rFonts w:ascii="Courier New" w:hAnsi="Courier New" w:cs="Arial"/>
          <w:sz w:val="16"/>
          <w:szCs w:val="16"/>
        </w:rPr>
        <w:t>parteien</w:t>
      </w:r>
      <w:proofErr w:type="spellEnd"/>
      <w:r>
        <w:rPr>
          <w:rFonts w:ascii="Courier New" w:hAnsi="Courier New" w:cs="Arial"/>
          <w:sz w:val="16"/>
          <w:szCs w:val="16"/>
        </w:rPr>
        <w:t>,  # Bezeichnungen</w:t>
      </w:r>
    </w:p>
    <w:p w14:paraId="2BC7F93A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Arial"/>
          <w:sz w:val="16"/>
          <w:szCs w:val="16"/>
        </w:rPr>
        <w:t>colors</w:t>
      </w:r>
      <w:proofErr w:type="spellEnd"/>
      <w:r>
        <w:rPr>
          <w:rFonts w:ascii="Courier New" w:hAnsi="Courier New" w:cs="Arial"/>
          <w:sz w:val="16"/>
          <w:szCs w:val="16"/>
        </w:rPr>
        <w:t xml:space="preserve"> = </w:t>
      </w:r>
      <w:proofErr w:type="spellStart"/>
      <w:r>
        <w:rPr>
          <w:rFonts w:ascii="Courier New" w:hAnsi="Courier New" w:cs="Arial"/>
          <w:sz w:val="16"/>
          <w:szCs w:val="16"/>
        </w:rPr>
        <w:t>farben</w:t>
      </w:r>
      <w:proofErr w:type="spellEnd"/>
      <w:r>
        <w:rPr>
          <w:rFonts w:ascii="Courier New" w:hAnsi="Courier New" w:cs="Arial"/>
          <w:sz w:val="16"/>
          <w:szCs w:val="16"/>
        </w:rPr>
        <w:t>,    # Farben</w:t>
      </w:r>
    </w:p>
    <w:p w14:paraId="31B0E888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Arial"/>
          <w:sz w:val="16"/>
          <w:szCs w:val="16"/>
        </w:rPr>
        <w:t>autopct</w:t>
      </w:r>
      <w:proofErr w:type="spellEnd"/>
      <w:r>
        <w:rPr>
          <w:rFonts w:ascii="Courier New" w:hAnsi="Courier New" w:cs="Arial"/>
          <w:sz w:val="16"/>
          <w:szCs w:val="16"/>
        </w:rPr>
        <w:t xml:space="preserve">= </w:t>
      </w:r>
      <w:proofErr w:type="spellStart"/>
      <w:r>
        <w:rPr>
          <w:rFonts w:ascii="Courier New" w:hAnsi="Courier New" w:cs="Arial"/>
          <w:sz w:val="16"/>
          <w:szCs w:val="16"/>
        </w:rPr>
        <w:t>make_autopct</w:t>
      </w:r>
      <w:proofErr w:type="spellEnd"/>
      <w:r>
        <w:rPr>
          <w:rFonts w:ascii="Courier New" w:hAnsi="Courier New" w:cs="Arial"/>
          <w:sz w:val="16"/>
          <w:szCs w:val="16"/>
        </w:rPr>
        <w:t>(sitze), # Werte in den Tortenstücken</w:t>
      </w:r>
    </w:p>
    <w:p w14:paraId="6AD587AA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Arial"/>
          <w:sz w:val="16"/>
          <w:szCs w:val="16"/>
        </w:rPr>
        <w:t>shadow</w:t>
      </w:r>
      <w:proofErr w:type="spellEnd"/>
      <w:r>
        <w:rPr>
          <w:rFonts w:ascii="Courier New" w:hAnsi="Courier New" w:cs="Arial"/>
          <w:sz w:val="16"/>
          <w:szCs w:val="16"/>
        </w:rPr>
        <w:t>=True,        # Schatten eingeschaltet</w:t>
      </w:r>
    </w:p>
    <w:p w14:paraId="1CC271EE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r>
        <w:rPr>
          <w:rFonts w:ascii="Courier New" w:hAnsi="Courier New" w:cs="Arial"/>
          <w:sz w:val="16"/>
          <w:szCs w:val="16"/>
        </w:rPr>
        <w:t xml:space="preserve">        startangle=0)       # Startwinkel</w:t>
      </w:r>
    </w:p>
    <w:p w14:paraId="6A9983F6" w14:textId="77777777" w:rsidR="00282ED9" w:rsidRDefault="00282ED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</w:p>
    <w:p w14:paraId="1E685FAB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plt.axis</w:t>
      </w:r>
      <w:proofErr w:type="spellEnd"/>
      <w:r>
        <w:rPr>
          <w:rFonts w:ascii="Courier New" w:hAnsi="Courier New" w:cs="Arial"/>
          <w:sz w:val="16"/>
          <w:szCs w:val="16"/>
        </w:rPr>
        <w:t>('</w:t>
      </w:r>
      <w:proofErr w:type="spellStart"/>
      <w:r>
        <w:rPr>
          <w:rFonts w:ascii="Courier New" w:hAnsi="Courier New" w:cs="Arial"/>
          <w:sz w:val="16"/>
          <w:szCs w:val="16"/>
        </w:rPr>
        <w:t>equal</w:t>
      </w:r>
      <w:proofErr w:type="spellEnd"/>
      <w:r>
        <w:rPr>
          <w:rFonts w:ascii="Courier New" w:hAnsi="Courier New" w:cs="Arial"/>
          <w:sz w:val="16"/>
          <w:szCs w:val="16"/>
        </w:rPr>
        <w:t>')</w:t>
      </w:r>
    </w:p>
    <w:p w14:paraId="252ADACB" w14:textId="77777777" w:rsidR="00282ED9" w:rsidRDefault="00282ED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</w:p>
    <w:p w14:paraId="78187602" w14:textId="77777777" w:rsidR="00282ED9" w:rsidRDefault="00601A9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 w:cs="Arial"/>
          <w:sz w:val="16"/>
          <w:szCs w:val="16"/>
        </w:rPr>
      </w:pPr>
      <w:proofErr w:type="spellStart"/>
      <w:r>
        <w:rPr>
          <w:rFonts w:ascii="Courier New" w:hAnsi="Courier New" w:cs="Arial"/>
          <w:sz w:val="16"/>
          <w:szCs w:val="16"/>
        </w:rPr>
        <w:t>plt.show</w:t>
      </w:r>
      <w:proofErr w:type="spellEnd"/>
      <w:r>
        <w:rPr>
          <w:rFonts w:ascii="Courier New" w:hAnsi="Courier New" w:cs="Arial"/>
          <w:sz w:val="16"/>
          <w:szCs w:val="16"/>
        </w:rPr>
        <w:t>()</w:t>
      </w:r>
    </w:p>
    <w:p w14:paraId="4C778005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Python-Code-6 [out]:</w:t>
      </w:r>
    </w:p>
    <w:p w14:paraId="1F770D25" w14:textId="299B2642" w:rsidR="00282ED9" w:rsidRDefault="0050605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  <w:r>
        <w:rPr>
          <w:noProof/>
        </w:rPr>
        <w:drawing>
          <wp:anchor distT="0" distB="0" distL="0" distR="0" simplePos="0" relativeHeight="251677184" behindDoc="0" locked="0" layoutInCell="1" allowOverlap="1" wp14:anchorId="369E1696" wp14:editId="1584BAA5">
            <wp:simplePos x="0" y="0"/>
            <wp:positionH relativeFrom="column">
              <wp:posOffset>454025</wp:posOffset>
            </wp:positionH>
            <wp:positionV relativeFrom="paragraph">
              <wp:posOffset>53340</wp:posOffset>
            </wp:positionV>
            <wp:extent cx="2733675" cy="2466975"/>
            <wp:effectExtent l="0" t="0" r="9525" b="9525"/>
            <wp:wrapNone/>
            <wp:docPr id="11" name="Bil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1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40094D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74B1A609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5E3BAA05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31F65A4F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52F35008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5B5219BF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77B2A23B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1B069637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66BD7B4B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0E2FD8BF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5C9ACB76" w14:textId="5FF19E6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5356B27A" w14:textId="10753286" w:rsidR="0050605A" w:rsidRDefault="0050605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EFB09F4" wp14:editId="0BF694DB">
                <wp:simplePos x="0" y="0"/>
                <wp:positionH relativeFrom="column">
                  <wp:posOffset>238892</wp:posOffset>
                </wp:positionH>
                <wp:positionV relativeFrom="paragraph">
                  <wp:posOffset>184629</wp:posOffset>
                </wp:positionV>
                <wp:extent cx="2949335" cy="635"/>
                <wp:effectExtent l="0" t="0" r="3810" b="825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3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E670E6" w14:textId="6D0616F6" w:rsidR="0050605A" w:rsidRPr="0050605A" w:rsidRDefault="0050605A" w:rsidP="0050605A">
                            <w:pPr>
                              <w:pStyle w:val="Beschriftung"/>
                              <w:rPr>
                                <w:noProof/>
                                <w:sz w:val="12"/>
                                <w:szCs w:val="12"/>
                              </w:rPr>
                            </w:pPr>
                            <w:bookmarkStart w:id="11" w:name="_Ref61525271"/>
                            <w:r w:rsidRPr="0050605A">
                              <w:rPr>
                                <w:sz w:val="12"/>
                                <w:szCs w:val="12"/>
                              </w:rPr>
                              <w:t xml:space="preserve">Abbildung </w:t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fldChar w:fldCharType="begin"/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instrText xml:space="preserve"> SEQ Abbildung \* ARABIC </w:instrText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fldChar w:fldCharType="separate"/>
                            </w:r>
                            <w:r w:rsidR="00D738E6">
                              <w:rPr>
                                <w:noProof/>
                                <w:sz w:val="12"/>
                                <w:szCs w:val="12"/>
                              </w:rPr>
                              <w:t>3</w:t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fldChar w:fldCharType="end"/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t>: Sitzverteilung</w:t>
                            </w:r>
                            <w:r w:rsidR="00CF4427">
                              <w:rPr>
                                <w:sz w:val="12"/>
                                <w:szCs w:val="12"/>
                              </w:rPr>
                              <w:t xml:space="preserve"> (Parteien) - Diagramm</w:t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t xml:space="preserve">, M. Abend &amp; A. </w:t>
                            </w:r>
                            <w:proofErr w:type="spellStart"/>
                            <w:r w:rsidRPr="0050605A">
                              <w:rPr>
                                <w:sz w:val="12"/>
                                <w:szCs w:val="12"/>
                              </w:rPr>
                              <w:t>Mrosch</w:t>
                            </w:r>
                            <w:proofErr w:type="spellEnd"/>
                            <w:r w:rsidRPr="0050605A">
                              <w:rPr>
                                <w:sz w:val="12"/>
                                <w:szCs w:val="12"/>
                              </w:rPr>
                              <w:t xml:space="preserve">, Lizenz </w:t>
                            </w:r>
                            <w:hyperlink r:id="rId25" w:history="1">
                              <w:r w:rsidRPr="0050605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CC-BY-SA 4.0</w:t>
                              </w:r>
                            </w:hyperlink>
                            <w:r w:rsidRPr="0050605A">
                              <w:rPr>
                                <w:sz w:val="12"/>
                                <w:szCs w:val="12"/>
                              </w:rPr>
                              <w:t xml:space="preserve">, Lernaufgabe „Demokratie und Informatik </w:t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sym w:font="Wingdings" w:char="F0E0"/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t xml:space="preserve"> Gerechtigkeit?</w:t>
                            </w:r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FB09F4" id="Textfeld 25" o:spid="_x0000_s1027" type="#_x0000_t202" style="position:absolute;margin-left:18.8pt;margin-top:14.55pt;width:232.25pt;height:.0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" stroked="f">
                <v:textbox style="mso-fit-shape-to-text:t" inset="0,0,0,0">
                  <w:txbxContent>
                    <w:p w14:paraId="5EE670E6" w14:textId="6D0616F6" w:rsidR="0050605A" w:rsidRPr="0050605A" w:rsidRDefault="0050605A" w:rsidP="0050605A">
                      <w:pPr>
                        <w:pStyle w:val="Beschriftung"/>
                        <w:rPr>
                          <w:noProof/>
                          <w:sz w:val="12"/>
                          <w:szCs w:val="12"/>
                        </w:rPr>
                      </w:pPr>
                      <w:bookmarkStart w:id="12" w:name="_Ref61525271"/>
                      <w:r w:rsidRPr="0050605A">
                        <w:rPr>
                          <w:sz w:val="12"/>
                          <w:szCs w:val="12"/>
                        </w:rPr>
                        <w:t xml:space="preserve">Abbildung </w:t>
                      </w:r>
                      <w:r w:rsidRPr="0050605A">
                        <w:rPr>
                          <w:sz w:val="12"/>
                          <w:szCs w:val="12"/>
                        </w:rPr>
                        <w:fldChar w:fldCharType="begin"/>
                      </w:r>
                      <w:r w:rsidRPr="0050605A">
                        <w:rPr>
                          <w:sz w:val="12"/>
                          <w:szCs w:val="12"/>
                        </w:rPr>
                        <w:instrText xml:space="preserve"> SEQ Abbildung \* ARABIC </w:instrText>
                      </w:r>
                      <w:r w:rsidRPr="0050605A">
                        <w:rPr>
                          <w:sz w:val="12"/>
                          <w:szCs w:val="12"/>
                        </w:rPr>
                        <w:fldChar w:fldCharType="separate"/>
                      </w:r>
                      <w:r w:rsidR="00D738E6">
                        <w:rPr>
                          <w:noProof/>
                          <w:sz w:val="12"/>
                          <w:szCs w:val="12"/>
                        </w:rPr>
                        <w:t>3</w:t>
                      </w:r>
                      <w:r w:rsidRPr="0050605A">
                        <w:rPr>
                          <w:sz w:val="12"/>
                          <w:szCs w:val="12"/>
                        </w:rPr>
                        <w:fldChar w:fldCharType="end"/>
                      </w:r>
                      <w:r w:rsidRPr="0050605A">
                        <w:rPr>
                          <w:sz w:val="12"/>
                          <w:szCs w:val="12"/>
                        </w:rPr>
                        <w:t>: Sitzverteilung</w:t>
                      </w:r>
                      <w:r w:rsidR="00CF4427">
                        <w:rPr>
                          <w:sz w:val="12"/>
                          <w:szCs w:val="12"/>
                        </w:rPr>
                        <w:t xml:space="preserve"> (Parteien) - Diagramm</w:t>
                      </w:r>
                      <w:r w:rsidRPr="0050605A">
                        <w:rPr>
                          <w:sz w:val="12"/>
                          <w:szCs w:val="12"/>
                        </w:rPr>
                        <w:t xml:space="preserve">, M. Abend &amp; A. </w:t>
                      </w:r>
                      <w:proofErr w:type="spellStart"/>
                      <w:r w:rsidRPr="0050605A">
                        <w:rPr>
                          <w:sz w:val="12"/>
                          <w:szCs w:val="12"/>
                        </w:rPr>
                        <w:t>Mrosch</w:t>
                      </w:r>
                      <w:proofErr w:type="spellEnd"/>
                      <w:r w:rsidRPr="0050605A">
                        <w:rPr>
                          <w:sz w:val="12"/>
                          <w:szCs w:val="12"/>
                        </w:rPr>
                        <w:t xml:space="preserve">, Lizenz </w:t>
                      </w:r>
                      <w:hyperlink r:id="rId26" w:history="1">
                        <w:r w:rsidRPr="0050605A">
                          <w:rPr>
                            <w:rStyle w:val="Hyperlink"/>
                            <w:sz w:val="12"/>
                            <w:szCs w:val="12"/>
                          </w:rPr>
                          <w:t>CC-BY-SA 4.0</w:t>
                        </w:r>
                      </w:hyperlink>
                      <w:r w:rsidRPr="0050605A">
                        <w:rPr>
                          <w:sz w:val="12"/>
                          <w:szCs w:val="12"/>
                        </w:rPr>
                        <w:t xml:space="preserve">, Lernaufgabe „Demokratie und Informatik </w:t>
                      </w:r>
                      <w:r w:rsidRPr="0050605A">
                        <w:rPr>
                          <w:sz w:val="12"/>
                          <w:szCs w:val="12"/>
                        </w:rPr>
                        <w:sym w:font="Wingdings" w:char="F0E0"/>
                      </w:r>
                      <w:r w:rsidRPr="0050605A">
                        <w:rPr>
                          <w:sz w:val="12"/>
                          <w:szCs w:val="12"/>
                        </w:rPr>
                        <w:t xml:space="preserve"> Gerechtigkeit?</w:t>
                      </w:r>
                      <w:bookmarkEnd w:id="12"/>
                    </w:p>
                  </w:txbxContent>
                </v:textbox>
              </v:shape>
            </w:pict>
          </mc:Fallback>
        </mc:AlternateContent>
      </w:r>
    </w:p>
    <w:p w14:paraId="397C50EC" w14:textId="371A8BE2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71394C84" w14:textId="31C2D920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5DC9EB1D" w14:textId="77777777" w:rsidR="00601A9A" w:rsidRDefault="00601A9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9799314" w14:textId="64925B6A" w:rsidR="00282ED9" w:rsidRDefault="00601A9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Text-7:</w:t>
      </w:r>
    </w:p>
    <w:p w14:paraId="080C26DC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Nun wollen wir mit verschiedenen Stimmanteilen und Sitzanzahlen experimentieren. Dazu wird eine weitere Bibliothek namens '</w:t>
      </w:r>
      <w:proofErr w:type="spellStart"/>
      <w:r>
        <w:rPr>
          <w:rFonts w:cs="Arial"/>
          <w:sz w:val="24"/>
          <w:szCs w:val="24"/>
        </w:rPr>
        <w:t>ipwidgets</w:t>
      </w:r>
      <w:proofErr w:type="spellEnd"/>
      <w:r>
        <w:rPr>
          <w:rFonts w:cs="Arial"/>
          <w:sz w:val="24"/>
          <w:szCs w:val="24"/>
        </w:rPr>
        <w:t xml:space="preserve">' importiert. Sie stellt uns Einstellregler für die entsprechenden Variablen zur Verfügung. Die eingestellten Werte stehen dann im Arbeitsspeicher unseres Cloudcomputers sofort zur Verfügung und können in einer anderen Python-Zelle des </w:t>
      </w:r>
      <w:proofErr w:type="spellStart"/>
      <w:r>
        <w:rPr>
          <w:rFonts w:cs="Arial"/>
          <w:sz w:val="24"/>
          <w:szCs w:val="24"/>
        </w:rPr>
        <w:t>Jupyter</w:t>
      </w:r>
      <w:proofErr w:type="spellEnd"/>
      <w:r>
        <w:rPr>
          <w:rFonts w:cs="Arial"/>
          <w:sz w:val="24"/>
          <w:szCs w:val="24"/>
        </w:rPr>
        <w:t xml:space="preserve">-Notebooks verwendet werden, z.B. zum Berechnen und Zeichnen anderer Sitzverteilungen. </w:t>
      </w:r>
    </w:p>
    <w:p w14:paraId="633A6BEB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Python-Code-7 [in]:</w:t>
      </w:r>
    </w:p>
    <w:p w14:paraId="534AFFCB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# Um die sogenannten '</w:t>
      </w:r>
      <w:proofErr w:type="spellStart"/>
      <w:r>
        <w:rPr>
          <w:rFonts w:ascii="Courier New" w:hAnsi="Courier New"/>
          <w:sz w:val="16"/>
          <w:szCs w:val="16"/>
        </w:rPr>
        <w:t>widgets</w:t>
      </w:r>
      <w:proofErr w:type="spellEnd"/>
      <w:r>
        <w:rPr>
          <w:rFonts w:ascii="Courier New" w:hAnsi="Courier New"/>
          <w:sz w:val="16"/>
          <w:szCs w:val="16"/>
        </w:rPr>
        <w:t>' (dt. = Komponente einer Benutzeroberfläche - GUI) nutzen zu können,</w:t>
      </w:r>
    </w:p>
    <w:p w14:paraId="7F43FE63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# müssen die folgenden </w:t>
      </w:r>
      <w:proofErr w:type="spellStart"/>
      <w:r>
        <w:rPr>
          <w:rFonts w:ascii="Courier New" w:hAnsi="Courier New"/>
          <w:sz w:val="16"/>
          <w:szCs w:val="16"/>
        </w:rPr>
        <w:t>iPython</w:t>
      </w:r>
      <w:proofErr w:type="spellEnd"/>
      <w:r>
        <w:rPr>
          <w:rFonts w:ascii="Courier New" w:hAnsi="Courier New"/>
          <w:sz w:val="16"/>
          <w:szCs w:val="16"/>
        </w:rPr>
        <w:t>-Klassenbibliotheken eingebunden werden.</w:t>
      </w:r>
    </w:p>
    <w:p w14:paraId="6E830E87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proofErr w:type="spellStart"/>
      <w:r>
        <w:rPr>
          <w:rFonts w:ascii="Courier New" w:hAnsi="Courier New"/>
          <w:sz w:val="16"/>
          <w:szCs w:val="16"/>
        </w:rPr>
        <w:t>from</w:t>
      </w:r>
      <w:proofErr w:type="spellEnd"/>
      <w:r>
        <w:rPr>
          <w:rFonts w:ascii="Courier New" w:hAnsi="Courier New"/>
          <w:sz w:val="16"/>
          <w:szCs w:val="16"/>
        </w:rPr>
        <w:t xml:space="preserve"> __</w:t>
      </w:r>
      <w:proofErr w:type="spellStart"/>
      <w:r>
        <w:rPr>
          <w:rFonts w:ascii="Courier New" w:hAnsi="Courier New"/>
          <w:sz w:val="16"/>
          <w:szCs w:val="16"/>
        </w:rPr>
        <w:t>future</w:t>
      </w:r>
      <w:proofErr w:type="spellEnd"/>
      <w:r>
        <w:rPr>
          <w:rFonts w:ascii="Courier New" w:hAnsi="Courier New"/>
          <w:sz w:val="16"/>
          <w:szCs w:val="16"/>
        </w:rPr>
        <w:t xml:space="preserve">__ </w:t>
      </w:r>
      <w:proofErr w:type="spellStart"/>
      <w:r>
        <w:rPr>
          <w:rFonts w:ascii="Courier New" w:hAnsi="Courier New"/>
          <w:sz w:val="16"/>
          <w:szCs w:val="16"/>
        </w:rPr>
        <w:t>import</w:t>
      </w:r>
      <w:proofErr w:type="spellEnd"/>
      <w:r>
        <w:rPr>
          <w:rFonts w:ascii="Courier New" w:hAnsi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/>
          <w:sz w:val="16"/>
          <w:szCs w:val="16"/>
        </w:rPr>
        <w:t>print_function</w:t>
      </w:r>
      <w:proofErr w:type="spellEnd"/>
    </w:p>
    <w:p w14:paraId="34D146E8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proofErr w:type="spellStart"/>
      <w:r>
        <w:rPr>
          <w:rFonts w:ascii="Courier New" w:hAnsi="Courier New"/>
          <w:sz w:val="16"/>
          <w:szCs w:val="16"/>
        </w:rPr>
        <w:t>from</w:t>
      </w:r>
      <w:proofErr w:type="spellEnd"/>
      <w:r>
        <w:rPr>
          <w:rFonts w:ascii="Courier New" w:hAnsi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/>
          <w:sz w:val="16"/>
          <w:szCs w:val="16"/>
        </w:rPr>
        <w:t>ipywidgets</w:t>
      </w:r>
      <w:proofErr w:type="spellEnd"/>
      <w:r>
        <w:rPr>
          <w:rFonts w:ascii="Courier New" w:hAnsi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/>
          <w:sz w:val="16"/>
          <w:szCs w:val="16"/>
        </w:rPr>
        <w:t>import</w:t>
      </w:r>
      <w:proofErr w:type="spellEnd"/>
      <w:r>
        <w:rPr>
          <w:rFonts w:ascii="Courier New" w:hAnsi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/>
          <w:sz w:val="16"/>
          <w:szCs w:val="16"/>
        </w:rPr>
        <w:t>interact</w:t>
      </w:r>
      <w:proofErr w:type="spellEnd"/>
      <w:r>
        <w:rPr>
          <w:rFonts w:ascii="Courier New" w:hAnsi="Courier New"/>
          <w:sz w:val="16"/>
          <w:szCs w:val="16"/>
        </w:rPr>
        <w:t xml:space="preserve">, </w:t>
      </w:r>
      <w:proofErr w:type="spellStart"/>
      <w:r>
        <w:rPr>
          <w:rFonts w:ascii="Courier New" w:hAnsi="Courier New"/>
          <w:sz w:val="16"/>
          <w:szCs w:val="16"/>
        </w:rPr>
        <w:t>interactive</w:t>
      </w:r>
      <w:proofErr w:type="spellEnd"/>
      <w:r>
        <w:rPr>
          <w:rFonts w:ascii="Courier New" w:hAnsi="Courier New"/>
          <w:sz w:val="16"/>
          <w:szCs w:val="16"/>
        </w:rPr>
        <w:t xml:space="preserve">, </w:t>
      </w:r>
      <w:proofErr w:type="spellStart"/>
      <w:r>
        <w:rPr>
          <w:rFonts w:ascii="Courier New" w:hAnsi="Courier New"/>
          <w:sz w:val="16"/>
          <w:szCs w:val="16"/>
        </w:rPr>
        <w:t>fixed</w:t>
      </w:r>
      <w:proofErr w:type="spellEnd"/>
      <w:r>
        <w:rPr>
          <w:rFonts w:ascii="Courier New" w:hAnsi="Courier New"/>
          <w:sz w:val="16"/>
          <w:szCs w:val="16"/>
        </w:rPr>
        <w:t xml:space="preserve">, </w:t>
      </w:r>
      <w:proofErr w:type="spellStart"/>
      <w:r>
        <w:rPr>
          <w:rFonts w:ascii="Courier New" w:hAnsi="Courier New"/>
          <w:sz w:val="16"/>
          <w:szCs w:val="16"/>
        </w:rPr>
        <w:t>interact_manual</w:t>
      </w:r>
      <w:proofErr w:type="spellEnd"/>
    </w:p>
    <w:p w14:paraId="5B9A017B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proofErr w:type="spellStart"/>
      <w:r>
        <w:rPr>
          <w:rFonts w:ascii="Courier New" w:hAnsi="Courier New"/>
          <w:sz w:val="16"/>
          <w:szCs w:val="16"/>
        </w:rPr>
        <w:t>import</w:t>
      </w:r>
      <w:proofErr w:type="spellEnd"/>
      <w:r>
        <w:rPr>
          <w:rFonts w:ascii="Courier New" w:hAnsi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/>
          <w:sz w:val="16"/>
          <w:szCs w:val="16"/>
        </w:rPr>
        <w:t>ipywidgets</w:t>
      </w:r>
      <w:proofErr w:type="spellEnd"/>
      <w:r>
        <w:rPr>
          <w:rFonts w:ascii="Courier New" w:hAnsi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/>
          <w:sz w:val="16"/>
          <w:szCs w:val="16"/>
        </w:rPr>
        <w:t>as</w:t>
      </w:r>
      <w:proofErr w:type="spellEnd"/>
      <w:r>
        <w:rPr>
          <w:rFonts w:ascii="Courier New" w:hAnsi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/>
          <w:sz w:val="16"/>
          <w:szCs w:val="16"/>
        </w:rPr>
        <w:t>widgets</w:t>
      </w:r>
      <w:proofErr w:type="spellEnd"/>
    </w:p>
    <w:p w14:paraId="77CD37BD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Python-Code-8 [in]:</w:t>
      </w:r>
    </w:p>
    <w:p w14:paraId="16E0336A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# Die folgenden Zeilen dienen der interaktiven Eingabe der Stimmanteile.</w:t>
      </w:r>
    </w:p>
    <w:p w14:paraId="322136C3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a = </w:t>
      </w:r>
      <w:proofErr w:type="spellStart"/>
      <w:r>
        <w:rPr>
          <w:rFonts w:ascii="Courier New" w:hAnsi="Courier New"/>
          <w:sz w:val="16"/>
          <w:szCs w:val="16"/>
        </w:rPr>
        <w:t>widgets.IntSlider</w:t>
      </w:r>
      <w:proofErr w:type="spellEnd"/>
      <w:r>
        <w:rPr>
          <w:rFonts w:ascii="Courier New" w:hAnsi="Courier New"/>
          <w:sz w:val="16"/>
          <w:szCs w:val="16"/>
        </w:rPr>
        <w:t>(</w:t>
      </w:r>
      <w:proofErr w:type="spellStart"/>
      <w:r>
        <w:rPr>
          <w:rFonts w:ascii="Courier New" w:hAnsi="Courier New"/>
          <w:sz w:val="16"/>
          <w:szCs w:val="16"/>
        </w:rPr>
        <w:t>description</w:t>
      </w:r>
      <w:proofErr w:type="spellEnd"/>
      <w:r>
        <w:rPr>
          <w:rFonts w:ascii="Courier New" w:hAnsi="Courier New"/>
          <w:sz w:val="16"/>
          <w:szCs w:val="16"/>
        </w:rPr>
        <w:t>='</w:t>
      </w:r>
      <w:proofErr w:type="spellStart"/>
      <w:r>
        <w:rPr>
          <w:rFonts w:ascii="Courier New" w:hAnsi="Courier New"/>
          <w:sz w:val="16"/>
          <w:szCs w:val="16"/>
        </w:rPr>
        <w:t>Gruene</w:t>
      </w:r>
      <w:proofErr w:type="spellEnd"/>
      <w:r>
        <w:rPr>
          <w:rFonts w:ascii="Courier New" w:hAnsi="Courier New"/>
          <w:sz w:val="16"/>
          <w:szCs w:val="16"/>
        </w:rPr>
        <w:t xml:space="preserve">', </w:t>
      </w:r>
      <w:proofErr w:type="spellStart"/>
      <w:r>
        <w:rPr>
          <w:rFonts w:ascii="Courier New" w:hAnsi="Courier New"/>
          <w:sz w:val="16"/>
          <w:szCs w:val="16"/>
        </w:rPr>
        <w:t>orientation</w:t>
      </w:r>
      <w:proofErr w:type="spellEnd"/>
      <w:r>
        <w:rPr>
          <w:rFonts w:ascii="Courier New" w:hAnsi="Courier New"/>
          <w:sz w:val="16"/>
          <w:szCs w:val="16"/>
        </w:rPr>
        <w:t>='</w:t>
      </w:r>
      <w:proofErr w:type="spellStart"/>
      <w:r>
        <w:rPr>
          <w:rFonts w:ascii="Courier New" w:hAnsi="Courier New"/>
          <w:sz w:val="16"/>
          <w:szCs w:val="16"/>
        </w:rPr>
        <w:t>vertical</w:t>
      </w:r>
      <w:proofErr w:type="spellEnd"/>
      <w:r>
        <w:rPr>
          <w:rFonts w:ascii="Courier New" w:hAnsi="Courier New"/>
          <w:sz w:val="16"/>
          <w:szCs w:val="16"/>
        </w:rPr>
        <w:t xml:space="preserve">', min=0, </w:t>
      </w:r>
      <w:proofErr w:type="spellStart"/>
      <w:r>
        <w:rPr>
          <w:rFonts w:ascii="Courier New" w:hAnsi="Courier New"/>
          <w:sz w:val="16"/>
          <w:szCs w:val="16"/>
        </w:rPr>
        <w:t>max</w:t>
      </w:r>
      <w:proofErr w:type="spellEnd"/>
      <w:r>
        <w:rPr>
          <w:rFonts w:ascii="Courier New" w:hAnsi="Courier New"/>
          <w:sz w:val="16"/>
          <w:szCs w:val="16"/>
        </w:rPr>
        <w:t xml:space="preserve">=5000, </w:t>
      </w:r>
      <w:proofErr w:type="spellStart"/>
      <w:r>
        <w:rPr>
          <w:rFonts w:ascii="Courier New" w:hAnsi="Courier New"/>
          <w:sz w:val="16"/>
          <w:szCs w:val="16"/>
        </w:rPr>
        <w:t>value</w:t>
      </w:r>
      <w:proofErr w:type="spellEnd"/>
      <w:r>
        <w:rPr>
          <w:rFonts w:ascii="Courier New" w:hAnsi="Courier New"/>
          <w:sz w:val="16"/>
          <w:szCs w:val="16"/>
        </w:rPr>
        <w:t>=100)</w:t>
      </w:r>
    </w:p>
    <w:p w14:paraId="3F3E94BB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b = </w:t>
      </w:r>
      <w:proofErr w:type="spellStart"/>
      <w:r>
        <w:rPr>
          <w:rFonts w:ascii="Courier New" w:hAnsi="Courier New"/>
          <w:sz w:val="16"/>
          <w:szCs w:val="16"/>
        </w:rPr>
        <w:t>widgets.IntSlider</w:t>
      </w:r>
      <w:proofErr w:type="spellEnd"/>
      <w:r>
        <w:rPr>
          <w:rFonts w:ascii="Courier New" w:hAnsi="Courier New"/>
          <w:sz w:val="16"/>
          <w:szCs w:val="16"/>
        </w:rPr>
        <w:t>(</w:t>
      </w:r>
      <w:proofErr w:type="spellStart"/>
      <w:r>
        <w:rPr>
          <w:rFonts w:ascii="Courier New" w:hAnsi="Courier New"/>
          <w:sz w:val="16"/>
          <w:szCs w:val="16"/>
        </w:rPr>
        <w:t>description</w:t>
      </w:r>
      <w:proofErr w:type="spellEnd"/>
      <w:r>
        <w:rPr>
          <w:rFonts w:ascii="Courier New" w:hAnsi="Courier New"/>
          <w:sz w:val="16"/>
          <w:szCs w:val="16"/>
        </w:rPr>
        <w:t xml:space="preserve">='Linke',  </w:t>
      </w:r>
      <w:proofErr w:type="spellStart"/>
      <w:r>
        <w:rPr>
          <w:rFonts w:ascii="Courier New" w:hAnsi="Courier New"/>
          <w:sz w:val="16"/>
          <w:szCs w:val="16"/>
        </w:rPr>
        <w:t>orientation</w:t>
      </w:r>
      <w:proofErr w:type="spellEnd"/>
      <w:r>
        <w:rPr>
          <w:rFonts w:ascii="Courier New" w:hAnsi="Courier New"/>
          <w:sz w:val="16"/>
          <w:szCs w:val="16"/>
        </w:rPr>
        <w:t>='</w:t>
      </w:r>
      <w:proofErr w:type="spellStart"/>
      <w:r>
        <w:rPr>
          <w:rFonts w:ascii="Courier New" w:hAnsi="Courier New"/>
          <w:sz w:val="16"/>
          <w:szCs w:val="16"/>
        </w:rPr>
        <w:t>vertical</w:t>
      </w:r>
      <w:proofErr w:type="spellEnd"/>
      <w:r>
        <w:rPr>
          <w:rFonts w:ascii="Courier New" w:hAnsi="Courier New"/>
          <w:sz w:val="16"/>
          <w:szCs w:val="16"/>
        </w:rPr>
        <w:t xml:space="preserve">', min=0, </w:t>
      </w:r>
      <w:proofErr w:type="spellStart"/>
      <w:r>
        <w:rPr>
          <w:rFonts w:ascii="Courier New" w:hAnsi="Courier New"/>
          <w:sz w:val="16"/>
          <w:szCs w:val="16"/>
        </w:rPr>
        <w:t>max</w:t>
      </w:r>
      <w:proofErr w:type="spellEnd"/>
      <w:r>
        <w:rPr>
          <w:rFonts w:ascii="Courier New" w:hAnsi="Courier New"/>
          <w:sz w:val="16"/>
          <w:szCs w:val="16"/>
        </w:rPr>
        <w:t xml:space="preserve">=5000, </w:t>
      </w:r>
      <w:proofErr w:type="spellStart"/>
      <w:r>
        <w:rPr>
          <w:rFonts w:ascii="Courier New" w:hAnsi="Courier New"/>
          <w:sz w:val="16"/>
          <w:szCs w:val="16"/>
        </w:rPr>
        <w:t>value</w:t>
      </w:r>
      <w:proofErr w:type="spellEnd"/>
      <w:r>
        <w:rPr>
          <w:rFonts w:ascii="Courier New" w:hAnsi="Courier New"/>
          <w:sz w:val="16"/>
          <w:szCs w:val="16"/>
        </w:rPr>
        <w:t>=100)</w:t>
      </w:r>
    </w:p>
    <w:p w14:paraId="5EDCA51F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c = </w:t>
      </w:r>
      <w:proofErr w:type="spellStart"/>
      <w:r>
        <w:rPr>
          <w:rFonts w:ascii="Courier New" w:hAnsi="Courier New"/>
          <w:sz w:val="16"/>
          <w:szCs w:val="16"/>
        </w:rPr>
        <w:t>widgets.IntSlider</w:t>
      </w:r>
      <w:proofErr w:type="spellEnd"/>
      <w:r>
        <w:rPr>
          <w:rFonts w:ascii="Courier New" w:hAnsi="Courier New"/>
          <w:sz w:val="16"/>
          <w:szCs w:val="16"/>
        </w:rPr>
        <w:t>(</w:t>
      </w:r>
      <w:proofErr w:type="spellStart"/>
      <w:r>
        <w:rPr>
          <w:rFonts w:ascii="Courier New" w:hAnsi="Courier New"/>
          <w:sz w:val="16"/>
          <w:szCs w:val="16"/>
        </w:rPr>
        <w:t>description</w:t>
      </w:r>
      <w:proofErr w:type="spellEnd"/>
      <w:r>
        <w:rPr>
          <w:rFonts w:ascii="Courier New" w:hAnsi="Courier New"/>
          <w:sz w:val="16"/>
          <w:szCs w:val="16"/>
        </w:rPr>
        <w:t xml:space="preserve">='SPD',    </w:t>
      </w:r>
      <w:proofErr w:type="spellStart"/>
      <w:r>
        <w:rPr>
          <w:rFonts w:ascii="Courier New" w:hAnsi="Courier New"/>
          <w:sz w:val="16"/>
          <w:szCs w:val="16"/>
        </w:rPr>
        <w:t>orientation</w:t>
      </w:r>
      <w:proofErr w:type="spellEnd"/>
      <w:r>
        <w:rPr>
          <w:rFonts w:ascii="Courier New" w:hAnsi="Courier New"/>
          <w:sz w:val="16"/>
          <w:szCs w:val="16"/>
        </w:rPr>
        <w:t>='</w:t>
      </w:r>
      <w:proofErr w:type="spellStart"/>
      <w:r>
        <w:rPr>
          <w:rFonts w:ascii="Courier New" w:hAnsi="Courier New"/>
          <w:sz w:val="16"/>
          <w:szCs w:val="16"/>
        </w:rPr>
        <w:t>vertical</w:t>
      </w:r>
      <w:proofErr w:type="spellEnd"/>
      <w:r>
        <w:rPr>
          <w:rFonts w:ascii="Courier New" w:hAnsi="Courier New"/>
          <w:sz w:val="16"/>
          <w:szCs w:val="16"/>
        </w:rPr>
        <w:t xml:space="preserve">', min=0, </w:t>
      </w:r>
      <w:proofErr w:type="spellStart"/>
      <w:r>
        <w:rPr>
          <w:rFonts w:ascii="Courier New" w:hAnsi="Courier New"/>
          <w:sz w:val="16"/>
          <w:szCs w:val="16"/>
        </w:rPr>
        <w:t>max</w:t>
      </w:r>
      <w:proofErr w:type="spellEnd"/>
      <w:r>
        <w:rPr>
          <w:rFonts w:ascii="Courier New" w:hAnsi="Courier New"/>
          <w:sz w:val="16"/>
          <w:szCs w:val="16"/>
        </w:rPr>
        <w:t xml:space="preserve">=5000, </w:t>
      </w:r>
      <w:proofErr w:type="spellStart"/>
      <w:r>
        <w:rPr>
          <w:rFonts w:ascii="Courier New" w:hAnsi="Courier New"/>
          <w:sz w:val="16"/>
          <w:szCs w:val="16"/>
        </w:rPr>
        <w:t>value</w:t>
      </w:r>
      <w:proofErr w:type="spellEnd"/>
      <w:r>
        <w:rPr>
          <w:rFonts w:ascii="Courier New" w:hAnsi="Courier New"/>
          <w:sz w:val="16"/>
          <w:szCs w:val="16"/>
        </w:rPr>
        <w:t>=100)</w:t>
      </w:r>
    </w:p>
    <w:p w14:paraId="51B77246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d = </w:t>
      </w:r>
      <w:proofErr w:type="spellStart"/>
      <w:r>
        <w:rPr>
          <w:rFonts w:ascii="Courier New" w:hAnsi="Courier New"/>
          <w:sz w:val="16"/>
          <w:szCs w:val="16"/>
        </w:rPr>
        <w:t>widgets.IntSlider</w:t>
      </w:r>
      <w:proofErr w:type="spellEnd"/>
      <w:r>
        <w:rPr>
          <w:rFonts w:ascii="Courier New" w:hAnsi="Courier New"/>
          <w:sz w:val="16"/>
          <w:szCs w:val="16"/>
        </w:rPr>
        <w:t>(</w:t>
      </w:r>
      <w:proofErr w:type="spellStart"/>
      <w:r>
        <w:rPr>
          <w:rFonts w:ascii="Courier New" w:hAnsi="Courier New"/>
          <w:sz w:val="16"/>
          <w:szCs w:val="16"/>
        </w:rPr>
        <w:t>description</w:t>
      </w:r>
      <w:proofErr w:type="spellEnd"/>
      <w:r>
        <w:rPr>
          <w:rFonts w:ascii="Courier New" w:hAnsi="Courier New"/>
          <w:sz w:val="16"/>
          <w:szCs w:val="16"/>
        </w:rPr>
        <w:t xml:space="preserve">='CDU',    </w:t>
      </w:r>
      <w:proofErr w:type="spellStart"/>
      <w:r>
        <w:rPr>
          <w:rFonts w:ascii="Courier New" w:hAnsi="Courier New"/>
          <w:sz w:val="16"/>
          <w:szCs w:val="16"/>
        </w:rPr>
        <w:t>orientation</w:t>
      </w:r>
      <w:proofErr w:type="spellEnd"/>
      <w:r>
        <w:rPr>
          <w:rFonts w:ascii="Courier New" w:hAnsi="Courier New"/>
          <w:sz w:val="16"/>
          <w:szCs w:val="16"/>
        </w:rPr>
        <w:t>='</w:t>
      </w:r>
      <w:proofErr w:type="spellStart"/>
      <w:r>
        <w:rPr>
          <w:rFonts w:ascii="Courier New" w:hAnsi="Courier New"/>
          <w:sz w:val="16"/>
          <w:szCs w:val="16"/>
        </w:rPr>
        <w:t>vertical</w:t>
      </w:r>
      <w:proofErr w:type="spellEnd"/>
      <w:r>
        <w:rPr>
          <w:rFonts w:ascii="Courier New" w:hAnsi="Courier New"/>
          <w:sz w:val="16"/>
          <w:szCs w:val="16"/>
        </w:rPr>
        <w:t xml:space="preserve">', min=0, </w:t>
      </w:r>
      <w:proofErr w:type="spellStart"/>
      <w:r>
        <w:rPr>
          <w:rFonts w:ascii="Courier New" w:hAnsi="Courier New"/>
          <w:sz w:val="16"/>
          <w:szCs w:val="16"/>
        </w:rPr>
        <w:t>max</w:t>
      </w:r>
      <w:proofErr w:type="spellEnd"/>
      <w:r>
        <w:rPr>
          <w:rFonts w:ascii="Courier New" w:hAnsi="Courier New"/>
          <w:sz w:val="16"/>
          <w:szCs w:val="16"/>
        </w:rPr>
        <w:t xml:space="preserve">=5000, </w:t>
      </w:r>
      <w:proofErr w:type="spellStart"/>
      <w:r>
        <w:rPr>
          <w:rFonts w:ascii="Courier New" w:hAnsi="Courier New"/>
          <w:sz w:val="16"/>
          <w:szCs w:val="16"/>
        </w:rPr>
        <w:t>value</w:t>
      </w:r>
      <w:proofErr w:type="spellEnd"/>
      <w:r>
        <w:rPr>
          <w:rFonts w:ascii="Courier New" w:hAnsi="Courier New"/>
          <w:sz w:val="16"/>
          <w:szCs w:val="16"/>
        </w:rPr>
        <w:t>=100)</w:t>
      </w:r>
    </w:p>
    <w:p w14:paraId="05A7C35F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e = </w:t>
      </w:r>
      <w:proofErr w:type="spellStart"/>
      <w:r>
        <w:rPr>
          <w:rFonts w:ascii="Courier New" w:hAnsi="Courier New"/>
          <w:sz w:val="16"/>
          <w:szCs w:val="16"/>
        </w:rPr>
        <w:t>widgets.IntSlider</w:t>
      </w:r>
      <w:proofErr w:type="spellEnd"/>
      <w:r>
        <w:rPr>
          <w:rFonts w:ascii="Courier New" w:hAnsi="Courier New"/>
          <w:sz w:val="16"/>
          <w:szCs w:val="16"/>
        </w:rPr>
        <w:t>(</w:t>
      </w:r>
      <w:proofErr w:type="spellStart"/>
      <w:r>
        <w:rPr>
          <w:rFonts w:ascii="Courier New" w:hAnsi="Courier New"/>
          <w:sz w:val="16"/>
          <w:szCs w:val="16"/>
        </w:rPr>
        <w:t>description</w:t>
      </w:r>
      <w:proofErr w:type="spellEnd"/>
      <w:r>
        <w:rPr>
          <w:rFonts w:ascii="Courier New" w:hAnsi="Courier New"/>
          <w:sz w:val="16"/>
          <w:szCs w:val="16"/>
        </w:rPr>
        <w:t xml:space="preserve">='FDP',    </w:t>
      </w:r>
      <w:proofErr w:type="spellStart"/>
      <w:r>
        <w:rPr>
          <w:rFonts w:ascii="Courier New" w:hAnsi="Courier New"/>
          <w:sz w:val="16"/>
          <w:szCs w:val="16"/>
        </w:rPr>
        <w:t>orientation</w:t>
      </w:r>
      <w:proofErr w:type="spellEnd"/>
      <w:r>
        <w:rPr>
          <w:rFonts w:ascii="Courier New" w:hAnsi="Courier New"/>
          <w:sz w:val="16"/>
          <w:szCs w:val="16"/>
        </w:rPr>
        <w:t>='</w:t>
      </w:r>
      <w:proofErr w:type="spellStart"/>
      <w:r>
        <w:rPr>
          <w:rFonts w:ascii="Courier New" w:hAnsi="Courier New"/>
          <w:sz w:val="16"/>
          <w:szCs w:val="16"/>
        </w:rPr>
        <w:t>vertical</w:t>
      </w:r>
      <w:proofErr w:type="spellEnd"/>
      <w:r>
        <w:rPr>
          <w:rFonts w:ascii="Courier New" w:hAnsi="Courier New"/>
          <w:sz w:val="16"/>
          <w:szCs w:val="16"/>
        </w:rPr>
        <w:t xml:space="preserve">', min=0, </w:t>
      </w:r>
      <w:proofErr w:type="spellStart"/>
      <w:r>
        <w:rPr>
          <w:rFonts w:ascii="Courier New" w:hAnsi="Courier New"/>
          <w:sz w:val="16"/>
          <w:szCs w:val="16"/>
        </w:rPr>
        <w:t>max</w:t>
      </w:r>
      <w:proofErr w:type="spellEnd"/>
      <w:r>
        <w:rPr>
          <w:rFonts w:ascii="Courier New" w:hAnsi="Courier New"/>
          <w:sz w:val="16"/>
          <w:szCs w:val="16"/>
        </w:rPr>
        <w:t xml:space="preserve">=5000, </w:t>
      </w:r>
      <w:proofErr w:type="spellStart"/>
      <w:r>
        <w:rPr>
          <w:rFonts w:ascii="Courier New" w:hAnsi="Courier New"/>
          <w:sz w:val="16"/>
          <w:szCs w:val="16"/>
        </w:rPr>
        <w:t>value</w:t>
      </w:r>
      <w:proofErr w:type="spellEnd"/>
      <w:r>
        <w:rPr>
          <w:rFonts w:ascii="Courier New" w:hAnsi="Courier New"/>
          <w:sz w:val="16"/>
          <w:szCs w:val="16"/>
        </w:rPr>
        <w:t>=100)</w:t>
      </w:r>
    </w:p>
    <w:p w14:paraId="0FFEC21F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g = </w:t>
      </w:r>
      <w:proofErr w:type="spellStart"/>
      <w:r>
        <w:rPr>
          <w:rFonts w:ascii="Courier New" w:hAnsi="Courier New"/>
          <w:sz w:val="16"/>
          <w:szCs w:val="16"/>
        </w:rPr>
        <w:t>widgets.IntSlider</w:t>
      </w:r>
      <w:proofErr w:type="spellEnd"/>
      <w:r>
        <w:rPr>
          <w:rFonts w:ascii="Courier New" w:hAnsi="Courier New"/>
          <w:sz w:val="16"/>
          <w:szCs w:val="16"/>
        </w:rPr>
        <w:t>(</w:t>
      </w:r>
      <w:proofErr w:type="spellStart"/>
      <w:r>
        <w:rPr>
          <w:rFonts w:ascii="Courier New" w:hAnsi="Courier New"/>
          <w:sz w:val="16"/>
          <w:szCs w:val="16"/>
        </w:rPr>
        <w:t>description</w:t>
      </w:r>
      <w:proofErr w:type="spellEnd"/>
      <w:r>
        <w:rPr>
          <w:rFonts w:ascii="Courier New" w:hAnsi="Courier New"/>
          <w:sz w:val="16"/>
          <w:szCs w:val="16"/>
        </w:rPr>
        <w:t xml:space="preserve">='AFD',    </w:t>
      </w:r>
      <w:proofErr w:type="spellStart"/>
      <w:r>
        <w:rPr>
          <w:rFonts w:ascii="Courier New" w:hAnsi="Courier New"/>
          <w:sz w:val="16"/>
          <w:szCs w:val="16"/>
        </w:rPr>
        <w:t>orientation</w:t>
      </w:r>
      <w:proofErr w:type="spellEnd"/>
      <w:r>
        <w:rPr>
          <w:rFonts w:ascii="Courier New" w:hAnsi="Courier New"/>
          <w:sz w:val="16"/>
          <w:szCs w:val="16"/>
        </w:rPr>
        <w:t>='</w:t>
      </w:r>
      <w:proofErr w:type="spellStart"/>
      <w:r>
        <w:rPr>
          <w:rFonts w:ascii="Courier New" w:hAnsi="Courier New"/>
          <w:sz w:val="16"/>
          <w:szCs w:val="16"/>
        </w:rPr>
        <w:t>vertical</w:t>
      </w:r>
      <w:proofErr w:type="spellEnd"/>
      <w:r>
        <w:rPr>
          <w:rFonts w:ascii="Courier New" w:hAnsi="Courier New"/>
          <w:sz w:val="16"/>
          <w:szCs w:val="16"/>
        </w:rPr>
        <w:t xml:space="preserve">', min=0, </w:t>
      </w:r>
      <w:proofErr w:type="spellStart"/>
      <w:r>
        <w:rPr>
          <w:rFonts w:ascii="Courier New" w:hAnsi="Courier New"/>
          <w:sz w:val="16"/>
          <w:szCs w:val="16"/>
        </w:rPr>
        <w:t>max</w:t>
      </w:r>
      <w:proofErr w:type="spellEnd"/>
      <w:r>
        <w:rPr>
          <w:rFonts w:ascii="Courier New" w:hAnsi="Courier New"/>
          <w:sz w:val="16"/>
          <w:szCs w:val="16"/>
        </w:rPr>
        <w:t xml:space="preserve">=5000, </w:t>
      </w:r>
      <w:proofErr w:type="spellStart"/>
      <w:r>
        <w:rPr>
          <w:rFonts w:ascii="Courier New" w:hAnsi="Courier New"/>
          <w:sz w:val="16"/>
          <w:szCs w:val="16"/>
        </w:rPr>
        <w:t>value</w:t>
      </w:r>
      <w:proofErr w:type="spellEnd"/>
      <w:r>
        <w:rPr>
          <w:rFonts w:ascii="Courier New" w:hAnsi="Courier New"/>
          <w:sz w:val="16"/>
          <w:szCs w:val="16"/>
        </w:rPr>
        <w:t>=100)</w:t>
      </w:r>
    </w:p>
    <w:p w14:paraId="3B69D1FD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h = </w:t>
      </w:r>
      <w:proofErr w:type="spellStart"/>
      <w:r>
        <w:rPr>
          <w:rFonts w:ascii="Courier New" w:hAnsi="Courier New"/>
          <w:sz w:val="16"/>
          <w:szCs w:val="16"/>
        </w:rPr>
        <w:t>widgets.IntSlider</w:t>
      </w:r>
      <w:proofErr w:type="spellEnd"/>
      <w:r>
        <w:rPr>
          <w:rFonts w:ascii="Courier New" w:hAnsi="Courier New"/>
          <w:sz w:val="16"/>
          <w:szCs w:val="16"/>
        </w:rPr>
        <w:t>(</w:t>
      </w:r>
      <w:proofErr w:type="spellStart"/>
      <w:r>
        <w:rPr>
          <w:rFonts w:ascii="Courier New" w:hAnsi="Courier New"/>
          <w:sz w:val="16"/>
          <w:szCs w:val="16"/>
        </w:rPr>
        <w:t>description</w:t>
      </w:r>
      <w:proofErr w:type="spellEnd"/>
      <w:r>
        <w:rPr>
          <w:rFonts w:ascii="Courier New" w:hAnsi="Courier New"/>
          <w:sz w:val="16"/>
          <w:szCs w:val="16"/>
        </w:rPr>
        <w:t xml:space="preserve">='Sitze',  </w:t>
      </w:r>
      <w:proofErr w:type="spellStart"/>
      <w:r>
        <w:rPr>
          <w:rFonts w:ascii="Courier New" w:hAnsi="Courier New"/>
          <w:sz w:val="16"/>
          <w:szCs w:val="16"/>
        </w:rPr>
        <w:t>orientation</w:t>
      </w:r>
      <w:proofErr w:type="spellEnd"/>
      <w:r>
        <w:rPr>
          <w:rFonts w:ascii="Courier New" w:hAnsi="Courier New"/>
          <w:sz w:val="16"/>
          <w:szCs w:val="16"/>
        </w:rPr>
        <w:t>='</w:t>
      </w:r>
      <w:proofErr w:type="spellStart"/>
      <w:r>
        <w:rPr>
          <w:rFonts w:ascii="Courier New" w:hAnsi="Courier New"/>
          <w:sz w:val="16"/>
          <w:szCs w:val="16"/>
        </w:rPr>
        <w:t>vertical</w:t>
      </w:r>
      <w:proofErr w:type="spellEnd"/>
      <w:r>
        <w:rPr>
          <w:rFonts w:ascii="Courier New" w:hAnsi="Courier New"/>
          <w:sz w:val="16"/>
          <w:szCs w:val="16"/>
        </w:rPr>
        <w:t xml:space="preserve">', min=0, </w:t>
      </w:r>
      <w:proofErr w:type="spellStart"/>
      <w:r>
        <w:rPr>
          <w:rFonts w:ascii="Courier New" w:hAnsi="Courier New"/>
          <w:sz w:val="16"/>
          <w:szCs w:val="16"/>
        </w:rPr>
        <w:t>max</w:t>
      </w:r>
      <w:proofErr w:type="spellEnd"/>
      <w:r>
        <w:rPr>
          <w:rFonts w:ascii="Courier New" w:hAnsi="Courier New"/>
          <w:sz w:val="16"/>
          <w:szCs w:val="16"/>
        </w:rPr>
        <w:t xml:space="preserve">=100, </w:t>
      </w:r>
      <w:proofErr w:type="spellStart"/>
      <w:r>
        <w:rPr>
          <w:rFonts w:ascii="Courier New" w:hAnsi="Courier New"/>
          <w:sz w:val="16"/>
          <w:szCs w:val="16"/>
        </w:rPr>
        <w:t>value</w:t>
      </w:r>
      <w:proofErr w:type="spellEnd"/>
      <w:r>
        <w:rPr>
          <w:rFonts w:ascii="Courier New" w:hAnsi="Courier New"/>
          <w:sz w:val="16"/>
          <w:szCs w:val="16"/>
        </w:rPr>
        <w:t>=30)</w:t>
      </w:r>
    </w:p>
    <w:p w14:paraId="65A9AFA0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ui = </w:t>
      </w:r>
      <w:proofErr w:type="spellStart"/>
      <w:r>
        <w:rPr>
          <w:rFonts w:ascii="Courier New" w:hAnsi="Courier New"/>
          <w:sz w:val="16"/>
          <w:szCs w:val="16"/>
        </w:rPr>
        <w:t>widgets.HBox</w:t>
      </w:r>
      <w:proofErr w:type="spellEnd"/>
      <w:r>
        <w:rPr>
          <w:rFonts w:ascii="Courier New" w:hAnsi="Courier New"/>
          <w:sz w:val="16"/>
          <w:szCs w:val="16"/>
        </w:rPr>
        <w:t>([a, b, c, d, e, g, h])</w:t>
      </w:r>
    </w:p>
    <w:p w14:paraId="39C3695D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proofErr w:type="spellStart"/>
      <w:r>
        <w:rPr>
          <w:rFonts w:ascii="Courier New" w:hAnsi="Courier New"/>
          <w:sz w:val="16"/>
          <w:szCs w:val="16"/>
        </w:rPr>
        <w:t>def</w:t>
      </w:r>
      <w:proofErr w:type="spellEnd"/>
      <w:r>
        <w:rPr>
          <w:rFonts w:ascii="Courier New" w:hAnsi="Courier New"/>
          <w:sz w:val="16"/>
          <w:szCs w:val="16"/>
        </w:rPr>
        <w:t xml:space="preserve"> f(a, b, c, d, e, g, h):</w:t>
      </w:r>
    </w:p>
    <w:p w14:paraId="18ADDF44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   stimmen[0] = a</w:t>
      </w:r>
    </w:p>
    <w:p w14:paraId="615AFC4F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   stimmen[1] = b</w:t>
      </w:r>
    </w:p>
    <w:p w14:paraId="7A8E3CE9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   stimmen[2] = c</w:t>
      </w:r>
    </w:p>
    <w:p w14:paraId="3DC3AB29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   stimmen[3] = d</w:t>
      </w:r>
    </w:p>
    <w:p w14:paraId="168A08C2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   stimmen[4] = e</w:t>
      </w:r>
    </w:p>
    <w:p w14:paraId="487EAB2E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   stimmen[5] = g</w:t>
      </w:r>
    </w:p>
    <w:p w14:paraId="3E79E019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/>
          <w:sz w:val="16"/>
          <w:szCs w:val="16"/>
        </w:rPr>
        <w:t>anzahl_sitze</w:t>
      </w:r>
      <w:proofErr w:type="spellEnd"/>
      <w:r>
        <w:rPr>
          <w:rFonts w:ascii="Courier New" w:hAnsi="Courier New"/>
          <w:sz w:val="16"/>
          <w:szCs w:val="16"/>
        </w:rPr>
        <w:t>[0] = h</w:t>
      </w:r>
    </w:p>
    <w:p w14:paraId="6496F77F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/>
          <w:sz w:val="16"/>
          <w:szCs w:val="16"/>
        </w:rPr>
        <w:t>print</w:t>
      </w:r>
      <w:proofErr w:type="spellEnd"/>
      <w:r>
        <w:rPr>
          <w:rFonts w:ascii="Courier New" w:hAnsi="Courier New"/>
          <w:sz w:val="16"/>
          <w:szCs w:val="16"/>
        </w:rPr>
        <w:t>((a, b, c, d, e, g, h))</w:t>
      </w:r>
    </w:p>
    <w:p w14:paraId="0EA1A9DE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   </w:t>
      </w:r>
    </w:p>
    <w:p w14:paraId="6AFE5E3F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out = </w:t>
      </w:r>
      <w:proofErr w:type="spellStart"/>
      <w:r>
        <w:rPr>
          <w:rFonts w:ascii="Courier New" w:hAnsi="Courier New"/>
          <w:sz w:val="16"/>
          <w:szCs w:val="16"/>
        </w:rPr>
        <w:t>widgets.interactive_output</w:t>
      </w:r>
      <w:proofErr w:type="spellEnd"/>
      <w:r>
        <w:rPr>
          <w:rFonts w:ascii="Courier New" w:hAnsi="Courier New"/>
          <w:sz w:val="16"/>
          <w:szCs w:val="16"/>
        </w:rPr>
        <w:t>(f, {'a': a, 'b': b, 'c': c, 'd': d, 'e': e, 'g': g, 'h': h})</w:t>
      </w:r>
    </w:p>
    <w:p w14:paraId="3B72845C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</w:p>
    <w:p w14:paraId="334C7F6F" w14:textId="77777777" w:rsidR="00282ED9" w:rsidRDefault="00601A9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rPr>
          <w:rFonts w:ascii="Courier New" w:hAnsi="Courier New"/>
          <w:sz w:val="16"/>
          <w:szCs w:val="16"/>
        </w:rPr>
      </w:pPr>
      <w:proofErr w:type="spellStart"/>
      <w:r>
        <w:rPr>
          <w:rFonts w:ascii="Courier New" w:hAnsi="Courier New"/>
          <w:sz w:val="16"/>
          <w:szCs w:val="16"/>
        </w:rPr>
        <w:t>display</w:t>
      </w:r>
      <w:proofErr w:type="spellEnd"/>
      <w:r>
        <w:rPr>
          <w:rFonts w:ascii="Courier New" w:hAnsi="Courier New"/>
          <w:sz w:val="16"/>
          <w:szCs w:val="16"/>
        </w:rPr>
        <w:t>(ui, out)</w:t>
      </w:r>
    </w:p>
    <w:p w14:paraId="57293E3F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Python-Code-8 [out]:</w:t>
      </w:r>
    </w:p>
    <w:p w14:paraId="6445E76D" w14:textId="22EE5FCB" w:rsidR="00282ED9" w:rsidRDefault="0050605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  <w:r>
        <w:rPr>
          <w:noProof/>
        </w:rPr>
        <w:drawing>
          <wp:anchor distT="0" distB="0" distL="0" distR="0" simplePos="0" relativeHeight="251662848" behindDoc="0" locked="0" layoutInCell="1" allowOverlap="1" wp14:anchorId="41D42F20" wp14:editId="795AEB8E">
            <wp:simplePos x="0" y="0"/>
            <wp:positionH relativeFrom="column">
              <wp:posOffset>402590</wp:posOffset>
            </wp:positionH>
            <wp:positionV relativeFrom="paragraph">
              <wp:posOffset>193040</wp:posOffset>
            </wp:positionV>
            <wp:extent cx="4935855" cy="2225040"/>
            <wp:effectExtent l="0" t="0" r="0" b="3810"/>
            <wp:wrapNone/>
            <wp:docPr id="12" name="Bil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1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55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C3A0E" w14:textId="0E43728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7DDC15C8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7F3C8CAB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50ED756E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40BED9CC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74B642F8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0F341876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5C9B1DCA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45D2ADB1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3E5E3AF0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4007E8A5" w14:textId="77777777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0A74EB85" w14:textId="2DDDA944" w:rsidR="00282ED9" w:rsidRDefault="0050605A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325031" wp14:editId="16E4F06B">
                <wp:simplePos x="0" y="0"/>
                <wp:positionH relativeFrom="column">
                  <wp:posOffset>470055</wp:posOffset>
                </wp:positionH>
                <wp:positionV relativeFrom="paragraph">
                  <wp:posOffset>87294</wp:posOffset>
                </wp:positionV>
                <wp:extent cx="4935855" cy="635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8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A30118" w14:textId="32515BB2" w:rsidR="0050605A" w:rsidRPr="0050605A" w:rsidRDefault="0050605A" w:rsidP="0050605A">
                            <w:pPr>
                              <w:pStyle w:val="Beschriftung"/>
                              <w:rPr>
                                <w:noProof/>
                                <w:sz w:val="12"/>
                                <w:szCs w:val="12"/>
                              </w:rPr>
                            </w:pPr>
                            <w:bookmarkStart w:id="13" w:name="_Ref61525266"/>
                            <w:r w:rsidRPr="0050605A">
                              <w:rPr>
                                <w:sz w:val="12"/>
                                <w:szCs w:val="12"/>
                              </w:rPr>
                              <w:t xml:space="preserve">Abbildung </w:t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fldChar w:fldCharType="begin"/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instrText xml:space="preserve"> SEQ Abbildung \* ARABIC </w:instrText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fldChar w:fldCharType="separate"/>
                            </w:r>
                            <w:r w:rsidR="00D738E6">
                              <w:rPr>
                                <w:noProof/>
                                <w:sz w:val="12"/>
                                <w:szCs w:val="12"/>
                              </w:rPr>
                              <w:t>4</w:t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fldChar w:fldCharType="end"/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t>:</w:t>
                            </w:r>
                            <w:bookmarkStart w:id="14" w:name="_Ref61525253"/>
                            <w:r w:rsidR="00CF4427">
                              <w:rPr>
                                <w:sz w:val="12"/>
                                <w:szCs w:val="12"/>
                              </w:rPr>
                              <w:t>Sitzverteilung (Parteien)</w:t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t xml:space="preserve">, M. Abend &amp; A. </w:t>
                            </w:r>
                            <w:proofErr w:type="spellStart"/>
                            <w:r w:rsidRPr="0050605A">
                              <w:rPr>
                                <w:sz w:val="12"/>
                                <w:szCs w:val="12"/>
                              </w:rPr>
                              <w:t>Mrosch</w:t>
                            </w:r>
                            <w:proofErr w:type="spellEnd"/>
                            <w:r w:rsidRPr="0050605A">
                              <w:rPr>
                                <w:sz w:val="12"/>
                                <w:szCs w:val="12"/>
                              </w:rPr>
                              <w:t xml:space="preserve">, Lizenz </w:t>
                            </w:r>
                            <w:hyperlink r:id="rId28" w:history="1">
                              <w:r w:rsidRPr="0050605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CC-BY-SA 4.0</w:t>
                              </w:r>
                            </w:hyperlink>
                            <w:r w:rsidRPr="0050605A">
                              <w:rPr>
                                <w:sz w:val="12"/>
                                <w:szCs w:val="12"/>
                              </w:rPr>
                              <w:t xml:space="preserve">, Lernaufgabe „Demokratie und Informatik </w:t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sym w:font="Wingdings" w:char="F0E0"/>
                            </w:r>
                            <w:r w:rsidRPr="0050605A">
                              <w:rPr>
                                <w:sz w:val="12"/>
                                <w:szCs w:val="12"/>
                              </w:rPr>
                              <w:t xml:space="preserve"> Gerechtigkeit?</w:t>
                            </w:r>
                            <w:bookmarkEnd w:id="13"/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25031" id="Textfeld 24" o:spid="_x0000_s1028" type="#_x0000_t202" style="position:absolute;margin-left:37pt;margin-top:6.85pt;width:388.65pt;height:.0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" stroked="f">
                <v:textbox style="mso-fit-shape-to-text:t" inset="0,0,0,0">
                  <w:txbxContent>
                    <w:p w14:paraId="26A30118" w14:textId="32515BB2" w:rsidR="0050605A" w:rsidRPr="0050605A" w:rsidRDefault="0050605A" w:rsidP="0050605A">
                      <w:pPr>
                        <w:pStyle w:val="Beschriftung"/>
                        <w:rPr>
                          <w:noProof/>
                          <w:sz w:val="12"/>
                          <w:szCs w:val="12"/>
                        </w:rPr>
                      </w:pPr>
                      <w:bookmarkStart w:id="15" w:name="_Ref61525266"/>
                      <w:r w:rsidRPr="0050605A">
                        <w:rPr>
                          <w:sz w:val="12"/>
                          <w:szCs w:val="12"/>
                        </w:rPr>
                        <w:t xml:space="preserve">Abbildung </w:t>
                      </w:r>
                      <w:r w:rsidRPr="0050605A">
                        <w:rPr>
                          <w:sz w:val="12"/>
                          <w:szCs w:val="12"/>
                        </w:rPr>
                        <w:fldChar w:fldCharType="begin"/>
                      </w:r>
                      <w:r w:rsidRPr="0050605A">
                        <w:rPr>
                          <w:sz w:val="12"/>
                          <w:szCs w:val="12"/>
                        </w:rPr>
                        <w:instrText xml:space="preserve"> SEQ Abbildung \* ARABIC </w:instrText>
                      </w:r>
                      <w:r w:rsidRPr="0050605A">
                        <w:rPr>
                          <w:sz w:val="12"/>
                          <w:szCs w:val="12"/>
                        </w:rPr>
                        <w:fldChar w:fldCharType="separate"/>
                      </w:r>
                      <w:r w:rsidR="00D738E6">
                        <w:rPr>
                          <w:noProof/>
                          <w:sz w:val="12"/>
                          <w:szCs w:val="12"/>
                        </w:rPr>
                        <w:t>4</w:t>
                      </w:r>
                      <w:r w:rsidRPr="0050605A">
                        <w:rPr>
                          <w:sz w:val="12"/>
                          <w:szCs w:val="12"/>
                        </w:rPr>
                        <w:fldChar w:fldCharType="end"/>
                      </w:r>
                      <w:r w:rsidRPr="0050605A">
                        <w:rPr>
                          <w:sz w:val="12"/>
                          <w:szCs w:val="12"/>
                        </w:rPr>
                        <w:t>:</w:t>
                      </w:r>
                      <w:bookmarkStart w:id="16" w:name="_Ref61525253"/>
                      <w:r w:rsidR="00CF4427">
                        <w:rPr>
                          <w:sz w:val="12"/>
                          <w:szCs w:val="12"/>
                        </w:rPr>
                        <w:t>Sitzverteilung (Parteien)</w:t>
                      </w:r>
                      <w:r w:rsidRPr="0050605A">
                        <w:rPr>
                          <w:sz w:val="12"/>
                          <w:szCs w:val="12"/>
                        </w:rPr>
                        <w:t xml:space="preserve">, M. Abend &amp; A. </w:t>
                      </w:r>
                      <w:proofErr w:type="spellStart"/>
                      <w:r w:rsidRPr="0050605A">
                        <w:rPr>
                          <w:sz w:val="12"/>
                          <w:szCs w:val="12"/>
                        </w:rPr>
                        <w:t>Mrosch</w:t>
                      </w:r>
                      <w:proofErr w:type="spellEnd"/>
                      <w:r w:rsidRPr="0050605A">
                        <w:rPr>
                          <w:sz w:val="12"/>
                          <w:szCs w:val="12"/>
                        </w:rPr>
                        <w:t xml:space="preserve">, Lizenz </w:t>
                      </w:r>
                      <w:hyperlink r:id="rId29" w:history="1">
                        <w:r w:rsidRPr="0050605A">
                          <w:rPr>
                            <w:rStyle w:val="Hyperlink"/>
                            <w:sz w:val="12"/>
                            <w:szCs w:val="12"/>
                          </w:rPr>
                          <w:t>CC-BY-SA 4.0</w:t>
                        </w:r>
                      </w:hyperlink>
                      <w:r w:rsidRPr="0050605A">
                        <w:rPr>
                          <w:sz w:val="12"/>
                          <w:szCs w:val="12"/>
                        </w:rPr>
                        <w:t xml:space="preserve">, Lernaufgabe „Demokratie und Informatik </w:t>
                      </w:r>
                      <w:r w:rsidRPr="0050605A">
                        <w:rPr>
                          <w:sz w:val="12"/>
                          <w:szCs w:val="12"/>
                        </w:rPr>
                        <w:sym w:font="Wingdings" w:char="F0E0"/>
                      </w:r>
                      <w:r w:rsidRPr="0050605A">
                        <w:rPr>
                          <w:sz w:val="12"/>
                          <w:szCs w:val="12"/>
                        </w:rPr>
                        <w:t xml:space="preserve"> Gerechtigkeit?</w:t>
                      </w:r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</w:p>
    <w:p w14:paraId="427BFE2B" w14:textId="7EA9104E" w:rsidR="00282ED9" w:rsidRDefault="00282ED9">
      <w:pPr>
        <w:pStyle w:val="VorformatierterText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</w:pPr>
    </w:p>
    <w:p w14:paraId="0D6C4C66" w14:textId="77777777" w:rsidR="00601A9A" w:rsidRDefault="00601A9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9D2A1F2" w14:textId="264DB02C" w:rsidR="00282ED9" w:rsidRDefault="00601A9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Text-8:</w:t>
      </w:r>
    </w:p>
    <w:p w14:paraId="109B9117" w14:textId="77777777" w:rsidR="00282ED9" w:rsidRDefault="00601A9A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</w:pPr>
      <w:r>
        <w:rPr>
          <w:rFonts w:cs="Arial"/>
          <w:sz w:val="24"/>
          <w:szCs w:val="24"/>
        </w:rPr>
        <w:t xml:space="preserve">Aufgabe 1: </w:t>
      </w:r>
    </w:p>
    <w:p w14:paraId="3B19E078" w14:textId="77777777" w:rsidR="00282ED9" w:rsidRDefault="00601A9A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</w:pPr>
      <w:r>
        <w:t>Stelle nun unterschiedliche Stimmenverteilungen mit den Reglern ein und beobachte die Sitzverteilungen. Führe hierzu die Codeabschnitte zum Hare-Niemeyer-Verfahren und anschließend die Grafikausgabe jeweils erneut durch Drücken auf 'Run' aus.</w:t>
      </w:r>
    </w:p>
    <w:p w14:paraId="29BC9F37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Text-9:</w:t>
      </w:r>
    </w:p>
    <w:p w14:paraId="4434C6BD" w14:textId="77777777" w:rsidR="00282ED9" w:rsidRDefault="00601A9A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</w:pPr>
      <w:r>
        <w:rPr>
          <w:rFonts w:cs="Arial"/>
          <w:sz w:val="24"/>
          <w:szCs w:val="24"/>
        </w:rPr>
        <w:t xml:space="preserve">Aufgabe 2: </w:t>
      </w:r>
    </w:p>
    <w:p w14:paraId="37B91E9F" w14:textId="77777777" w:rsidR="00282ED9" w:rsidRDefault="00601A9A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</w:pPr>
      <w:r>
        <w:t xml:space="preserve">Recherchiere zu den Stichworten: </w:t>
      </w:r>
    </w:p>
    <w:p w14:paraId="53D88B0F" w14:textId="77777777" w:rsidR="00282ED9" w:rsidRDefault="00601A9A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</w:pPr>
      <w:r>
        <w:t xml:space="preserve">'Alabama-Paradox', 'New-State-Paradox' und 'Population-Paradox'. </w:t>
      </w:r>
    </w:p>
    <w:p w14:paraId="355B9B5C" w14:textId="77777777" w:rsidR="00282ED9" w:rsidRDefault="00601A9A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</w:pPr>
      <w:r>
        <w:t>Versuche diese Paradoxien mit simulierten Werten in den obigen Codeabschnitten nachzuvollziehen.</w:t>
      </w:r>
    </w:p>
    <w:p w14:paraId="14AAB67F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Text-10:</w:t>
      </w:r>
    </w:p>
    <w:p w14:paraId="7427DD5B" w14:textId="77777777" w:rsidR="00282ED9" w:rsidRDefault="00601A9A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</w:pPr>
      <w:r>
        <w:rPr>
          <w:rFonts w:cs="Arial"/>
          <w:sz w:val="24"/>
          <w:szCs w:val="24"/>
        </w:rPr>
        <w:t xml:space="preserve">Aufgabe 3: </w:t>
      </w:r>
    </w:p>
    <w:p w14:paraId="3863E73E" w14:textId="77777777" w:rsidR="00282ED9" w:rsidRDefault="00601A9A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</w:pPr>
      <w:r>
        <w:t>Diskutiere mit deinen Mitschülern über die Vorteile und Nachteile des Hare-Niemeyer-Sitzzuteilungsverfahrens.</w:t>
      </w:r>
    </w:p>
    <w:p w14:paraId="1A45CDCF" w14:textId="77777777" w:rsidR="00282ED9" w:rsidRDefault="00601A9A" w:rsidP="00601A9A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Text-11:</w:t>
      </w:r>
    </w:p>
    <w:p w14:paraId="02F5337A" w14:textId="77777777" w:rsidR="00282ED9" w:rsidRDefault="00601A9A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</w:pPr>
      <w:r>
        <w:rPr>
          <w:rFonts w:cs="Arial"/>
          <w:sz w:val="24"/>
          <w:szCs w:val="24"/>
        </w:rPr>
        <w:t xml:space="preserve">Information: </w:t>
      </w:r>
    </w:p>
    <w:p w14:paraId="13C4886B" w14:textId="77777777" w:rsidR="00282ED9" w:rsidRDefault="00601A9A">
      <w:pPr>
        <w:pStyle w:val="Textkrper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both"/>
      </w:pPr>
      <w:r>
        <w:rPr>
          <w:rFonts w:cs="Arial"/>
          <w:sz w:val="24"/>
          <w:szCs w:val="24"/>
        </w:rPr>
        <w:t>Nach diesem Verfahren wurde zwischen 1987 und 2005 die Sitzzuteilung im deutschen Bundestag durchgeführt.</w:t>
      </w:r>
    </w:p>
    <w:p w14:paraId="75B23415" w14:textId="77777777" w:rsidR="00282ED9" w:rsidRDefault="00282ED9">
      <w:pPr>
        <w:spacing w:after="0"/>
        <w:jc w:val="both"/>
        <w:rPr>
          <w:sz w:val="24"/>
          <w:szCs w:val="24"/>
        </w:rPr>
      </w:pPr>
    </w:p>
    <w:p w14:paraId="5084F7D9" w14:textId="77777777" w:rsidR="00282ED9" w:rsidRDefault="00282ED9">
      <w:pPr>
        <w:spacing w:after="0"/>
        <w:jc w:val="both"/>
        <w:rPr>
          <w:sz w:val="24"/>
          <w:szCs w:val="24"/>
        </w:rPr>
      </w:pPr>
    </w:p>
    <w:p w14:paraId="1825212B" w14:textId="77777777" w:rsidR="00282ED9" w:rsidRDefault="00282ED9">
      <w:pPr>
        <w:spacing w:after="0"/>
        <w:rPr>
          <w:sz w:val="24"/>
          <w:szCs w:val="24"/>
        </w:rPr>
      </w:pPr>
    </w:p>
    <w:p w14:paraId="63762039" w14:textId="77777777" w:rsidR="00282ED9" w:rsidRDefault="00282ED9">
      <w:pPr>
        <w:spacing w:after="0"/>
        <w:rPr>
          <w:rFonts w:ascii="Courier New" w:hAnsi="Courier New" w:cs="Arial"/>
          <w:sz w:val="16"/>
          <w:szCs w:val="16"/>
        </w:rPr>
        <w:sectPr w:rsidR="00282ED9">
          <w:headerReference w:type="default" r:id="rId30"/>
          <w:pgSz w:w="11906" w:h="16838"/>
          <w:pgMar w:top="1492" w:right="1133" w:bottom="1134" w:left="1417" w:header="225" w:footer="276" w:gutter="0"/>
          <w:cols w:space="720"/>
          <w:formProt w:val="0"/>
          <w:docGrid w:linePitch="360"/>
        </w:sectPr>
      </w:pPr>
    </w:p>
    <w:p w14:paraId="45BF0DFD" w14:textId="77777777" w:rsidR="00282ED9" w:rsidRDefault="00601A9A">
      <w:pPr>
        <w:pStyle w:val="berschrift1"/>
      </w:pPr>
      <w:bookmarkStart w:id="17" w:name="_Toc4169558341"/>
      <w:bookmarkStart w:id="18" w:name="_Toc62566423"/>
      <w:bookmarkEnd w:id="17"/>
      <w:r>
        <w:lastRenderedPageBreak/>
        <w:t>C Bezug zum Rahmenlehrplan</w:t>
      </w:r>
      <w:bookmarkEnd w:id="18"/>
    </w:p>
    <w:p w14:paraId="4D88703C" w14:textId="77777777" w:rsidR="00282ED9" w:rsidRDefault="00282ED9">
      <w:pPr>
        <w:rPr>
          <w:rFonts w:cs="Arial"/>
        </w:rPr>
      </w:pPr>
    </w:p>
    <w:p w14:paraId="06469906" w14:textId="77777777" w:rsidR="00282ED9" w:rsidRDefault="00601A9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Evtl. didaktischer Kommentar</w:t>
      </w:r>
    </w:p>
    <w:tbl>
      <w:tblPr>
        <w:tblStyle w:val="Tabellenraster"/>
        <w:tblW w:w="920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93"/>
        <w:gridCol w:w="7113"/>
      </w:tblGrid>
      <w:tr w:rsidR="00282ED9" w14:paraId="301ECD61" w14:textId="77777777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5D692BE2" w14:textId="77777777" w:rsidR="00282ED9" w:rsidRDefault="00601A9A">
            <w:pPr>
              <w:spacing w:after="0" w:line="240" w:lineRule="auto"/>
            </w:pPr>
            <w:proofErr w:type="spellStart"/>
            <w:r>
              <w:rPr>
                <w:rFonts w:cs="Arial"/>
              </w:rPr>
              <w:t>Lernervoraus</w:t>
            </w:r>
            <w:proofErr w:type="spellEnd"/>
            <w:r>
              <w:rPr>
                <w:rFonts w:cs="Arial"/>
              </w:rPr>
              <w:t>-</w:t>
            </w:r>
          </w:p>
          <w:p w14:paraId="26C5597D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setzungen</w:t>
            </w:r>
            <w:proofErr w:type="spellEnd"/>
          </w:p>
        </w:tc>
        <w:tc>
          <w:tcPr>
            <w:tcW w:w="7112" w:type="dxa"/>
            <w:shd w:val="clear" w:color="auto" w:fill="auto"/>
            <w:vAlign w:val="center"/>
          </w:tcPr>
          <w:p w14:paraId="7C06E8D2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Kenntnisse in der Programmiersprache Python</w:t>
            </w:r>
          </w:p>
        </w:tc>
      </w:tr>
    </w:tbl>
    <w:p w14:paraId="28B9DD47" w14:textId="77777777" w:rsidR="00282ED9" w:rsidRDefault="00282ED9">
      <w:pPr>
        <w:rPr>
          <w:rFonts w:cs="Arial"/>
        </w:rPr>
      </w:pPr>
    </w:p>
    <w:tbl>
      <w:tblPr>
        <w:tblStyle w:val="Tabellenraster"/>
        <w:tblW w:w="932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91"/>
        <w:gridCol w:w="7231"/>
      </w:tblGrid>
      <w:tr w:rsidR="00282ED9" w14:paraId="5EFF2B4F" w14:textId="77777777">
        <w:trPr>
          <w:trHeight w:val="340"/>
        </w:trPr>
        <w:tc>
          <w:tcPr>
            <w:tcW w:w="2091" w:type="dxa"/>
            <w:shd w:val="clear" w:color="auto" w:fill="FDE9D9" w:themeFill="accent6" w:themeFillTint="33"/>
            <w:vAlign w:val="center"/>
          </w:tcPr>
          <w:p w14:paraId="7D6ABADD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Kompetenzen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28FBAD5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Standards (Die Schülerinnen und Schüler können....)</w:t>
            </w:r>
          </w:p>
        </w:tc>
      </w:tr>
      <w:tr w:rsidR="00282ED9" w14:paraId="12CEB314" w14:textId="77777777">
        <w:trPr>
          <w:trHeight w:val="340"/>
        </w:trPr>
        <w:tc>
          <w:tcPr>
            <w:tcW w:w="2091" w:type="dxa"/>
            <w:shd w:val="clear" w:color="auto" w:fill="FDE9D9" w:themeFill="accent6" w:themeFillTint="33"/>
            <w:vAlign w:val="center"/>
          </w:tcPr>
          <w:p w14:paraId="7E2D5CCD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Mit Fachwissen umgehen</w:t>
            </w:r>
          </w:p>
          <w:p w14:paraId="2D4E12EB" w14:textId="77777777" w:rsidR="00282ED9" w:rsidRDefault="00282ED9">
            <w:pPr>
              <w:spacing w:after="0" w:line="240" w:lineRule="auto"/>
              <w:rPr>
                <w:rFonts w:cs="Arial"/>
              </w:rPr>
            </w:pPr>
          </w:p>
          <w:p w14:paraId="27389152" w14:textId="77777777" w:rsidR="00282ED9" w:rsidRDefault="00282ED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402BC95C" w14:textId="77777777" w:rsidR="00282ED9" w:rsidRDefault="00601A9A">
            <w:pPr>
              <w:spacing w:after="0" w:line="240" w:lineRule="auto"/>
            </w:pPr>
            <w:r>
              <w:rPr>
                <w:rFonts w:cs="Arial"/>
              </w:rPr>
              <w:t>Algorithmen entwe</w:t>
            </w:r>
            <w:r>
              <w:t xml:space="preserve">rfen, implementieren und beurteilen </w:t>
            </w:r>
          </w:p>
          <w:p w14:paraId="6AD8AEB4" w14:textId="77777777" w:rsidR="00282ED9" w:rsidRDefault="00601A9A">
            <w:pPr>
              <w:spacing w:after="0" w:line="240" w:lineRule="auto"/>
            </w:pPr>
            <w:r>
              <w:t>(RLP Berlin-Brandenburg - Informatik S. 18)</w:t>
            </w:r>
          </w:p>
          <w:p w14:paraId="15B318E4" w14:textId="77777777" w:rsidR="00282ED9" w:rsidRDefault="00282ED9">
            <w:pPr>
              <w:spacing w:after="0" w:line="240" w:lineRule="auto"/>
              <w:rPr>
                <w:rFonts w:cs="Arial"/>
              </w:rPr>
            </w:pPr>
          </w:p>
        </w:tc>
      </w:tr>
      <w:tr w:rsidR="00282ED9" w14:paraId="39C5512D" w14:textId="77777777">
        <w:trPr>
          <w:trHeight w:val="340"/>
        </w:trPr>
        <w:tc>
          <w:tcPr>
            <w:tcW w:w="2091" w:type="dxa"/>
            <w:shd w:val="clear" w:color="auto" w:fill="FDE9D9" w:themeFill="accent6" w:themeFillTint="33"/>
            <w:vAlign w:val="center"/>
          </w:tcPr>
          <w:p w14:paraId="1EB8CE59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Erkenntnisse gewinnen</w:t>
            </w:r>
          </w:p>
          <w:p w14:paraId="32D0FC22" w14:textId="77777777" w:rsidR="00282ED9" w:rsidRDefault="00282ED9">
            <w:pPr>
              <w:spacing w:after="0" w:line="240" w:lineRule="auto"/>
              <w:rPr>
                <w:rFonts w:cs="Arial"/>
              </w:rPr>
            </w:pPr>
          </w:p>
          <w:p w14:paraId="166568FD" w14:textId="77777777" w:rsidR="00282ED9" w:rsidRDefault="00282ED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4B797412" w14:textId="77777777" w:rsidR="00282ED9" w:rsidRDefault="00601A9A">
            <w:pPr>
              <w:spacing w:after="0" w:line="240" w:lineRule="auto"/>
            </w:pPr>
            <w:r>
              <w:t>Die algorithmischen Grundstrukturen in Kombination zielgerichtet anwenden (RLP Berlin-Brandenburg - Informatik S. 18)</w:t>
            </w:r>
          </w:p>
          <w:p w14:paraId="0D66BF4B" w14:textId="77777777" w:rsidR="00282ED9" w:rsidRDefault="00282ED9">
            <w:pPr>
              <w:spacing w:after="0" w:line="240" w:lineRule="auto"/>
              <w:rPr>
                <w:rFonts w:cs="Arial"/>
              </w:rPr>
            </w:pPr>
          </w:p>
        </w:tc>
      </w:tr>
      <w:tr w:rsidR="00282ED9" w14:paraId="367A0010" w14:textId="77777777">
        <w:trPr>
          <w:trHeight w:val="340"/>
        </w:trPr>
        <w:tc>
          <w:tcPr>
            <w:tcW w:w="2091" w:type="dxa"/>
            <w:shd w:val="clear" w:color="auto" w:fill="FDE9D9" w:themeFill="accent6" w:themeFillTint="33"/>
            <w:vAlign w:val="center"/>
          </w:tcPr>
          <w:p w14:paraId="61C7F646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Kommunizieren</w:t>
            </w:r>
          </w:p>
          <w:p w14:paraId="4F3FCDD8" w14:textId="77777777" w:rsidR="00282ED9" w:rsidRDefault="00282ED9">
            <w:pPr>
              <w:spacing w:after="0" w:line="240" w:lineRule="auto"/>
              <w:rPr>
                <w:rFonts w:cs="Arial"/>
              </w:rPr>
            </w:pPr>
          </w:p>
          <w:p w14:paraId="5DC8BF51" w14:textId="77777777" w:rsidR="00282ED9" w:rsidRDefault="00282ED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79607D2F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Digitale Visualisierung von Daten </w:t>
            </w:r>
          </w:p>
          <w:p w14:paraId="05AF7076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(RLP Berlin-Brandenburg - Informatik S. 28)</w:t>
            </w:r>
          </w:p>
        </w:tc>
      </w:tr>
      <w:tr w:rsidR="00282ED9" w14:paraId="23D11B4E" w14:textId="77777777">
        <w:trPr>
          <w:trHeight w:val="340"/>
        </w:trPr>
        <w:tc>
          <w:tcPr>
            <w:tcW w:w="2091" w:type="dxa"/>
            <w:shd w:val="clear" w:color="auto" w:fill="FDE9D9" w:themeFill="accent6" w:themeFillTint="33"/>
            <w:vAlign w:val="center"/>
          </w:tcPr>
          <w:p w14:paraId="01612B33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Bewerten</w:t>
            </w:r>
          </w:p>
          <w:p w14:paraId="07C2FEA6" w14:textId="77777777" w:rsidR="00282ED9" w:rsidRDefault="00282ED9">
            <w:pPr>
              <w:spacing w:after="0" w:line="240" w:lineRule="auto"/>
              <w:rPr>
                <w:rFonts w:cs="Arial"/>
              </w:rPr>
            </w:pPr>
          </w:p>
          <w:p w14:paraId="5EAFE5D8" w14:textId="77777777" w:rsidR="00282ED9" w:rsidRDefault="00282ED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1D117603" w14:textId="77777777" w:rsidR="00282ED9" w:rsidRDefault="00601A9A">
            <w:pPr>
              <w:spacing w:after="0" w:line="240" w:lineRule="auto"/>
            </w:pPr>
            <w:r>
              <w:rPr>
                <w:rFonts w:cs="Arial"/>
              </w:rPr>
              <w:t xml:space="preserve">Informationen in </w:t>
            </w:r>
            <w:r>
              <w:t>Bezug auf Glaubwürdigkeit, Zuverlässigkeit etc. beurteilen (RLP Berlin-Brandenburg - Informatik S. 16)</w:t>
            </w:r>
          </w:p>
          <w:p w14:paraId="41E9077D" w14:textId="77777777" w:rsidR="00282ED9" w:rsidRDefault="00282ED9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8115176" w14:textId="77777777" w:rsidR="00282ED9" w:rsidRDefault="00282ED9">
      <w:pPr>
        <w:rPr>
          <w:rFonts w:cs="Arial"/>
        </w:rPr>
      </w:pPr>
    </w:p>
    <w:p w14:paraId="3B6ED257" w14:textId="77777777" w:rsidR="00282ED9" w:rsidRDefault="00601A9A">
      <w:pPr>
        <w:tabs>
          <w:tab w:val="right" w:pos="8789"/>
        </w:tabs>
        <w:spacing w:before="480" w:after="240"/>
        <w:rPr>
          <w:rFonts w:cs="Arial"/>
          <w:sz w:val="24"/>
        </w:rPr>
      </w:pPr>
      <w:r>
        <w:rPr>
          <w:rFonts w:cs="Arial"/>
          <w:sz w:val="24"/>
        </w:rPr>
        <w:t>Bezüge zum Basiscurriculum Sprachbildung</w:t>
      </w:r>
      <w:r>
        <w:rPr>
          <w:rStyle w:val="Funotenanker"/>
          <w:rFonts w:cs="Arial"/>
          <w:sz w:val="24"/>
        </w:rPr>
        <w:footnoteReference w:id="1"/>
      </w:r>
    </w:p>
    <w:tbl>
      <w:tblPr>
        <w:tblStyle w:val="Tabellenraster"/>
        <w:tblW w:w="963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45"/>
        <w:gridCol w:w="7194"/>
      </w:tblGrid>
      <w:tr w:rsidR="00282ED9" w14:paraId="1AC8906F" w14:textId="77777777">
        <w:tc>
          <w:tcPr>
            <w:tcW w:w="2445" w:type="dxa"/>
            <w:shd w:val="clear" w:color="auto" w:fill="C6D9F1" w:themeFill="text2" w:themeFillTint="33"/>
            <w:vAlign w:val="center"/>
          </w:tcPr>
          <w:p w14:paraId="25882F78" w14:textId="77777777" w:rsidR="00282ED9" w:rsidRDefault="00601A9A">
            <w:pPr>
              <w:tabs>
                <w:tab w:val="right" w:pos="8789"/>
              </w:tabs>
              <w:spacing w:before="12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Standards des    BC Sprachbildung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7491DC97" w14:textId="77777777" w:rsidR="00282ED9" w:rsidRDefault="00601A9A">
            <w:p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>Die Schülerinnen und Schüler können…</w:t>
            </w:r>
          </w:p>
        </w:tc>
      </w:tr>
      <w:tr w:rsidR="00282ED9" w14:paraId="59C952AE" w14:textId="77777777">
        <w:tc>
          <w:tcPr>
            <w:tcW w:w="2445" w:type="dxa"/>
            <w:shd w:val="clear" w:color="auto" w:fill="auto"/>
            <w:vAlign w:val="center"/>
          </w:tcPr>
          <w:p w14:paraId="1B59A44E" w14:textId="77777777" w:rsidR="00282ED9" w:rsidRDefault="00601A9A">
            <w:pPr>
              <w:spacing w:before="120" w:after="0"/>
            </w:pPr>
            <w:r>
              <w:t>Produktion / Sprechen</w:t>
            </w:r>
          </w:p>
        </w:tc>
        <w:tc>
          <w:tcPr>
            <w:tcW w:w="7193" w:type="dxa"/>
            <w:shd w:val="clear" w:color="auto" w:fill="auto"/>
          </w:tcPr>
          <w:p w14:paraId="5900FDBB" w14:textId="77777777" w:rsidR="00282ED9" w:rsidRDefault="00601A9A">
            <w:pPr>
              <w:pStyle w:val="Listenabsatz"/>
              <w:numPr>
                <w:ilvl w:val="0"/>
                <w:numId w:val="1"/>
              </w:numPr>
              <w:spacing w:before="120" w:line="276" w:lineRule="auto"/>
              <w:ind w:left="31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Sachverhalte und Abläufe veranschaulichen, erklären und interpretieren (G)</w:t>
            </w:r>
          </w:p>
          <w:p w14:paraId="1612CE05" w14:textId="77777777" w:rsidR="00282ED9" w:rsidRDefault="00601A9A">
            <w:pPr>
              <w:pStyle w:val="Listenabsatz"/>
              <w:numPr>
                <w:ilvl w:val="0"/>
                <w:numId w:val="1"/>
              </w:numPr>
              <w:spacing w:before="120" w:line="276" w:lineRule="auto"/>
              <w:ind w:left="31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zu einem Sachverhalt oder zu Texten Stellung nehmen (G)</w:t>
            </w:r>
          </w:p>
          <w:p w14:paraId="6A765C8C" w14:textId="77777777" w:rsidR="00282ED9" w:rsidRDefault="00601A9A">
            <w:pPr>
              <w:pStyle w:val="Listenabsatz"/>
              <w:spacing w:before="120" w:line="276" w:lineRule="auto"/>
              <w:ind w:left="75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(RLP- Berlin - Brandenburg Teil B S. 8)</w:t>
            </w:r>
          </w:p>
        </w:tc>
      </w:tr>
      <w:tr w:rsidR="00282ED9" w14:paraId="20BB87C3" w14:textId="77777777">
        <w:tc>
          <w:tcPr>
            <w:tcW w:w="2445" w:type="dxa"/>
            <w:shd w:val="clear" w:color="auto" w:fill="auto"/>
            <w:vAlign w:val="center"/>
          </w:tcPr>
          <w:p w14:paraId="1B75C5AA" w14:textId="77777777" w:rsidR="00282ED9" w:rsidRDefault="00601A9A">
            <w:pPr>
              <w:spacing w:before="120" w:after="0"/>
            </w:pPr>
            <w:r>
              <w:t>Interaktion</w:t>
            </w:r>
          </w:p>
        </w:tc>
        <w:tc>
          <w:tcPr>
            <w:tcW w:w="7193" w:type="dxa"/>
            <w:shd w:val="clear" w:color="auto" w:fill="auto"/>
          </w:tcPr>
          <w:p w14:paraId="102CC62E" w14:textId="77777777" w:rsidR="00282ED9" w:rsidRDefault="00601A9A">
            <w:pPr>
              <w:pStyle w:val="Listenabsatz"/>
              <w:numPr>
                <w:ilvl w:val="0"/>
                <w:numId w:val="1"/>
              </w:numPr>
              <w:spacing w:before="120" w:line="276" w:lineRule="auto"/>
              <w:ind w:left="318" w:hanging="284"/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22"/>
                <w:lang w:eastAsia="en-US"/>
              </w:rPr>
              <w:t xml:space="preserve">eigene Gesprächsbeiträge unter Beachtung der Gesprächssituation, des Themas und </w:t>
            </w:r>
            <w:r>
              <w:rPr>
                <w:rFonts w:ascii="Arial" w:hAnsi="Arial"/>
                <w:szCs w:val="22"/>
              </w:rPr>
              <w:t xml:space="preserve">des Gegenübers formulieren </w:t>
            </w:r>
            <w:r>
              <w:rPr>
                <w:rFonts w:ascii="Arial" w:hAnsi="Arial" w:cs="Arial"/>
                <w:lang w:eastAsia="en-US"/>
              </w:rPr>
              <w:t>(RLP- Berlin - Brandenburg Teil B S. 10)</w:t>
            </w:r>
          </w:p>
        </w:tc>
      </w:tr>
    </w:tbl>
    <w:p w14:paraId="55540E64" w14:textId="77777777" w:rsidR="00282ED9" w:rsidRDefault="00282ED9">
      <w:pPr>
        <w:tabs>
          <w:tab w:val="right" w:pos="8789"/>
        </w:tabs>
        <w:spacing w:before="480" w:after="240"/>
        <w:rPr>
          <w:rFonts w:cs="Arial"/>
          <w:sz w:val="24"/>
        </w:rPr>
      </w:pPr>
    </w:p>
    <w:p w14:paraId="14B90845" w14:textId="77777777" w:rsidR="00282ED9" w:rsidRDefault="00282ED9">
      <w:pPr>
        <w:tabs>
          <w:tab w:val="right" w:pos="8789"/>
        </w:tabs>
        <w:spacing w:before="480" w:after="240"/>
        <w:rPr>
          <w:rFonts w:cs="Arial"/>
          <w:sz w:val="24"/>
        </w:rPr>
      </w:pPr>
    </w:p>
    <w:p w14:paraId="3685EC7A" w14:textId="31603F55" w:rsidR="00282ED9" w:rsidRDefault="00D250B3">
      <w:pPr>
        <w:tabs>
          <w:tab w:val="right" w:pos="8789"/>
        </w:tabs>
        <w:spacing w:before="480" w:after="240"/>
        <w:rPr>
          <w:rFonts w:cs="Arial"/>
          <w:sz w:val="24"/>
        </w:rPr>
      </w:pPr>
      <w:r>
        <w:rPr>
          <w:rFonts w:cs="Arial"/>
          <w:sz w:val="24"/>
        </w:rPr>
        <w:t>B</w:t>
      </w:r>
      <w:r w:rsidR="00601A9A">
        <w:rPr>
          <w:rFonts w:cs="Arial"/>
          <w:sz w:val="24"/>
        </w:rPr>
        <w:t>ezüge zum Basiscurriculum  Medienbildung</w:t>
      </w:r>
      <w:r w:rsidR="00601A9A">
        <w:rPr>
          <w:rStyle w:val="Funotenanker"/>
          <w:rFonts w:cs="Arial"/>
          <w:sz w:val="24"/>
        </w:rPr>
        <w:footnoteReference w:id="2"/>
      </w:r>
    </w:p>
    <w:tbl>
      <w:tblPr>
        <w:tblStyle w:val="Tabellenraster"/>
        <w:tblW w:w="963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5"/>
        <w:gridCol w:w="7154"/>
      </w:tblGrid>
      <w:tr w:rsidR="00282ED9" w14:paraId="0A73201A" w14:textId="77777777">
        <w:tc>
          <w:tcPr>
            <w:tcW w:w="2485" w:type="dxa"/>
            <w:shd w:val="clear" w:color="auto" w:fill="FFD653"/>
            <w:vAlign w:val="center"/>
          </w:tcPr>
          <w:p w14:paraId="4ACDE62D" w14:textId="77777777" w:rsidR="00282ED9" w:rsidRDefault="00601A9A">
            <w:pPr>
              <w:tabs>
                <w:tab w:val="right" w:pos="8789"/>
              </w:tabs>
              <w:spacing w:before="1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Standards des   </w:t>
            </w:r>
          </w:p>
          <w:p w14:paraId="58042EBA" w14:textId="77777777" w:rsidR="00282ED9" w:rsidRDefault="00601A9A">
            <w:pPr>
              <w:tabs>
                <w:tab w:val="right" w:pos="8789"/>
              </w:tabs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BC Medienbildung</w:t>
            </w:r>
          </w:p>
        </w:tc>
        <w:tc>
          <w:tcPr>
            <w:tcW w:w="7153" w:type="dxa"/>
            <w:shd w:val="clear" w:color="auto" w:fill="auto"/>
            <w:vAlign w:val="center"/>
          </w:tcPr>
          <w:p w14:paraId="3381825E" w14:textId="77777777" w:rsidR="00282ED9" w:rsidRDefault="00601A9A">
            <w:pPr>
              <w:spacing w:before="12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Die Schülerinnen und Schüler können …</w:t>
            </w:r>
          </w:p>
        </w:tc>
      </w:tr>
      <w:tr w:rsidR="00282ED9" w14:paraId="47685ADA" w14:textId="77777777">
        <w:tc>
          <w:tcPr>
            <w:tcW w:w="2485" w:type="dxa"/>
            <w:shd w:val="clear" w:color="auto" w:fill="auto"/>
            <w:vAlign w:val="center"/>
          </w:tcPr>
          <w:p w14:paraId="7DA331A6" w14:textId="77777777" w:rsidR="00282ED9" w:rsidRDefault="00601A9A">
            <w:pPr>
              <w:spacing w:before="120" w:after="0"/>
              <w:jc w:val="both"/>
            </w:pPr>
            <w:r>
              <w:t>Informieren</w:t>
            </w:r>
          </w:p>
        </w:tc>
        <w:tc>
          <w:tcPr>
            <w:tcW w:w="7153" w:type="dxa"/>
            <w:shd w:val="clear" w:color="auto" w:fill="auto"/>
          </w:tcPr>
          <w:p w14:paraId="78B4B3F3" w14:textId="77777777" w:rsidR="00282ED9" w:rsidRDefault="00601A9A">
            <w:pPr>
              <w:numPr>
                <w:ilvl w:val="0"/>
                <w:numId w:val="1"/>
              </w:numPr>
              <w:spacing w:before="120" w:after="0"/>
              <w:jc w:val="both"/>
            </w:pPr>
            <w:r>
              <w:rPr>
                <w:rFonts w:cs="Arial"/>
              </w:rPr>
              <w:t xml:space="preserve">bei der Bearbeitung von Lern- </w:t>
            </w:r>
            <w:r>
              <w:t>und Arbeitsaufgaben mediale Quellen gezielt zur Informationsgewinnung und zum Wissenserwerb nutzen</w:t>
            </w:r>
            <w:r>
              <w:rPr>
                <w:rFonts w:cs="Arial"/>
              </w:rPr>
              <w:t xml:space="preserve"> (RLP- Berlin - Brandenburg Teil B S. 15)</w:t>
            </w:r>
          </w:p>
        </w:tc>
      </w:tr>
    </w:tbl>
    <w:p w14:paraId="0972347E" w14:textId="77777777" w:rsidR="00282ED9" w:rsidRDefault="00601A9A">
      <w:pPr>
        <w:spacing w:before="480" w:after="240"/>
        <w:rPr>
          <w:rFonts w:cs="Arial"/>
          <w:sz w:val="24"/>
        </w:rPr>
      </w:pPr>
      <w:r>
        <w:rPr>
          <w:rFonts w:cs="Arial"/>
          <w:sz w:val="24"/>
        </w:rPr>
        <w:t>Bezüge zu übergreifenden Themen</w:t>
      </w:r>
      <w:r>
        <w:rPr>
          <w:rStyle w:val="Funotenanker"/>
          <w:rFonts w:cs="Arial"/>
          <w:sz w:val="24"/>
        </w:rPr>
        <w:footnoteReference w:id="3"/>
      </w:r>
    </w:p>
    <w:tbl>
      <w:tblPr>
        <w:tblStyle w:val="Tabellenraster"/>
        <w:tblW w:w="960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7"/>
        <w:gridCol w:w="7089"/>
      </w:tblGrid>
      <w:tr w:rsidR="00282ED9" w14:paraId="18AFAFF6" w14:textId="77777777">
        <w:trPr>
          <w:trHeight w:val="340"/>
        </w:trPr>
        <w:tc>
          <w:tcPr>
            <w:tcW w:w="2517" w:type="dxa"/>
            <w:shd w:val="clear" w:color="auto" w:fill="auto"/>
            <w:vAlign w:val="center"/>
          </w:tcPr>
          <w:p w14:paraId="7D546A56" w14:textId="77777777" w:rsidR="00282ED9" w:rsidRDefault="00601A9A">
            <w:pPr>
              <w:spacing w:after="0" w:line="240" w:lineRule="auto"/>
            </w:pPr>
            <w:r>
              <w:rPr>
                <w:rFonts w:cs="Arial"/>
              </w:rPr>
              <w:t>Demokratiebildung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A8057A9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RLP Berlin-Brandenburg - Fachübergreifende Kompetenzentwicklung S.26: ‚Mit dem Wissen um das Wesen demokratischen Handelns in einem demokratisch verfassten Staat ...‘ </w:t>
            </w:r>
          </w:p>
        </w:tc>
      </w:tr>
    </w:tbl>
    <w:p w14:paraId="26FE215F" w14:textId="77777777" w:rsidR="00282ED9" w:rsidRDefault="00601A9A">
      <w:pPr>
        <w:spacing w:before="480" w:after="240"/>
        <w:rPr>
          <w:rFonts w:cs="Arial"/>
          <w:sz w:val="24"/>
        </w:rPr>
      </w:pPr>
      <w:r>
        <w:rPr>
          <w:rFonts w:cs="Arial"/>
          <w:sz w:val="24"/>
        </w:rPr>
        <w:t>Bezüge zu anderen Fächern</w:t>
      </w:r>
    </w:p>
    <w:tbl>
      <w:tblPr>
        <w:tblStyle w:val="Tabellenraster"/>
        <w:tblW w:w="963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8"/>
      </w:tblGrid>
      <w:tr w:rsidR="00282ED9" w14:paraId="52E98313" w14:textId="77777777">
        <w:trPr>
          <w:trHeight w:val="918"/>
        </w:trPr>
        <w:tc>
          <w:tcPr>
            <w:tcW w:w="9638" w:type="dxa"/>
            <w:shd w:val="clear" w:color="auto" w:fill="auto"/>
          </w:tcPr>
          <w:p w14:paraId="7E530B68" w14:textId="77777777" w:rsidR="00282ED9" w:rsidRDefault="00601A9A">
            <w:pPr>
              <w:pStyle w:val="Listenabsatz"/>
              <w:numPr>
                <w:ilvl w:val="0"/>
                <w:numId w:val="1"/>
              </w:numPr>
              <w:spacing w:before="120" w:line="276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b/>
                <w:bCs/>
              </w:rPr>
              <w:t>Mathematik:</w:t>
            </w:r>
            <w:r>
              <w:rPr>
                <w:rFonts w:ascii="Arial" w:eastAsiaTheme="minorHAnsi" w:hAnsi="Arial" w:cs="Arial"/>
              </w:rPr>
              <w:t xml:space="preserve"> Beim Hare-Niemeyer-Verfahren handelt es sich um ein mathematisches Verfahren mit dem Ziel, die Sitzverteilung in einem Parlament möglichst gerecht anhand der Stimmenverteilung zu berechnen.</w:t>
            </w:r>
          </w:p>
        </w:tc>
      </w:tr>
    </w:tbl>
    <w:p w14:paraId="63565820" w14:textId="77777777" w:rsidR="00282ED9" w:rsidRDefault="00282ED9">
      <w:pPr>
        <w:rPr>
          <w:rFonts w:cs="Arial"/>
        </w:rPr>
      </w:pPr>
    </w:p>
    <w:p w14:paraId="027FB6DE" w14:textId="77777777" w:rsidR="00282ED9" w:rsidRDefault="00601A9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Inklusive Aspekte der Lernaufgabe:</w:t>
      </w:r>
    </w:p>
    <w:tbl>
      <w:tblPr>
        <w:tblStyle w:val="Tabellenraster"/>
        <w:tblW w:w="960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384"/>
        <w:gridCol w:w="7216"/>
      </w:tblGrid>
      <w:tr w:rsidR="00282ED9" w14:paraId="50D392BD" w14:textId="77777777">
        <w:trPr>
          <w:trHeight w:val="340"/>
        </w:trPr>
        <w:tc>
          <w:tcPr>
            <w:tcW w:w="2384" w:type="dxa"/>
            <w:shd w:val="clear" w:color="auto" w:fill="auto"/>
            <w:vAlign w:val="center"/>
          </w:tcPr>
          <w:p w14:paraId="7897240F" w14:textId="77777777" w:rsidR="00282ED9" w:rsidRDefault="00282ED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215" w:type="dxa"/>
            <w:shd w:val="clear" w:color="auto" w:fill="auto"/>
            <w:vAlign w:val="center"/>
          </w:tcPr>
          <w:p w14:paraId="594F433E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Standards der iMINT-Akademie</w:t>
            </w:r>
          </w:p>
        </w:tc>
      </w:tr>
      <w:tr w:rsidR="00282ED9" w14:paraId="31580BAE" w14:textId="77777777">
        <w:trPr>
          <w:trHeight w:val="340"/>
        </w:trPr>
        <w:tc>
          <w:tcPr>
            <w:tcW w:w="2384" w:type="dxa"/>
            <w:shd w:val="clear" w:color="auto" w:fill="auto"/>
            <w:vAlign w:val="center"/>
          </w:tcPr>
          <w:p w14:paraId="5FB1481B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Aufgabenstellungen</w:t>
            </w:r>
          </w:p>
        </w:tc>
        <w:tc>
          <w:tcPr>
            <w:tcW w:w="7215" w:type="dxa"/>
            <w:shd w:val="clear" w:color="auto" w:fill="auto"/>
            <w:vAlign w:val="center"/>
          </w:tcPr>
          <w:p w14:paraId="2F281FC8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Lesen, Experiment, Recherche, Diskussion</w:t>
            </w:r>
          </w:p>
        </w:tc>
      </w:tr>
      <w:tr w:rsidR="00282ED9" w14:paraId="1950D485" w14:textId="77777777">
        <w:trPr>
          <w:trHeight w:val="340"/>
        </w:trPr>
        <w:tc>
          <w:tcPr>
            <w:tcW w:w="2384" w:type="dxa"/>
            <w:shd w:val="clear" w:color="auto" w:fill="auto"/>
            <w:vAlign w:val="center"/>
          </w:tcPr>
          <w:p w14:paraId="19C4EBC1" w14:textId="77777777" w:rsidR="00282ED9" w:rsidRDefault="00601A9A">
            <w:pPr>
              <w:spacing w:after="0" w:line="240" w:lineRule="auto"/>
            </w:pPr>
            <w:r>
              <w:rPr>
                <w:rFonts w:cs="Arial"/>
              </w:rPr>
              <w:t>Methode</w:t>
            </w:r>
          </w:p>
        </w:tc>
        <w:tc>
          <w:tcPr>
            <w:tcW w:w="7215" w:type="dxa"/>
            <w:shd w:val="clear" w:color="auto" w:fill="auto"/>
            <w:vAlign w:val="center"/>
          </w:tcPr>
          <w:p w14:paraId="329500EA" w14:textId="77777777" w:rsidR="00282ED9" w:rsidRDefault="00601A9A">
            <w:pPr>
              <w:spacing w:after="0" w:line="240" w:lineRule="auto"/>
            </w:pPr>
            <w:r>
              <w:rPr>
                <w:rFonts w:cs="Arial"/>
              </w:rPr>
              <w:t>Visualisierung der numerischen Experimente zur Sitzverteilung</w:t>
            </w:r>
          </w:p>
        </w:tc>
      </w:tr>
      <w:tr w:rsidR="00282ED9" w14:paraId="7240FD69" w14:textId="77777777">
        <w:trPr>
          <w:trHeight w:val="340"/>
        </w:trPr>
        <w:tc>
          <w:tcPr>
            <w:tcW w:w="2384" w:type="dxa"/>
            <w:shd w:val="clear" w:color="auto" w:fill="auto"/>
            <w:vAlign w:val="center"/>
          </w:tcPr>
          <w:p w14:paraId="4CF5BF0B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Experimente</w:t>
            </w:r>
          </w:p>
        </w:tc>
        <w:tc>
          <w:tcPr>
            <w:tcW w:w="7215" w:type="dxa"/>
            <w:shd w:val="clear" w:color="auto" w:fill="auto"/>
            <w:vAlign w:val="center"/>
          </w:tcPr>
          <w:p w14:paraId="0AAEE2D7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Interaktives Arbeiten in den Codeabschnitten durch Anpassung der Python-Codeabschnitte und durch die Variation von Parametern</w:t>
            </w:r>
          </w:p>
        </w:tc>
      </w:tr>
      <w:tr w:rsidR="00282ED9" w14:paraId="0C227948" w14:textId="77777777">
        <w:trPr>
          <w:trHeight w:val="340"/>
        </w:trPr>
        <w:tc>
          <w:tcPr>
            <w:tcW w:w="2384" w:type="dxa"/>
            <w:shd w:val="clear" w:color="auto" w:fill="auto"/>
            <w:vAlign w:val="center"/>
          </w:tcPr>
          <w:p w14:paraId="4246A4E6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IT</w:t>
            </w:r>
          </w:p>
        </w:tc>
        <w:tc>
          <w:tcPr>
            <w:tcW w:w="7215" w:type="dxa"/>
            <w:shd w:val="clear" w:color="auto" w:fill="auto"/>
            <w:vAlign w:val="center"/>
          </w:tcPr>
          <w:p w14:paraId="2B30D9DB" w14:textId="77777777" w:rsidR="00282ED9" w:rsidRDefault="00601A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Cloudbasierte Bearbeitungsmöglichkeit innerhalb eines </w:t>
            </w:r>
            <w:proofErr w:type="spellStart"/>
            <w:r>
              <w:rPr>
                <w:rFonts w:cs="Arial"/>
              </w:rPr>
              <w:t>Jupyter</w:t>
            </w:r>
            <w:proofErr w:type="spellEnd"/>
            <w:r>
              <w:rPr>
                <w:rFonts w:cs="Arial"/>
              </w:rPr>
              <w:t>-Notebooks</w:t>
            </w:r>
          </w:p>
        </w:tc>
      </w:tr>
    </w:tbl>
    <w:p w14:paraId="21938704" w14:textId="77777777" w:rsidR="00282ED9" w:rsidRDefault="00282ED9">
      <w:pPr>
        <w:rPr>
          <w:rFonts w:cs="Arial"/>
        </w:rPr>
        <w:sectPr w:rsidR="00282ED9">
          <w:headerReference w:type="default" r:id="rId31"/>
          <w:pgSz w:w="11906" w:h="16838"/>
          <w:pgMar w:top="284" w:right="1133" w:bottom="1134" w:left="1417" w:header="225" w:footer="276" w:gutter="0"/>
          <w:cols w:space="720"/>
          <w:formProt w:val="0"/>
          <w:docGrid w:linePitch="360"/>
        </w:sectPr>
      </w:pPr>
      <w:bookmarkStart w:id="19" w:name="Sprachbildung"/>
      <w:bookmarkEnd w:id="19"/>
    </w:p>
    <w:p w14:paraId="33AF5F59" w14:textId="77777777" w:rsidR="00282ED9" w:rsidRDefault="00601A9A">
      <w:pPr>
        <w:pStyle w:val="berschrift1"/>
      </w:pPr>
      <w:bookmarkStart w:id="20" w:name="_Toc62566424"/>
      <w:r>
        <w:lastRenderedPageBreak/>
        <w:t>D Anhang</w:t>
      </w:r>
      <w:bookmarkEnd w:id="20"/>
    </w:p>
    <w:p w14:paraId="69E9AA54" w14:textId="77777777" w:rsidR="00282ED9" w:rsidRDefault="00601A9A" w:rsidP="00D250B3">
      <w:pPr>
        <w:spacing w:before="240" w:after="240"/>
      </w:pPr>
      <w:r>
        <w:rPr>
          <w:rFonts w:cs="Arial"/>
          <w:b/>
          <w:sz w:val="24"/>
        </w:rPr>
        <w:t>Didaktische Hinweise</w:t>
      </w:r>
    </w:p>
    <w:p w14:paraId="44383FEB" w14:textId="0998433F" w:rsidR="00282ED9" w:rsidRPr="00D250B3" w:rsidRDefault="00601A9A" w:rsidP="00D250B3">
      <w:pPr>
        <w:spacing w:before="120" w:after="240"/>
        <w:rPr>
          <w:sz w:val="20"/>
          <w:szCs w:val="20"/>
        </w:rPr>
      </w:pPr>
      <w:r w:rsidRPr="00D250B3">
        <w:rPr>
          <w:rFonts w:cs="Arial"/>
          <w:szCs w:val="20"/>
        </w:rPr>
        <w:t xml:space="preserve">Der Aufbau des Material erfolgt nach dem Muster zunächst zu lesender Textinformation und jeweils anschließender Codeanalyse und Codeausführung. Hierbei sollen die </w:t>
      </w:r>
      <w:r w:rsidR="00F466FF" w:rsidRPr="00D250B3">
        <w:rPr>
          <w:rFonts w:cs="Arial"/>
          <w:szCs w:val="20"/>
        </w:rPr>
        <w:t>Schülerinnen und Schüler</w:t>
      </w:r>
      <w:r w:rsidRPr="00D250B3">
        <w:rPr>
          <w:rFonts w:cs="Arial"/>
          <w:szCs w:val="20"/>
        </w:rPr>
        <w:t xml:space="preserve"> immer im eigenen Lerntempo vorgehen. Der Schwierigkeitsgrad der einzelnen Abschnitte steigt von einfach zu komplex über die Abschnitte eins bis acht. </w:t>
      </w:r>
    </w:p>
    <w:p w14:paraId="3CF8E753" w14:textId="2DA92C1E" w:rsidR="00282ED9" w:rsidRPr="00D250B3" w:rsidRDefault="00601A9A" w:rsidP="00D250B3">
      <w:pPr>
        <w:spacing w:before="120" w:after="240"/>
        <w:rPr>
          <w:sz w:val="20"/>
          <w:szCs w:val="20"/>
        </w:rPr>
      </w:pPr>
      <w:r w:rsidRPr="00D250B3">
        <w:rPr>
          <w:rFonts w:cs="Arial"/>
          <w:szCs w:val="20"/>
        </w:rPr>
        <w:t xml:space="preserve">Von den Aufgabenstellungen ist die Aufgabe 1 durch alle </w:t>
      </w:r>
      <w:r w:rsidR="00F466FF" w:rsidRPr="00D250B3">
        <w:rPr>
          <w:rFonts w:cs="Arial"/>
          <w:szCs w:val="20"/>
        </w:rPr>
        <w:t>Schülerinnen und Schüler</w:t>
      </w:r>
      <w:r w:rsidRPr="00D250B3">
        <w:rPr>
          <w:rFonts w:cs="Arial"/>
          <w:szCs w:val="20"/>
        </w:rPr>
        <w:t xml:space="preserve"> zu lösen. Die Aufgabe 2 stellt eine Differenzierungsmöglichkeit im Umfang und in der Rechercheleistung dar. Die Quellen [2] bis [4] können auch durch die Lehrkraft vorgegeben werden.</w:t>
      </w:r>
    </w:p>
    <w:p w14:paraId="33CF2389" w14:textId="15B35566" w:rsidR="00282ED9" w:rsidRPr="00D250B3" w:rsidRDefault="00601A9A" w:rsidP="00D250B3">
      <w:pPr>
        <w:spacing w:before="120" w:after="240"/>
        <w:rPr>
          <w:sz w:val="20"/>
          <w:szCs w:val="20"/>
        </w:rPr>
      </w:pPr>
      <w:r w:rsidRPr="00D250B3">
        <w:rPr>
          <w:rFonts w:cs="Arial"/>
          <w:szCs w:val="20"/>
        </w:rPr>
        <w:t xml:space="preserve">Die Aufgabe 3 (Diskussion der Vor- und Nachteile des Hare-Niemeyer-Verfahrens) kann  von allen </w:t>
      </w:r>
      <w:r w:rsidR="00F466FF" w:rsidRPr="00D250B3">
        <w:rPr>
          <w:rFonts w:cs="Arial"/>
          <w:szCs w:val="20"/>
        </w:rPr>
        <w:t>Schülerinnen und Schüler</w:t>
      </w:r>
      <w:r w:rsidRPr="00D250B3">
        <w:rPr>
          <w:rFonts w:cs="Arial"/>
          <w:szCs w:val="20"/>
        </w:rPr>
        <w:t xml:space="preserve"> durchgeführt werden. Die Lehrkraft entscheidet auf Grundlage ihrer Lerngruppe über die Organisationsform (Plenum, Kleingruppen), sowie über die Präsentation des Diskussionsergebnisses (z.B. Tafelbild mit Pro- und </w:t>
      </w:r>
      <w:proofErr w:type="spellStart"/>
      <w:r w:rsidRPr="00D250B3">
        <w:rPr>
          <w:rFonts w:cs="Arial"/>
          <w:szCs w:val="20"/>
        </w:rPr>
        <w:t>Contraargumenten</w:t>
      </w:r>
      <w:proofErr w:type="spellEnd"/>
      <w:r w:rsidRPr="00D250B3">
        <w:rPr>
          <w:rFonts w:cs="Arial"/>
          <w:szCs w:val="20"/>
        </w:rPr>
        <w:t xml:space="preserve"> oder verbale Zusammenfassung)</w:t>
      </w:r>
    </w:p>
    <w:p w14:paraId="2C930414" w14:textId="77777777" w:rsidR="00282ED9" w:rsidRDefault="00601A9A" w:rsidP="00D250B3">
      <w:pPr>
        <w:spacing w:before="240" w:after="240"/>
      </w:pPr>
      <w:r>
        <w:rPr>
          <w:rFonts w:cs="Arial"/>
          <w:b/>
          <w:sz w:val="24"/>
        </w:rPr>
        <w:t xml:space="preserve">Material für den Einsatz dieser Lernaufgabe </w:t>
      </w:r>
    </w:p>
    <w:p w14:paraId="1F104DC8" w14:textId="77777777" w:rsidR="00282ED9" w:rsidRPr="00D250B3" w:rsidRDefault="00601A9A" w:rsidP="00D250B3">
      <w:pPr>
        <w:spacing w:before="120" w:after="240"/>
        <w:rPr>
          <w:sz w:val="20"/>
          <w:szCs w:val="20"/>
        </w:rPr>
      </w:pPr>
      <w:r w:rsidRPr="00D250B3">
        <w:rPr>
          <w:rFonts w:cs="Arial"/>
          <w:szCs w:val="20"/>
        </w:rPr>
        <w:t>Das Material steht als Datei ‚</w:t>
      </w:r>
      <w:proofErr w:type="spellStart"/>
      <w:r w:rsidRPr="00D250B3">
        <w:rPr>
          <w:rFonts w:cs="Arial"/>
          <w:szCs w:val="20"/>
        </w:rPr>
        <w:t>Gerechtigkeit.ipynb</w:t>
      </w:r>
      <w:proofErr w:type="spellEnd"/>
      <w:r w:rsidRPr="00D250B3">
        <w:rPr>
          <w:rFonts w:cs="Arial"/>
          <w:szCs w:val="20"/>
        </w:rPr>
        <w:t xml:space="preserve">‘ für ein </w:t>
      </w:r>
      <w:proofErr w:type="spellStart"/>
      <w:r w:rsidRPr="00D250B3">
        <w:rPr>
          <w:rFonts w:cs="Arial"/>
          <w:szCs w:val="20"/>
        </w:rPr>
        <w:t>Jupyter</w:t>
      </w:r>
      <w:proofErr w:type="spellEnd"/>
      <w:r w:rsidRPr="00D250B3">
        <w:rPr>
          <w:rFonts w:cs="Arial"/>
          <w:szCs w:val="20"/>
        </w:rPr>
        <w:t xml:space="preserve">-Notebook zur Verfügung. Ein solches kann entweder bei einem Anbieter für Cloud-Computing, wie Microsoft Azure Notebooks oder Google </w:t>
      </w:r>
      <w:proofErr w:type="spellStart"/>
      <w:r w:rsidRPr="00D250B3">
        <w:rPr>
          <w:rFonts w:cs="Arial"/>
          <w:szCs w:val="20"/>
        </w:rPr>
        <w:t>Colaboratory</w:t>
      </w:r>
      <w:proofErr w:type="spellEnd"/>
      <w:r w:rsidRPr="00D250B3">
        <w:rPr>
          <w:rFonts w:cs="Arial"/>
          <w:szCs w:val="20"/>
        </w:rPr>
        <w:t xml:space="preserve"> eingerichtet werden oder durch Installation eines eigenen </w:t>
      </w:r>
      <w:proofErr w:type="spellStart"/>
      <w:r w:rsidRPr="00D250B3">
        <w:rPr>
          <w:rFonts w:cs="Arial"/>
          <w:szCs w:val="20"/>
        </w:rPr>
        <w:t>Jupyter</w:t>
      </w:r>
      <w:proofErr w:type="spellEnd"/>
      <w:r w:rsidRPr="00D250B3">
        <w:rPr>
          <w:rFonts w:cs="Arial"/>
          <w:szCs w:val="20"/>
        </w:rPr>
        <w:t>-Servers realisiert werden.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64"/>
        <w:gridCol w:w="8375"/>
      </w:tblGrid>
      <w:tr w:rsidR="00282ED9" w14:paraId="1CABA6F4" w14:textId="77777777"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4F84B551" w14:textId="77777777" w:rsidR="00282ED9" w:rsidRDefault="00601A9A">
            <w:p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>Anzahl</w:t>
            </w:r>
          </w:p>
        </w:tc>
        <w:tc>
          <w:tcPr>
            <w:tcW w:w="8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12CBF17" w14:textId="77777777" w:rsidR="00282ED9" w:rsidRDefault="00601A9A">
            <w:p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>Name des Materials</w:t>
            </w:r>
          </w:p>
        </w:tc>
      </w:tr>
      <w:tr w:rsidR="00282ED9" w14:paraId="59D24146" w14:textId="77777777"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30B111" w14:textId="77777777" w:rsidR="00282ED9" w:rsidRDefault="00601A9A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058528" w14:textId="77777777" w:rsidR="00282ED9" w:rsidRDefault="00601A9A">
            <w:pPr>
              <w:spacing w:before="120"/>
              <w:outlineLvl w:val="0"/>
              <w:rPr>
                <w:rFonts w:cs="Arial"/>
                <w:b/>
              </w:rPr>
            </w:pPr>
            <w:bookmarkStart w:id="21" w:name="_Toc62566371"/>
            <w:bookmarkStart w:id="22" w:name="_Toc62566425"/>
            <w:proofErr w:type="spellStart"/>
            <w:r>
              <w:rPr>
                <w:rFonts w:cs="Arial"/>
                <w:b/>
              </w:rPr>
              <w:t>Jupyter</w:t>
            </w:r>
            <w:proofErr w:type="spellEnd"/>
            <w:r>
              <w:rPr>
                <w:rFonts w:cs="Arial"/>
                <w:b/>
              </w:rPr>
              <w:t xml:space="preserve">-Notebook: </w:t>
            </w:r>
            <w:bookmarkStart w:id="23" w:name="_Hlk63934004"/>
            <w:proofErr w:type="spellStart"/>
            <w:r>
              <w:rPr>
                <w:rFonts w:cs="Arial"/>
                <w:b/>
              </w:rPr>
              <w:t>Gerechtigkeit.ipynb</w:t>
            </w:r>
            <w:bookmarkEnd w:id="21"/>
            <w:bookmarkEnd w:id="22"/>
            <w:bookmarkEnd w:id="23"/>
            <w:proofErr w:type="spellEnd"/>
          </w:p>
        </w:tc>
      </w:tr>
    </w:tbl>
    <w:p w14:paraId="721EF850" w14:textId="77777777" w:rsidR="00282ED9" w:rsidRDefault="00601A9A" w:rsidP="00D250B3">
      <w:pPr>
        <w:spacing w:before="240" w:after="240"/>
      </w:pPr>
      <w:r>
        <w:rPr>
          <w:rFonts w:cs="Arial"/>
          <w:b/>
          <w:sz w:val="24"/>
        </w:rPr>
        <w:t>Musterlösung der Lernaufgabe</w:t>
      </w:r>
    </w:p>
    <w:p w14:paraId="292905C2" w14:textId="2BF8CE94" w:rsidR="00282ED9" w:rsidRDefault="00601A9A" w:rsidP="00D250B3">
      <w:pPr>
        <w:spacing w:before="120" w:after="240"/>
      </w:pPr>
      <w:r>
        <w:rPr>
          <w:rFonts w:cs="Arial"/>
        </w:rPr>
        <w:t xml:space="preserve">Es gibt keine separate Musterlösung der Lernaufgabe, da das </w:t>
      </w:r>
      <w:proofErr w:type="spellStart"/>
      <w:r>
        <w:rPr>
          <w:rFonts w:cs="Arial"/>
        </w:rPr>
        <w:t>Jupyter</w:t>
      </w:r>
      <w:proofErr w:type="spellEnd"/>
      <w:r>
        <w:rPr>
          <w:rFonts w:cs="Arial"/>
        </w:rPr>
        <w:t xml:space="preserve">-Notebook den Weg von der Problemstellung bis zur Lösung beinhaltet. Die </w:t>
      </w:r>
      <w:r w:rsidR="00F466FF">
        <w:rPr>
          <w:rFonts w:cs="Arial"/>
        </w:rPr>
        <w:t>Schülerinnen und Schüler</w:t>
      </w:r>
      <w:r>
        <w:rPr>
          <w:rFonts w:cs="Arial"/>
        </w:rPr>
        <w:t xml:space="preserve"> müssen jedoch interaktiv tätig werden, um die einzelnen Codeabschnitte auszuführen. Der experimentelle Teil, der in drei Arbeitsaufträgen mündet, kann anhand der Quellen [2] bis [4] erschlossen werden. Je nach </w:t>
      </w:r>
      <w:proofErr w:type="spellStart"/>
      <w:r>
        <w:rPr>
          <w:rFonts w:cs="Arial"/>
        </w:rPr>
        <w:t>Könnensstand</w:t>
      </w:r>
      <w:proofErr w:type="spellEnd"/>
      <w:r>
        <w:rPr>
          <w:rFonts w:cs="Arial"/>
        </w:rPr>
        <w:t xml:space="preserve"> der </w:t>
      </w:r>
      <w:r w:rsidR="00F466FF">
        <w:rPr>
          <w:rFonts w:cs="Arial"/>
        </w:rPr>
        <w:t>Schülerinnen und Schüler</w:t>
      </w:r>
      <w:r>
        <w:rPr>
          <w:rFonts w:cs="Arial"/>
        </w:rPr>
        <w:t xml:space="preserve"> ist es der Lehrkraft jedoch möglich, einzelne Codeabschnitte auszuwählen, diese aus dem </w:t>
      </w:r>
      <w:proofErr w:type="spellStart"/>
      <w:r>
        <w:rPr>
          <w:rFonts w:cs="Arial"/>
        </w:rPr>
        <w:t>Jupyter</w:t>
      </w:r>
      <w:proofErr w:type="spellEnd"/>
      <w:r>
        <w:rPr>
          <w:rFonts w:cs="Arial"/>
        </w:rPr>
        <w:t xml:space="preserve">-Notebook entfernen und durch die </w:t>
      </w:r>
      <w:r w:rsidR="00F466FF">
        <w:rPr>
          <w:rFonts w:cs="Arial"/>
        </w:rPr>
        <w:t>Schülerinnen und Schüler</w:t>
      </w:r>
      <w:r>
        <w:rPr>
          <w:rFonts w:cs="Arial"/>
        </w:rPr>
        <w:t xml:space="preserve"> eigenhändig Python-Codeabschnitte erstellen zu lassen.</w:t>
      </w:r>
    </w:p>
    <w:p w14:paraId="25CE9E26" w14:textId="33CDE551" w:rsidR="00D250B3" w:rsidRDefault="00601A9A">
      <w:pPr>
        <w:spacing w:before="480" w:after="240"/>
        <w:jc w:val="both"/>
        <w:rPr>
          <w:rFonts w:cs="Arial"/>
        </w:rPr>
      </w:pPr>
      <w:r>
        <w:rPr>
          <w:rFonts w:cs="Arial"/>
        </w:rPr>
        <w:t>Die dritte Aufgabenstellung besteht in einer fachlich fundierten Diskussion über die Sitzzuteilungsverfahren. Sind diese gerecht? Welches ist besser? Hierfür müssen die S</w:t>
      </w:r>
      <w:r w:rsidR="00F466FF">
        <w:rPr>
          <w:rFonts w:cs="Arial"/>
        </w:rPr>
        <w:t>chülerinnen und Schüler</w:t>
      </w:r>
      <w:r>
        <w:rPr>
          <w:rFonts w:cs="Arial"/>
        </w:rPr>
        <w:t xml:space="preserve"> ihr in der Lernaufgabe erworbenes Wissen anwenden und argumentativ mit den Mitschülern austauschen. Dieser demokratische Diskurs stellt das fachübergreifende Lernziel dieser Lernaufgabe dar.</w:t>
      </w:r>
    </w:p>
    <w:p w14:paraId="7CE32EDC" w14:textId="77777777" w:rsidR="00D250B3" w:rsidRDefault="00D250B3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0295D3E7" w14:textId="27AC714B" w:rsidR="00282ED9" w:rsidRDefault="00601A9A" w:rsidP="00D250B3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Quellen</w:t>
      </w:r>
      <w:r w:rsidR="00C7507D">
        <w:rPr>
          <w:b/>
          <w:sz w:val="24"/>
          <w:szCs w:val="24"/>
        </w:rPr>
        <w:t xml:space="preserve"> </w:t>
      </w:r>
    </w:p>
    <w:p w14:paraId="62927922" w14:textId="72B70BD0" w:rsidR="00C7507D" w:rsidRDefault="00C7507D">
      <w:r w:rsidRPr="00C7507D">
        <w:t>Hinweis: Aus lizenzrechtlichen Gründen dürfen die verlinkten Inhalte nicht gespeichert oder verändert werden, sofern sie nicht unter einer entsprechenden Lizenz stehen.</w:t>
      </w:r>
    </w:p>
    <w:p w14:paraId="48EEEBF5" w14:textId="5EF9BE07" w:rsidR="00282ED9" w:rsidRDefault="00601A9A">
      <w:r>
        <w:rPr>
          <w:sz w:val="24"/>
          <w:szCs w:val="24"/>
        </w:rPr>
        <w:t>[1]</w:t>
      </w:r>
      <w:r>
        <w:rPr>
          <w:sz w:val="24"/>
          <w:szCs w:val="24"/>
        </w:rPr>
        <w:tab/>
      </w:r>
      <w:hyperlink r:id="rId32" w:history="1">
        <w:r w:rsidR="00F466FF" w:rsidRPr="00DC5535">
          <w:rPr>
            <w:rStyle w:val="Hyperlink"/>
            <w:sz w:val="24"/>
            <w:szCs w:val="24"/>
          </w:rPr>
          <w:t>www.wahlrecht.de/verfahren/hare-niemeyer.html</w:t>
        </w:r>
      </w:hyperlink>
      <w:r>
        <w:rPr>
          <w:sz w:val="24"/>
          <w:szCs w:val="24"/>
        </w:rPr>
        <w:t xml:space="preserve"> </w:t>
      </w:r>
      <w:r w:rsidR="00F466FF" w:rsidRPr="00F466FF">
        <w:rPr>
          <w:sz w:val="24"/>
          <w:szCs w:val="24"/>
        </w:rPr>
        <w:t>[Letzter Abruf: 12.5.2019]</w:t>
      </w:r>
      <w:r>
        <w:rPr>
          <w:rStyle w:val="Internetlink"/>
          <w:vanish/>
          <w:sz w:val="24"/>
          <w:szCs w:val="24"/>
        </w:rPr>
        <w:t>https://www.wahlrecht.de/verfahren/hare-niemeyer.html</w:t>
      </w:r>
    </w:p>
    <w:p w14:paraId="10DEE1D6" w14:textId="4185BCF4" w:rsidR="00282ED9" w:rsidRDefault="00601A9A">
      <w:r>
        <w:rPr>
          <w:sz w:val="24"/>
          <w:szCs w:val="24"/>
        </w:rPr>
        <w:t>[2]</w:t>
      </w:r>
      <w:r>
        <w:rPr>
          <w:sz w:val="24"/>
          <w:szCs w:val="24"/>
        </w:rPr>
        <w:tab/>
      </w:r>
      <w:hyperlink r:id="rId33" w:history="1">
        <w:r w:rsidR="00F466FF" w:rsidRPr="00DC5535">
          <w:rPr>
            <w:rStyle w:val="Hyperlink"/>
            <w:sz w:val="24"/>
            <w:szCs w:val="24"/>
          </w:rPr>
          <w:t>www.wahlrecht.de/verfahren/paradoxien/alabama.html</w:t>
        </w:r>
      </w:hyperlink>
      <w:r w:rsidR="00F466FF">
        <w:rPr>
          <w:sz w:val="24"/>
          <w:szCs w:val="24"/>
        </w:rPr>
        <w:t xml:space="preserve"> </w:t>
      </w:r>
      <w:r w:rsidR="00F466FF" w:rsidRPr="00F466FF">
        <w:rPr>
          <w:sz w:val="24"/>
          <w:szCs w:val="24"/>
        </w:rPr>
        <w:t>[Letzter Abruf: 12.5.2019]</w:t>
      </w:r>
    </w:p>
    <w:p w14:paraId="518A9254" w14:textId="7A8388C7" w:rsidR="00282ED9" w:rsidRPr="00F466FF" w:rsidRDefault="00601A9A">
      <w:pPr>
        <w:rPr>
          <w:sz w:val="24"/>
          <w:szCs w:val="24"/>
        </w:rPr>
      </w:pPr>
      <w:r>
        <w:rPr>
          <w:sz w:val="24"/>
          <w:szCs w:val="24"/>
        </w:rPr>
        <w:t>[3]</w:t>
      </w:r>
      <w:r>
        <w:rPr>
          <w:sz w:val="24"/>
          <w:szCs w:val="24"/>
        </w:rPr>
        <w:tab/>
      </w:r>
      <w:hyperlink r:id="rId34" w:history="1">
        <w:r w:rsidR="00F466FF" w:rsidRPr="00DC5535">
          <w:rPr>
            <w:rStyle w:val="Hyperlink"/>
            <w:sz w:val="24"/>
            <w:szCs w:val="24"/>
          </w:rPr>
          <w:t>www.wahlrecht.de/verfahren/paradoxien/parteizuwachs.html</w:t>
        </w:r>
      </w:hyperlink>
      <w:r w:rsidR="00F466FF">
        <w:rPr>
          <w:sz w:val="24"/>
          <w:szCs w:val="24"/>
        </w:rPr>
        <w:t xml:space="preserve"> </w:t>
      </w:r>
      <w:r w:rsidR="00F466FF">
        <w:rPr>
          <w:sz w:val="24"/>
          <w:szCs w:val="24"/>
        </w:rPr>
        <w:br/>
      </w:r>
      <w:r w:rsidR="00F466FF" w:rsidRPr="00F466FF">
        <w:rPr>
          <w:sz w:val="24"/>
          <w:szCs w:val="24"/>
        </w:rPr>
        <w:t>[Letzter Abruf: 12.5.2019]</w:t>
      </w:r>
    </w:p>
    <w:p w14:paraId="5CDCE24A" w14:textId="6B484011" w:rsidR="00282ED9" w:rsidRDefault="00601A9A">
      <w:pPr>
        <w:rPr>
          <w:sz w:val="24"/>
          <w:szCs w:val="24"/>
        </w:rPr>
      </w:pPr>
      <w:r>
        <w:rPr>
          <w:sz w:val="24"/>
          <w:szCs w:val="24"/>
        </w:rPr>
        <w:t>[4]</w:t>
      </w:r>
      <w:r>
        <w:rPr>
          <w:sz w:val="24"/>
          <w:szCs w:val="24"/>
        </w:rPr>
        <w:tab/>
      </w:r>
      <w:hyperlink r:id="rId35" w:history="1">
        <w:r w:rsidR="00F466FF" w:rsidRPr="00DC5535">
          <w:rPr>
            <w:rStyle w:val="Hyperlink"/>
            <w:sz w:val="24"/>
            <w:szCs w:val="24"/>
          </w:rPr>
          <w:t>www.wahlrecht.de/verfahren/paradoxien/population.html</w:t>
        </w:r>
      </w:hyperlink>
      <w:r w:rsidR="00F466FF">
        <w:rPr>
          <w:sz w:val="24"/>
          <w:szCs w:val="24"/>
        </w:rPr>
        <w:t xml:space="preserve"> </w:t>
      </w:r>
      <w:r w:rsidR="00F466FF" w:rsidRPr="00F466FF">
        <w:rPr>
          <w:sz w:val="24"/>
          <w:szCs w:val="24"/>
        </w:rPr>
        <w:t>[Letzter Abruf: 12.5.2019]</w:t>
      </w:r>
      <w:hyperlink r:id="rId36">
        <w:r>
          <w:rPr>
            <w:rStyle w:val="Internetlink"/>
            <w:vanish/>
            <w:sz w:val="24"/>
            <w:szCs w:val="24"/>
          </w:rPr>
          <w:t>http</w:t>
        </w:r>
      </w:hyperlink>
    </w:p>
    <w:p w14:paraId="78C1E1F3" w14:textId="451F087E" w:rsidR="00CF4427" w:rsidRDefault="00CF4427" w:rsidP="00CF4427">
      <w:pPr>
        <w:spacing w:before="60" w:after="0" w:line="240" w:lineRule="auto"/>
        <w:rPr>
          <w:color w:val="0000FF"/>
          <w:sz w:val="20"/>
          <w:szCs w:val="20"/>
          <w:u w:val="single"/>
          <w:lang w:val="en-US"/>
        </w:rPr>
      </w:pPr>
      <w:r>
        <w:rPr>
          <w:sz w:val="24"/>
          <w:szCs w:val="24"/>
        </w:rPr>
        <w:t xml:space="preserve">[5] </w:t>
      </w:r>
      <w:r w:rsidRPr="00CF4427">
        <w:rPr>
          <w:color w:val="0000FF"/>
          <w:sz w:val="24"/>
          <w:szCs w:val="24"/>
          <w:u w:val="single"/>
          <w:lang w:val="en-US"/>
        </w:rPr>
        <w:t>pixabay.com/de/illustrations/waage-gerechtigkeit-gesetz-316888/</w:t>
      </w:r>
      <w:r>
        <w:rPr>
          <w:color w:val="0000FF"/>
          <w:sz w:val="24"/>
          <w:szCs w:val="24"/>
          <w:u w:val="single"/>
          <w:lang w:val="en-US"/>
        </w:rPr>
        <w:t xml:space="preserve"> </w:t>
      </w:r>
      <w:r>
        <w:rPr>
          <w:color w:val="0000FF"/>
          <w:sz w:val="24"/>
          <w:szCs w:val="24"/>
          <w:u w:val="single"/>
          <w:lang w:val="en-US"/>
        </w:rPr>
        <w:br/>
      </w:r>
      <w:r w:rsidRPr="00F466FF">
        <w:rPr>
          <w:sz w:val="24"/>
          <w:szCs w:val="24"/>
        </w:rPr>
        <w:t>[Letzter Abruf: 12.5.2019]</w:t>
      </w:r>
    </w:p>
    <w:p w14:paraId="4DCEC94E" w14:textId="11E2C425" w:rsidR="00CF4427" w:rsidRDefault="00CF4427">
      <w:pPr>
        <w:rPr>
          <w:b/>
          <w:sz w:val="24"/>
          <w:szCs w:val="24"/>
        </w:rPr>
      </w:pPr>
    </w:p>
    <w:p w14:paraId="20E206D4" w14:textId="77777777" w:rsidR="00282ED9" w:rsidRDefault="00601A9A" w:rsidP="00D250B3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Bildnachweis</w:t>
      </w:r>
    </w:p>
    <w:tbl>
      <w:tblPr>
        <w:tblStyle w:val="Tabellenraster"/>
        <w:tblW w:w="9570" w:type="dxa"/>
        <w:tblInd w:w="-5" w:type="dxa"/>
        <w:tblCellMar>
          <w:top w:w="28" w:type="dxa"/>
          <w:left w:w="103" w:type="dxa"/>
          <w:bottom w:w="28" w:type="dxa"/>
        </w:tblCellMar>
        <w:tblLook w:val="04A0" w:firstRow="1" w:lastRow="0" w:firstColumn="1" w:lastColumn="0" w:noHBand="0" w:noVBand="1"/>
      </w:tblPr>
      <w:tblGrid>
        <w:gridCol w:w="2988"/>
        <w:gridCol w:w="759"/>
        <w:gridCol w:w="5823"/>
      </w:tblGrid>
      <w:tr w:rsidR="00282ED9" w14:paraId="1E23BF8C" w14:textId="77777777" w:rsidTr="00CF4427">
        <w:tc>
          <w:tcPr>
            <w:tcW w:w="2988" w:type="dxa"/>
            <w:shd w:val="clear" w:color="auto" w:fill="D9D9D9" w:themeFill="background1" w:themeFillShade="D9"/>
          </w:tcPr>
          <w:p w14:paraId="1A2CB39B" w14:textId="77777777" w:rsidR="00282ED9" w:rsidRDefault="00601A9A">
            <w:pPr>
              <w:keepNext/>
              <w:keepLines/>
              <w:spacing w:before="60" w:after="0" w:line="240" w:lineRule="auto"/>
              <w:outlineLvl w:val="0"/>
            </w:pPr>
            <w:bookmarkStart w:id="24" w:name="_Toc474231739"/>
            <w:bookmarkStart w:id="25" w:name="_Toc62566372"/>
            <w:bookmarkStart w:id="26" w:name="_Toc62566426"/>
            <w:bookmarkEnd w:id="24"/>
            <w:r>
              <w:rPr>
                <w:rFonts w:cs="Arial"/>
                <w:sz w:val="24"/>
                <w:szCs w:val="24"/>
              </w:rPr>
              <w:t>Bildtitel</w:t>
            </w:r>
            <w:bookmarkEnd w:id="25"/>
            <w:bookmarkEnd w:id="26"/>
          </w:p>
        </w:tc>
        <w:tc>
          <w:tcPr>
            <w:tcW w:w="759" w:type="dxa"/>
            <w:shd w:val="clear" w:color="auto" w:fill="D9D9D9" w:themeFill="background1" w:themeFillShade="D9"/>
          </w:tcPr>
          <w:p w14:paraId="3FF30AD0" w14:textId="77777777" w:rsidR="00282ED9" w:rsidRDefault="00601A9A">
            <w:pPr>
              <w:keepNext/>
              <w:keepLines/>
              <w:spacing w:before="60" w:after="0" w:line="240" w:lineRule="auto"/>
              <w:outlineLvl w:val="0"/>
              <w:rPr>
                <w:rFonts w:cs="Arial"/>
                <w:sz w:val="24"/>
                <w:szCs w:val="24"/>
              </w:rPr>
            </w:pPr>
            <w:bookmarkStart w:id="27" w:name="_Toc474231740"/>
            <w:bookmarkStart w:id="28" w:name="_Toc62566373"/>
            <w:bookmarkStart w:id="29" w:name="_Toc62566427"/>
            <w:bookmarkEnd w:id="27"/>
            <w:r>
              <w:rPr>
                <w:rFonts w:cs="Arial"/>
                <w:sz w:val="24"/>
                <w:szCs w:val="24"/>
              </w:rPr>
              <w:t>Seite</w:t>
            </w:r>
            <w:bookmarkEnd w:id="28"/>
            <w:bookmarkEnd w:id="29"/>
          </w:p>
        </w:tc>
        <w:tc>
          <w:tcPr>
            <w:tcW w:w="5823" w:type="dxa"/>
            <w:shd w:val="clear" w:color="auto" w:fill="D9D9D9" w:themeFill="background1" w:themeFillShade="D9"/>
          </w:tcPr>
          <w:p w14:paraId="69F2AEAB" w14:textId="77777777" w:rsidR="00282ED9" w:rsidRDefault="00601A9A">
            <w:pPr>
              <w:spacing w:before="6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Bildquelle</w:t>
            </w:r>
          </w:p>
        </w:tc>
      </w:tr>
      <w:tr w:rsidR="00282ED9" w14:paraId="03B1ED4A" w14:textId="77777777" w:rsidTr="00CF4427">
        <w:tc>
          <w:tcPr>
            <w:tcW w:w="2988" w:type="dxa"/>
            <w:shd w:val="clear" w:color="auto" w:fill="auto"/>
          </w:tcPr>
          <w:p w14:paraId="5C782723" w14:textId="38E7C66D" w:rsidR="00282ED9" w:rsidRPr="00CF4427" w:rsidRDefault="00CF4427">
            <w:pPr>
              <w:keepNext/>
              <w:keepLines/>
              <w:spacing w:before="60" w:after="0" w:line="240" w:lineRule="auto"/>
              <w:outlineLvl w:val="0"/>
              <w:rPr>
                <w:rFonts w:cs="Arial"/>
                <w:sz w:val="20"/>
                <w:szCs w:val="20"/>
              </w:rPr>
            </w:pPr>
            <w:bookmarkStart w:id="30" w:name="_Toc62566374"/>
            <w:bookmarkStart w:id="31" w:name="_Toc62566428"/>
            <w:r w:rsidRPr="00CF4427">
              <w:rPr>
                <w:rFonts w:cs="Arial"/>
                <w:sz w:val="20"/>
                <w:szCs w:val="20"/>
              </w:rPr>
              <w:t>Waage-Gerechtigkeit-Gesetz</w:t>
            </w:r>
            <w:bookmarkEnd w:id="30"/>
            <w:bookmarkEnd w:id="31"/>
          </w:p>
        </w:tc>
        <w:tc>
          <w:tcPr>
            <w:tcW w:w="759" w:type="dxa"/>
            <w:shd w:val="clear" w:color="auto" w:fill="auto"/>
            <w:vAlign w:val="center"/>
          </w:tcPr>
          <w:p w14:paraId="08825C49" w14:textId="75BBCEF8" w:rsidR="00282ED9" w:rsidRPr="00CF4427" w:rsidRDefault="00CF4427">
            <w:pPr>
              <w:keepNext/>
              <w:keepLines/>
              <w:spacing w:before="60" w:after="0"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CF4427">
              <w:rPr>
                <w:rFonts w:cs="Arial"/>
                <w:sz w:val="20"/>
                <w:szCs w:val="20"/>
              </w:rPr>
              <w:fldChar w:fldCharType="begin"/>
            </w:r>
            <w:r w:rsidRPr="00CF4427">
              <w:rPr>
                <w:rFonts w:cs="Arial"/>
                <w:sz w:val="20"/>
                <w:szCs w:val="20"/>
              </w:rPr>
              <w:instrText xml:space="preserve"> PAGEREF _Ref61525275 \h </w:instrText>
            </w:r>
            <w:r w:rsidRPr="00CF4427">
              <w:rPr>
                <w:rFonts w:cs="Arial"/>
                <w:sz w:val="20"/>
                <w:szCs w:val="20"/>
              </w:rPr>
            </w:r>
            <w:r w:rsidRPr="00CF4427">
              <w:rPr>
                <w:rFonts w:cs="Arial"/>
                <w:sz w:val="20"/>
                <w:szCs w:val="20"/>
              </w:rPr>
              <w:fldChar w:fldCharType="separate"/>
            </w:r>
            <w:bookmarkStart w:id="32" w:name="_Toc62566375"/>
            <w:bookmarkStart w:id="33" w:name="_Toc62566429"/>
            <w:r w:rsidR="00D738E6">
              <w:rPr>
                <w:rFonts w:cs="Arial"/>
                <w:noProof/>
                <w:sz w:val="20"/>
                <w:szCs w:val="20"/>
              </w:rPr>
              <w:t>1</w:t>
            </w:r>
            <w:r w:rsidRPr="00CF4427">
              <w:rPr>
                <w:rFonts w:cs="Arial"/>
                <w:sz w:val="20"/>
                <w:szCs w:val="20"/>
              </w:rPr>
              <w:fldChar w:fldCharType="end"/>
            </w:r>
            <w:r w:rsidRPr="00CF4427">
              <w:rPr>
                <w:rFonts w:cs="Arial"/>
                <w:sz w:val="20"/>
                <w:szCs w:val="20"/>
              </w:rPr>
              <w:t xml:space="preserve">, </w:t>
            </w:r>
            <w:r w:rsidRPr="00CF4427">
              <w:rPr>
                <w:rFonts w:cs="Arial"/>
                <w:sz w:val="20"/>
                <w:szCs w:val="20"/>
              </w:rPr>
              <w:fldChar w:fldCharType="begin"/>
            </w:r>
            <w:r w:rsidRPr="00CF4427">
              <w:rPr>
                <w:rFonts w:cs="Arial"/>
                <w:sz w:val="20"/>
                <w:szCs w:val="20"/>
              </w:rPr>
              <w:instrText xml:space="preserve"> PAGEREF _Ref61525217 \h </w:instrText>
            </w:r>
            <w:r w:rsidRPr="00CF4427">
              <w:rPr>
                <w:rFonts w:cs="Arial"/>
                <w:sz w:val="20"/>
                <w:szCs w:val="20"/>
              </w:rPr>
            </w:r>
            <w:r w:rsidRPr="00CF4427">
              <w:rPr>
                <w:rFonts w:cs="Arial"/>
                <w:sz w:val="20"/>
                <w:szCs w:val="20"/>
              </w:rPr>
              <w:fldChar w:fldCharType="separate"/>
            </w:r>
            <w:r w:rsidR="00D738E6">
              <w:rPr>
                <w:rFonts w:cs="Arial"/>
                <w:noProof/>
                <w:sz w:val="20"/>
                <w:szCs w:val="20"/>
              </w:rPr>
              <w:t>3</w:t>
            </w:r>
            <w:bookmarkEnd w:id="32"/>
            <w:bookmarkEnd w:id="33"/>
            <w:r w:rsidRPr="00CF442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823" w:type="dxa"/>
            <w:shd w:val="clear" w:color="auto" w:fill="auto"/>
          </w:tcPr>
          <w:p w14:paraId="0C1B0595" w14:textId="67BD34CE" w:rsidR="00282ED9" w:rsidRPr="00CF4427" w:rsidRDefault="00CF4427">
            <w:pPr>
              <w:spacing w:before="60" w:after="0" w:line="240" w:lineRule="auto"/>
              <w:rPr>
                <w:color w:val="0000FF"/>
                <w:sz w:val="20"/>
                <w:szCs w:val="20"/>
                <w:u w:val="single"/>
                <w:lang w:val="en-US"/>
              </w:rPr>
            </w:pPr>
            <w:r w:rsidRPr="00CF4427">
              <w:rPr>
                <w:sz w:val="20"/>
                <w:szCs w:val="20"/>
              </w:rPr>
              <w:t xml:space="preserve">Waage-Gerechtigkeit-Gesetz, </w:t>
            </w:r>
            <w:hyperlink r:id="rId37" w:history="1">
              <w:proofErr w:type="spellStart"/>
              <w:r w:rsidRPr="00CF4427">
                <w:rPr>
                  <w:rStyle w:val="Hyperlink"/>
                  <w:sz w:val="20"/>
                  <w:szCs w:val="20"/>
                </w:rPr>
                <w:t>no-longer-here</w:t>
              </w:r>
              <w:proofErr w:type="spellEnd"/>
            </w:hyperlink>
            <w:r w:rsidRPr="00CF4427">
              <w:rPr>
                <w:sz w:val="20"/>
                <w:szCs w:val="20"/>
              </w:rPr>
              <w:t xml:space="preserve">, Lizenz </w:t>
            </w:r>
            <w:hyperlink r:id="rId38" w:history="1">
              <w:r w:rsidRPr="00CF4427">
                <w:rPr>
                  <w:rStyle w:val="Hyperlink"/>
                  <w:sz w:val="20"/>
                  <w:szCs w:val="20"/>
                </w:rPr>
                <w:t>CC0 1.0</w:t>
              </w:r>
            </w:hyperlink>
            <w:r w:rsidRPr="00CF4427">
              <w:rPr>
                <w:sz w:val="20"/>
                <w:szCs w:val="20"/>
              </w:rPr>
              <w:t xml:space="preserve">, </w:t>
            </w:r>
            <w:hyperlink r:id="rId39" w:history="1">
              <w:proofErr w:type="spellStart"/>
              <w:r w:rsidRPr="00CF4427">
                <w:rPr>
                  <w:rStyle w:val="Hyperlink"/>
                  <w:sz w:val="20"/>
                  <w:szCs w:val="20"/>
                </w:rPr>
                <w:t>Pixabay</w:t>
              </w:r>
              <w:proofErr w:type="spellEnd"/>
            </w:hyperlink>
          </w:p>
        </w:tc>
      </w:tr>
      <w:tr w:rsidR="00CF4427" w14:paraId="18D8B896" w14:textId="77777777" w:rsidTr="00CF4427">
        <w:tc>
          <w:tcPr>
            <w:tcW w:w="2988" w:type="dxa"/>
            <w:shd w:val="clear" w:color="auto" w:fill="auto"/>
          </w:tcPr>
          <w:p w14:paraId="47413BE8" w14:textId="5707EFA5" w:rsidR="00CF4427" w:rsidRPr="00CF4427" w:rsidRDefault="00CF4427" w:rsidP="00CF4427">
            <w:pPr>
              <w:keepNext/>
              <w:keepLines/>
              <w:spacing w:before="60" w:after="0" w:line="240" w:lineRule="auto"/>
              <w:outlineLvl w:val="0"/>
              <w:rPr>
                <w:rFonts w:cs="Arial"/>
                <w:sz w:val="20"/>
                <w:szCs w:val="20"/>
              </w:rPr>
            </w:pPr>
            <w:bookmarkStart w:id="34" w:name="_Toc62566430"/>
            <w:r w:rsidRPr="00CF4427">
              <w:rPr>
                <w:rFonts w:cs="Arial"/>
                <w:sz w:val="20"/>
                <w:szCs w:val="20"/>
              </w:rPr>
              <w:t>Sitzverteilung</w:t>
            </w:r>
            <w:bookmarkEnd w:id="34"/>
          </w:p>
        </w:tc>
        <w:tc>
          <w:tcPr>
            <w:tcW w:w="759" w:type="dxa"/>
            <w:shd w:val="clear" w:color="auto" w:fill="auto"/>
            <w:vAlign w:val="center"/>
          </w:tcPr>
          <w:p w14:paraId="2CA40554" w14:textId="348ECC68" w:rsidR="00CF4427" w:rsidRPr="00CF4427" w:rsidRDefault="00CF4427" w:rsidP="00CF4427">
            <w:pPr>
              <w:keepNext/>
              <w:keepLines/>
              <w:spacing w:before="60" w:after="0"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CF4427">
              <w:rPr>
                <w:rFonts w:cs="Arial"/>
                <w:sz w:val="20"/>
                <w:szCs w:val="20"/>
              </w:rPr>
              <w:fldChar w:fldCharType="begin"/>
            </w:r>
            <w:r w:rsidRPr="00CF4427">
              <w:rPr>
                <w:rFonts w:cs="Arial"/>
                <w:sz w:val="20"/>
                <w:szCs w:val="20"/>
              </w:rPr>
              <w:instrText xml:space="preserve"> PAGEREF _Ref61525266 \h </w:instrText>
            </w:r>
            <w:r w:rsidRPr="00CF4427">
              <w:rPr>
                <w:rFonts w:cs="Arial"/>
                <w:sz w:val="20"/>
                <w:szCs w:val="20"/>
              </w:rPr>
            </w:r>
            <w:r w:rsidRPr="00CF4427">
              <w:rPr>
                <w:rFonts w:cs="Arial"/>
                <w:sz w:val="20"/>
                <w:szCs w:val="20"/>
              </w:rPr>
              <w:fldChar w:fldCharType="separate"/>
            </w:r>
            <w:bookmarkStart w:id="35" w:name="_Toc62566431"/>
            <w:r w:rsidR="00D738E6">
              <w:rPr>
                <w:rFonts w:cs="Arial"/>
                <w:noProof/>
                <w:sz w:val="20"/>
                <w:szCs w:val="20"/>
              </w:rPr>
              <w:t>8</w:t>
            </w:r>
            <w:bookmarkEnd w:id="35"/>
            <w:r w:rsidRPr="00CF442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823" w:type="dxa"/>
            <w:shd w:val="clear" w:color="auto" w:fill="auto"/>
          </w:tcPr>
          <w:p w14:paraId="2B6D3D63" w14:textId="4F5A3559" w:rsidR="00CF4427" w:rsidRPr="00CF4427" w:rsidRDefault="00CF4427" w:rsidP="00CF4427">
            <w:pPr>
              <w:spacing w:before="60" w:after="0" w:line="240" w:lineRule="auto"/>
              <w:rPr>
                <w:color w:val="0000FF"/>
                <w:sz w:val="20"/>
                <w:szCs w:val="20"/>
                <w:u w:val="single"/>
                <w:lang w:val="en-US"/>
              </w:rPr>
            </w:pPr>
            <w:r w:rsidRPr="00CF4427">
              <w:rPr>
                <w:sz w:val="20"/>
                <w:szCs w:val="20"/>
              </w:rPr>
              <w:t>Sitzverteilung (</w:t>
            </w:r>
            <w:r>
              <w:rPr>
                <w:sz w:val="20"/>
                <w:szCs w:val="20"/>
              </w:rPr>
              <w:t xml:space="preserve">Parteien) - </w:t>
            </w:r>
            <w:r w:rsidRPr="00CF4427">
              <w:rPr>
                <w:sz w:val="20"/>
                <w:szCs w:val="20"/>
              </w:rPr>
              <w:t xml:space="preserve">Diagramm, M. Abend &amp; A. </w:t>
            </w:r>
            <w:proofErr w:type="spellStart"/>
            <w:r w:rsidRPr="00CF4427">
              <w:rPr>
                <w:sz w:val="20"/>
                <w:szCs w:val="20"/>
              </w:rPr>
              <w:t>Mrosch</w:t>
            </w:r>
            <w:proofErr w:type="spellEnd"/>
            <w:r w:rsidRPr="00CF4427">
              <w:rPr>
                <w:sz w:val="20"/>
                <w:szCs w:val="20"/>
              </w:rPr>
              <w:t xml:space="preserve">, Lizenz </w:t>
            </w:r>
            <w:hyperlink r:id="rId40" w:history="1">
              <w:r w:rsidRPr="00CF4427">
                <w:rPr>
                  <w:rStyle w:val="Hyperlink"/>
                  <w:sz w:val="20"/>
                  <w:szCs w:val="20"/>
                </w:rPr>
                <w:t>CC-BY-SA 4.0</w:t>
              </w:r>
            </w:hyperlink>
            <w:r w:rsidRPr="00CF4427">
              <w:rPr>
                <w:sz w:val="20"/>
                <w:szCs w:val="20"/>
              </w:rPr>
              <w:t xml:space="preserve">, Lernaufgabe „Demokratie und Informatik </w:t>
            </w:r>
            <w:r w:rsidRPr="00CF4427">
              <w:rPr>
                <w:sz w:val="20"/>
                <w:szCs w:val="20"/>
              </w:rPr>
              <w:sym w:font="Wingdings" w:char="F0E0"/>
            </w:r>
            <w:r w:rsidRPr="00CF4427">
              <w:rPr>
                <w:sz w:val="20"/>
                <w:szCs w:val="20"/>
              </w:rPr>
              <w:t xml:space="preserve"> Gerechtigkeit?</w:t>
            </w:r>
          </w:p>
        </w:tc>
      </w:tr>
      <w:tr w:rsidR="00CF4427" w14:paraId="25E5B3C7" w14:textId="77777777" w:rsidTr="00CF4427">
        <w:tc>
          <w:tcPr>
            <w:tcW w:w="2988" w:type="dxa"/>
            <w:shd w:val="clear" w:color="auto" w:fill="auto"/>
          </w:tcPr>
          <w:p w14:paraId="572E705C" w14:textId="66817072" w:rsidR="00CF4427" w:rsidRPr="00CF4427" w:rsidRDefault="00CF4427" w:rsidP="00CF4427">
            <w:pPr>
              <w:keepNext/>
              <w:keepLines/>
              <w:spacing w:before="60" w:after="0" w:line="240" w:lineRule="auto"/>
              <w:outlineLvl w:val="0"/>
              <w:rPr>
                <w:rFonts w:cs="Arial"/>
                <w:sz w:val="20"/>
                <w:szCs w:val="20"/>
              </w:rPr>
            </w:pPr>
            <w:bookmarkStart w:id="36" w:name="_Toc62566432"/>
            <w:r w:rsidRPr="00CF4427">
              <w:rPr>
                <w:rFonts w:cs="Arial"/>
                <w:sz w:val="20"/>
                <w:szCs w:val="20"/>
              </w:rPr>
              <w:t>Sitzverteilung 2</w:t>
            </w:r>
            <w:bookmarkEnd w:id="36"/>
          </w:p>
        </w:tc>
        <w:tc>
          <w:tcPr>
            <w:tcW w:w="759" w:type="dxa"/>
            <w:shd w:val="clear" w:color="auto" w:fill="auto"/>
            <w:vAlign w:val="center"/>
          </w:tcPr>
          <w:p w14:paraId="2B9951B0" w14:textId="0FF55839" w:rsidR="00CF4427" w:rsidRPr="00CF4427" w:rsidRDefault="00CF4427" w:rsidP="00CF4427">
            <w:pPr>
              <w:keepNext/>
              <w:keepLines/>
              <w:spacing w:before="60" w:after="0"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CF4427">
              <w:rPr>
                <w:rFonts w:cs="Arial"/>
                <w:sz w:val="20"/>
                <w:szCs w:val="20"/>
              </w:rPr>
              <w:fldChar w:fldCharType="begin"/>
            </w:r>
            <w:r w:rsidRPr="00CF4427">
              <w:rPr>
                <w:rFonts w:cs="Arial"/>
                <w:sz w:val="20"/>
                <w:szCs w:val="20"/>
              </w:rPr>
              <w:instrText xml:space="preserve"> PAGEREF _Ref61525271 \h </w:instrText>
            </w:r>
            <w:r w:rsidRPr="00CF4427">
              <w:rPr>
                <w:rFonts w:cs="Arial"/>
                <w:sz w:val="20"/>
                <w:szCs w:val="20"/>
              </w:rPr>
            </w:r>
            <w:r w:rsidRPr="00CF4427">
              <w:rPr>
                <w:rFonts w:cs="Arial"/>
                <w:sz w:val="20"/>
                <w:szCs w:val="20"/>
              </w:rPr>
              <w:fldChar w:fldCharType="separate"/>
            </w:r>
            <w:bookmarkStart w:id="37" w:name="_Toc62566433"/>
            <w:r w:rsidR="00D738E6">
              <w:rPr>
                <w:rFonts w:cs="Arial"/>
                <w:noProof/>
                <w:sz w:val="20"/>
                <w:szCs w:val="20"/>
              </w:rPr>
              <w:t>6</w:t>
            </w:r>
            <w:bookmarkEnd w:id="37"/>
            <w:r w:rsidRPr="00CF442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823" w:type="dxa"/>
            <w:shd w:val="clear" w:color="auto" w:fill="auto"/>
          </w:tcPr>
          <w:p w14:paraId="33DFA5BB" w14:textId="717C1B72" w:rsidR="00CF4427" w:rsidRPr="00CF4427" w:rsidRDefault="00CF4427" w:rsidP="00CF4427">
            <w:pPr>
              <w:spacing w:before="60" w:after="0" w:line="240" w:lineRule="auto"/>
              <w:rPr>
                <w:color w:val="0000FF"/>
                <w:sz w:val="20"/>
                <w:szCs w:val="20"/>
                <w:u w:val="single"/>
                <w:lang w:val="en-US"/>
              </w:rPr>
            </w:pPr>
            <w:r w:rsidRPr="00CF4427">
              <w:rPr>
                <w:sz w:val="20"/>
                <w:szCs w:val="20"/>
              </w:rPr>
              <w:t>Sitzverteilung</w:t>
            </w:r>
            <w:r>
              <w:rPr>
                <w:sz w:val="20"/>
                <w:szCs w:val="20"/>
              </w:rPr>
              <w:t xml:space="preserve"> (Parteien)</w:t>
            </w:r>
            <w:r w:rsidRPr="00CF4427">
              <w:rPr>
                <w:sz w:val="20"/>
                <w:szCs w:val="20"/>
              </w:rPr>
              <w:t xml:space="preserve">, M. Abend &amp; A. </w:t>
            </w:r>
            <w:proofErr w:type="spellStart"/>
            <w:r w:rsidRPr="00CF4427">
              <w:rPr>
                <w:sz w:val="20"/>
                <w:szCs w:val="20"/>
              </w:rPr>
              <w:t>Mrosch</w:t>
            </w:r>
            <w:proofErr w:type="spellEnd"/>
            <w:r w:rsidRPr="00CF4427">
              <w:rPr>
                <w:sz w:val="20"/>
                <w:szCs w:val="20"/>
              </w:rPr>
              <w:t xml:space="preserve">, Lizenz </w:t>
            </w:r>
            <w:hyperlink r:id="rId41" w:history="1">
              <w:r w:rsidRPr="00CF4427">
                <w:rPr>
                  <w:rStyle w:val="Hyperlink"/>
                  <w:sz w:val="20"/>
                  <w:szCs w:val="20"/>
                </w:rPr>
                <w:t>CC-BY-SA 4.0</w:t>
              </w:r>
            </w:hyperlink>
            <w:r w:rsidRPr="00CF4427">
              <w:rPr>
                <w:sz w:val="20"/>
                <w:szCs w:val="20"/>
              </w:rPr>
              <w:t xml:space="preserve">, Lernaufgabe „Demokratie und Informatik </w:t>
            </w:r>
            <w:r w:rsidRPr="00CF4427">
              <w:rPr>
                <w:sz w:val="20"/>
                <w:szCs w:val="20"/>
              </w:rPr>
              <w:sym w:font="Wingdings" w:char="F0E0"/>
            </w:r>
            <w:r w:rsidRPr="00CF4427">
              <w:rPr>
                <w:sz w:val="20"/>
                <w:szCs w:val="20"/>
              </w:rPr>
              <w:t xml:space="preserve"> Gerechtigkeit?</w:t>
            </w:r>
          </w:p>
        </w:tc>
      </w:tr>
    </w:tbl>
    <w:p w14:paraId="03729394" w14:textId="52BD718B" w:rsidR="00282ED9" w:rsidRDefault="00282ED9"/>
    <w:p w14:paraId="48B9D602" w14:textId="1C53F5E0" w:rsidR="00CF4427" w:rsidRPr="00CF4427" w:rsidRDefault="00CF4427" w:rsidP="00CF4427"/>
    <w:p w14:paraId="5C0C6279" w14:textId="622A9C77" w:rsidR="00CF4427" w:rsidRPr="00CF4427" w:rsidRDefault="00CF4427" w:rsidP="00CF4427"/>
    <w:p w14:paraId="17C15946" w14:textId="6F8A9650" w:rsidR="00CF4427" w:rsidRPr="00CF4427" w:rsidRDefault="00CF4427" w:rsidP="00CF4427"/>
    <w:p w14:paraId="32B56AA2" w14:textId="74C88E28" w:rsidR="00CF4427" w:rsidRDefault="00CF4427" w:rsidP="00CF4427"/>
    <w:p w14:paraId="4D029568" w14:textId="77777777" w:rsidR="00CF4427" w:rsidRPr="00CF4427" w:rsidRDefault="00CF4427" w:rsidP="00CF4427">
      <w:pPr>
        <w:jc w:val="center"/>
      </w:pPr>
    </w:p>
    <w:sectPr w:rsidR="00CF4427" w:rsidRPr="00CF4427">
      <w:headerReference w:type="default" r:id="rId42"/>
      <w:pgSz w:w="11906" w:h="16838"/>
      <w:pgMar w:top="284" w:right="1133" w:bottom="1134" w:left="1417" w:header="225" w:footer="2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8E380" w14:textId="77777777" w:rsidR="00F52D18" w:rsidRDefault="00F52D18">
      <w:pPr>
        <w:spacing w:after="0" w:line="240" w:lineRule="auto"/>
      </w:pPr>
      <w:r>
        <w:separator/>
      </w:r>
    </w:p>
  </w:endnote>
  <w:endnote w:type="continuationSeparator" w:id="0">
    <w:p w14:paraId="6B6CE029" w14:textId="77777777" w:rsidR="00F52D18" w:rsidRDefault="00F5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nBJ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Layout w:type="fixed"/>
      <w:tblLook w:val="04A0" w:firstRow="1" w:lastRow="0" w:firstColumn="1" w:lastColumn="0" w:noHBand="0" w:noVBand="1"/>
    </w:tblPr>
    <w:tblGrid>
      <w:gridCol w:w="1242"/>
      <w:gridCol w:w="1276"/>
      <w:gridCol w:w="3884"/>
      <w:gridCol w:w="3345"/>
    </w:tblGrid>
    <w:tr w:rsidR="00211126" w14:paraId="74C84EA5" w14:textId="77777777" w:rsidTr="00C95C2E">
      <w:trPr>
        <w:trHeight w:val="431"/>
      </w:trPr>
      <w:tc>
        <w:tcPr>
          <w:tcW w:w="1242" w:type="dxa"/>
          <w:tcBorders>
            <w:top w:val="single" w:sz="6" w:space="0" w:color="auto"/>
          </w:tcBorders>
          <w:shd w:val="clear" w:color="auto" w:fill="auto"/>
          <w:vAlign w:val="center"/>
        </w:tcPr>
        <w:p w14:paraId="0D9B523E" w14:textId="77777777" w:rsidR="00211126" w:rsidRPr="00BA0AC1" w:rsidRDefault="00211126" w:rsidP="00211126">
          <w:pPr>
            <w:pStyle w:val="Fuzeile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37E07E7" wp14:editId="5501FB6A">
                <wp:extent cx="647700" cy="312420"/>
                <wp:effectExtent l="0" t="0" r="0" b="0"/>
                <wp:docPr id="42" name="Grafik 42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Grafik 50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single" w:sz="6" w:space="0" w:color="auto"/>
          </w:tcBorders>
          <w:shd w:val="clear" w:color="auto" w:fill="auto"/>
          <w:vAlign w:val="center"/>
        </w:tcPr>
        <w:p w14:paraId="1AAEDCE8" w14:textId="77777777" w:rsidR="00211126" w:rsidRPr="00BA0AC1" w:rsidRDefault="00211126" w:rsidP="00211126">
          <w:pPr>
            <w:pStyle w:val="Fuzeile"/>
            <w:rPr>
              <w:sz w:val="16"/>
              <w:szCs w:val="16"/>
            </w:rPr>
          </w:pPr>
          <w:hyperlink r:id="rId3" w:history="1">
            <w:bookmarkStart w:id="4" w:name="_Hlk62554149"/>
            <w:r w:rsidRPr="00F42E47">
              <w:rPr>
                <w:rStyle w:val="Hyperlink"/>
                <w:sz w:val="12"/>
                <w:szCs w:val="12"/>
              </w:rPr>
              <w:t>CC BY SA 4.0</w:t>
            </w:r>
            <w:bookmarkEnd w:id="4"/>
            <w:r w:rsidRPr="00F42E47">
              <w:rPr>
                <w:rStyle w:val="Hyperlink"/>
                <w:sz w:val="12"/>
                <w:szCs w:val="12"/>
              </w:rPr>
              <w:t xml:space="preserve"> </w:t>
            </w:r>
          </w:hyperlink>
        </w:p>
      </w:tc>
      <w:tc>
        <w:tcPr>
          <w:tcW w:w="3884" w:type="dxa"/>
          <w:tcBorders>
            <w:top w:val="single" w:sz="6" w:space="0" w:color="auto"/>
          </w:tcBorders>
          <w:shd w:val="clear" w:color="auto" w:fill="auto"/>
          <w:vAlign w:val="center"/>
        </w:tcPr>
        <w:p w14:paraId="415D7597" w14:textId="4216BB64" w:rsidR="00211126" w:rsidRPr="00BA0AC1" w:rsidRDefault="00211126" w:rsidP="00211126">
          <w:pPr>
            <w:pStyle w:val="Fuzeil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iMINT Akademie Fachset Informatik</w:t>
          </w:r>
          <w:r>
            <w:rPr>
              <w:sz w:val="16"/>
              <w:szCs w:val="16"/>
            </w:rPr>
            <w:br/>
          </w:r>
          <w:r>
            <w:rPr>
              <w:sz w:val="12"/>
              <w:szCs w:val="12"/>
            </w:rPr>
            <w:t>Lernaufgabe „D</w:t>
          </w:r>
          <w:r>
            <w:rPr>
              <w:sz w:val="12"/>
              <w:szCs w:val="12"/>
            </w:rPr>
            <w:t xml:space="preserve">emokratie und Informatik </w:t>
          </w:r>
          <w:r w:rsidRPr="00211126">
            <w:rPr>
              <w:sz w:val="12"/>
              <w:szCs w:val="12"/>
            </w:rPr>
            <w:sym w:font="Wingdings" w:char="F0E0"/>
          </w:r>
          <w:r>
            <w:rPr>
              <w:sz w:val="12"/>
              <w:szCs w:val="12"/>
            </w:rPr>
            <w:t xml:space="preserve"> Gerechtigkeit?“</w:t>
          </w:r>
          <w:r>
            <w:rPr>
              <w:sz w:val="12"/>
              <w:szCs w:val="12"/>
            </w:rPr>
            <w:t xml:space="preserve">“, </w:t>
          </w:r>
          <w:r>
            <w:rPr>
              <w:sz w:val="12"/>
              <w:szCs w:val="12"/>
            </w:rPr>
            <w:br/>
            <w:t>M</w:t>
          </w:r>
          <w:r>
            <w:rPr>
              <w:sz w:val="12"/>
              <w:szCs w:val="12"/>
            </w:rPr>
            <w:t>.</w:t>
          </w:r>
          <w:r>
            <w:rPr>
              <w:sz w:val="12"/>
              <w:szCs w:val="12"/>
            </w:rPr>
            <w:t xml:space="preserve"> Abend &amp; A. </w:t>
          </w:r>
          <w:proofErr w:type="spellStart"/>
          <w:r>
            <w:rPr>
              <w:sz w:val="12"/>
              <w:szCs w:val="12"/>
            </w:rPr>
            <w:t>Mrosch</w:t>
          </w:r>
          <w:proofErr w:type="spellEnd"/>
          <w:r>
            <w:rPr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br/>
            <w:t xml:space="preserve">Lizenz </w:t>
          </w:r>
          <w:hyperlink r:id="rId4" w:history="1">
            <w:r>
              <w:rPr>
                <w:rStyle w:val="Hyperlink"/>
                <w:sz w:val="12"/>
                <w:szCs w:val="12"/>
              </w:rPr>
              <w:t>CC-BY-SA 4.0</w:t>
            </w:r>
          </w:hyperlink>
          <w:r>
            <w:rPr>
              <w:sz w:val="12"/>
              <w:szCs w:val="12"/>
            </w:rPr>
            <w:t>, ebenda, unter Verwendung weiterer, bei den jeweiligen Inhalten genannter Lizenzen</w:t>
          </w:r>
        </w:p>
      </w:tc>
      <w:tc>
        <w:tcPr>
          <w:tcW w:w="3345" w:type="dxa"/>
          <w:tcBorders>
            <w:top w:val="single" w:sz="6" w:space="0" w:color="auto"/>
          </w:tcBorders>
          <w:shd w:val="clear" w:color="auto" w:fill="auto"/>
          <w:vAlign w:val="bottom"/>
        </w:tcPr>
        <w:p w14:paraId="3974FC5F" w14:textId="77777777" w:rsidR="00211126" w:rsidRDefault="00211126" w:rsidP="00211126">
          <w:pPr>
            <w:pStyle w:val="Fuzeile"/>
            <w:jc w:val="right"/>
            <w:rPr>
              <w:b/>
              <w:noProof/>
              <w:sz w:val="16"/>
              <w:szCs w:val="16"/>
            </w:rPr>
          </w:pPr>
          <w:r w:rsidRPr="00FF4E82">
            <w:rPr>
              <w:b/>
              <w:sz w:val="16"/>
              <w:szCs w:val="16"/>
            </w:rPr>
            <w:fldChar w:fldCharType="begin"/>
          </w:r>
          <w:r w:rsidRPr="00FF4E82">
            <w:rPr>
              <w:b/>
              <w:sz w:val="16"/>
              <w:szCs w:val="16"/>
            </w:rPr>
            <w:instrText>PAGE  \* Arabic  \* MERGEFORMAT</w:instrText>
          </w:r>
          <w:r w:rsidRPr="00FF4E82">
            <w:rPr>
              <w:b/>
              <w:sz w:val="16"/>
              <w:szCs w:val="16"/>
            </w:rPr>
            <w:fldChar w:fldCharType="separate"/>
          </w:r>
          <w:r>
            <w:rPr>
              <w:b/>
              <w:sz w:val="16"/>
              <w:szCs w:val="16"/>
            </w:rPr>
            <w:t>1</w:t>
          </w:r>
          <w:r w:rsidRPr="00FF4E82">
            <w:rPr>
              <w:b/>
              <w:sz w:val="16"/>
              <w:szCs w:val="16"/>
            </w:rPr>
            <w:fldChar w:fldCharType="end"/>
          </w:r>
          <w:r w:rsidRPr="00FF4E82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/</w:t>
          </w:r>
          <w:r w:rsidRPr="00FF4E82">
            <w:rPr>
              <w:sz w:val="16"/>
              <w:szCs w:val="16"/>
            </w:rPr>
            <w:t xml:space="preserve"> </w:t>
          </w:r>
          <w:r w:rsidRPr="00146436">
            <w:rPr>
              <w:sz w:val="16"/>
              <w:szCs w:val="16"/>
            </w:rPr>
            <w:fldChar w:fldCharType="begin"/>
          </w:r>
          <w:r w:rsidRPr="00146436">
            <w:rPr>
              <w:sz w:val="16"/>
              <w:szCs w:val="16"/>
            </w:rPr>
            <w:instrText>NUMPAGES  \* Arabic  \* MERGEFORMAT</w:instrText>
          </w:r>
          <w:r w:rsidRPr="00146436">
            <w:rPr>
              <w:sz w:val="16"/>
              <w:szCs w:val="16"/>
            </w:rPr>
            <w:fldChar w:fldCharType="separate"/>
          </w:r>
          <w:r w:rsidRPr="00146436">
            <w:rPr>
              <w:sz w:val="16"/>
              <w:szCs w:val="16"/>
            </w:rPr>
            <w:t>37</w:t>
          </w:r>
          <w:r w:rsidRPr="00146436">
            <w:rPr>
              <w:b/>
              <w:noProof/>
              <w:sz w:val="10"/>
              <w:szCs w:val="10"/>
            </w:rPr>
            <w:fldChar w:fldCharType="end"/>
          </w:r>
        </w:p>
        <w:p w14:paraId="58028C2C" w14:textId="77777777" w:rsidR="00211126" w:rsidRPr="00BA0AC1" w:rsidRDefault="00211126" w:rsidP="00211126">
          <w:pPr>
            <w:pStyle w:val="Fuzeile"/>
            <w:jc w:val="right"/>
            <w:rPr>
              <w:b/>
              <w:sz w:val="16"/>
              <w:szCs w:val="16"/>
            </w:rPr>
          </w:pPr>
          <w:r>
            <w:rPr>
              <w:noProof/>
              <w:sz w:val="12"/>
              <w:szCs w:val="12"/>
              <w:lang w:eastAsia="de-DE"/>
            </w:rPr>
            <w:drawing>
              <wp:inline distT="0" distB="0" distL="0" distR="0" wp14:anchorId="4816EAD2" wp14:editId="323B67E9">
                <wp:extent cx="1548000" cy="241875"/>
                <wp:effectExtent l="0" t="0" r="0" b="6350"/>
                <wp:docPr id="43" name="Grafik 43" descr="C:\Users\Solveg\AppData\Local\Microsoft\Windows\INetCache\Content.Outlook\YGTSJFY1\senbjf_flach_rgb_l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lveg\AppData\Local\Microsoft\Windows\INetCache\Content.Outlook\YGTSJFY1\senbjf_flach_rgb_l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000" cy="24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29B499" w14:textId="77777777" w:rsidR="00211126" w:rsidRDefault="002111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55887" w14:textId="77777777" w:rsidR="00F52D18" w:rsidRDefault="00F52D18">
      <w:r>
        <w:separator/>
      </w:r>
    </w:p>
  </w:footnote>
  <w:footnote w:type="continuationSeparator" w:id="0">
    <w:p w14:paraId="0B1C5135" w14:textId="77777777" w:rsidR="00F52D18" w:rsidRDefault="00F52D18">
      <w:r>
        <w:continuationSeparator/>
      </w:r>
    </w:p>
  </w:footnote>
  <w:footnote w:id="1">
    <w:p w14:paraId="1CE0996F" w14:textId="77777777" w:rsidR="00601A9A" w:rsidRDefault="00601A9A">
      <w:pPr>
        <w:spacing w:before="40" w:after="40" w:line="240" w:lineRule="auto"/>
        <w:jc w:val="both"/>
      </w:pPr>
      <w:r w:rsidRPr="00C7507D">
        <w:rPr>
          <w:rStyle w:val="Funotenzeichen"/>
          <w:sz w:val="18"/>
          <w:szCs w:val="18"/>
        </w:rPr>
        <w:footnoteRef/>
      </w:r>
      <w:r>
        <w:rPr>
          <w:rStyle w:val="FootnoteCharacters"/>
          <w:rFonts w:eastAsia="Times New Roman" w:cs="Times New Roman"/>
          <w:sz w:val="18"/>
          <w:szCs w:val="18"/>
          <w:lang w:eastAsia="de-DE"/>
        </w:rPr>
        <w:tab/>
      </w:r>
      <w:r>
        <w:rPr>
          <w:rStyle w:val="FootnoteCharacters"/>
          <w:rFonts w:eastAsia="Times New Roman" w:cs="Times New Roman"/>
          <w:sz w:val="18"/>
          <w:szCs w:val="18"/>
          <w:lang w:eastAsia="de-DE"/>
        </w:rPr>
        <w:tab/>
      </w:r>
      <w:r>
        <w:rPr>
          <w:rFonts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  <w:lang w:eastAsia="de-DE"/>
        </w:rPr>
        <w:t>vgl. Rahmenlehrplan Jahrgangsstufen 1-10, Teil B, S. 6-10, Berlin, Potsdam 2015</w:t>
      </w:r>
    </w:p>
  </w:footnote>
  <w:footnote w:id="2">
    <w:p w14:paraId="6F6AFE94" w14:textId="77777777" w:rsidR="00601A9A" w:rsidRDefault="00601A9A">
      <w:pPr>
        <w:spacing w:before="40" w:after="40" w:line="240" w:lineRule="auto"/>
        <w:jc w:val="both"/>
      </w:pPr>
      <w:r w:rsidRPr="00C7507D">
        <w:rPr>
          <w:rStyle w:val="Funotenzeichen"/>
          <w:sz w:val="16"/>
          <w:szCs w:val="16"/>
        </w:rPr>
        <w:footnoteRef/>
      </w:r>
      <w:r>
        <w:rPr>
          <w:rStyle w:val="FootnoteCharacters"/>
          <w:rFonts w:eastAsia="Times New Roman" w:cs="Times New Roman"/>
          <w:sz w:val="18"/>
          <w:szCs w:val="18"/>
          <w:lang w:eastAsia="de-DE"/>
        </w:rPr>
        <w:tab/>
      </w:r>
      <w:r>
        <w:rPr>
          <w:rStyle w:val="FootnoteCharacters"/>
          <w:rFonts w:eastAsia="Times New Roman" w:cs="Times New Roman"/>
          <w:sz w:val="18"/>
          <w:szCs w:val="18"/>
          <w:lang w:eastAsia="de-DE"/>
        </w:rPr>
        <w:tab/>
      </w:r>
      <w:r>
        <w:rPr>
          <w:rFonts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  <w:lang w:eastAsia="de-DE"/>
        </w:rPr>
        <w:t>vgl. Rahmenlehrplan Jahrgangsstufen 1-10, Teil B, S. 15-22, Berlin, Potsdam 2015</w:t>
      </w:r>
    </w:p>
  </w:footnote>
  <w:footnote w:id="3">
    <w:p w14:paraId="76B56A00" w14:textId="77777777" w:rsidR="00601A9A" w:rsidRDefault="00601A9A">
      <w:pPr>
        <w:spacing w:before="40" w:after="40" w:line="240" w:lineRule="auto"/>
        <w:jc w:val="both"/>
      </w:pPr>
      <w:r w:rsidRPr="00C7507D">
        <w:rPr>
          <w:rStyle w:val="Funotenzeichen"/>
          <w:sz w:val="16"/>
          <w:szCs w:val="16"/>
        </w:rPr>
        <w:footnoteRef/>
      </w:r>
      <w:r>
        <w:rPr>
          <w:rStyle w:val="FootnoteCharacters"/>
          <w:rFonts w:eastAsia="Times New Roman" w:cs="Times New Roman"/>
          <w:sz w:val="18"/>
          <w:szCs w:val="18"/>
          <w:lang w:eastAsia="de-DE"/>
        </w:rPr>
        <w:tab/>
      </w:r>
      <w:r>
        <w:rPr>
          <w:rStyle w:val="FootnoteCharacters"/>
          <w:rFonts w:eastAsia="Times New Roman" w:cs="Times New Roman"/>
          <w:sz w:val="18"/>
          <w:szCs w:val="18"/>
          <w:lang w:eastAsia="de-DE"/>
        </w:rPr>
        <w:tab/>
      </w:r>
      <w:r>
        <w:rPr>
          <w:rFonts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  <w:lang w:eastAsia="de-DE"/>
        </w:rPr>
        <w:t>vgl. Rahmenlehrplan Jahrgangsstufen 1-10, Teil B, S. 24ff, Berlin, Potsdam 2015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E443F" w14:textId="77777777" w:rsidR="00601A9A" w:rsidRDefault="00601A9A">
    <w:pPr>
      <w:tabs>
        <w:tab w:val="right" w:pos="8100"/>
        <w:tab w:val="right" w:pos="9356"/>
      </w:tabs>
      <w:spacing w:before="360" w:after="0"/>
    </w:pPr>
    <w:r>
      <w:rPr>
        <w:noProof/>
      </w:rPr>
      <w:drawing>
        <wp:anchor distT="0" distB="4445" distL="114300" distR="118745" simplePos="0" relativeHeight="251664384" behindDoc="0" locked="0" layoutInCell="1" allowOverlap="1" wp14:anchorId="3AF57B62" wp14:editId="768B2302">
          <wp:simplePos x="0" y="0"/>
          <wp:positionH relativeFrom="column">
            <wp:posOffset>5410200</wp:posOffset>
          </wp:positionH>
          <wp:positionV relativeFrom="paragraph">
            <wp:posOffset>-34290</wp:posOffset>
          </wp:positionV>
          <wp:extent cx="719455" cy="719455"/>
          <wp:effectExtent l="0" t="0" r="0" b="0"/>
          <wp:wrapTight wrapText="bothSides">
            <wp:wrapPolygon edited="0">
              <wp:start x="-83" y="0"/>
              <wp:lineTo x="-83" y="20937"/>
              <wp:lineTo x="21015" y="20937"/>
              <wp:lineTo x="21015" y="0"/>
              <wp:lineTo x="-83" y="0"/>
            </wp:wrapPolygon>
          </wp:wrapTight>
          <wp:docPr id="4" name="Grafik 397" descr="C:\Users\Solveg\AppData\Local\Microsoft\Windows\INetCache\Content.Outlook\YGTSJFY1\iMint-Logo_rgb_2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397" descr="C:\Users\Solveg\AppData\Local\Microsoft\Windows\INetCache\Content.Outlook\YGTSJFY1\iMint-Logo_rgb_26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berschrift1Zchn"/>
        <w:sz w:val="24"/>
        <w:szCs w:val="24"/>
      </w:rPr>
      <w:t xml:space="preserve">A Hinweise für die Lehrkraft: </w:t>
    </w:r>
    <w:r>
      <w:rPr>
        <w:rStyle w:val="Platzhaltertext"/>
        <w:sz w:val="24"/>
        <w:szCs w:val="24"/>
      </w:rPr>
      <w:t>Demokratie und Informatik → Gerechtigkeit?</w:t>
    </w:r>
    <w:r>
      <w:rPr>
        <w:rFonts w:cs="Arial"/>
        <w:b/>
        <w:sz w:val="24"/>
      </w:rPr>
      <w:tab/>
    </w:r>
  </w:p>
  <w:p w14:paraId="192D2E9C" w14:textId="77777777" w:rsidR="00601A9A" w:rsidRDefault="00601A9A">
    <w:pPr>
      <w:pStyle w:val="Kopfzeile"/>
      <w:rPr>
        <w:lang w:eastAsia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3030" simplePos="0" relativeHeight="251650048" behindDoc="1" locked="0" layoutInCell="1" allowOverlap="1" wp14:anchorId="52CAFDB6" wp14:editId="5073FDDE">
              <wp:simplePos x="0" y="0"/>
              <wp:positionH relativeFrom="column">
                <wp:posOffset>5080</wp:posOffset>
              </wp:positionH>
              <wp:positionV relativeFrom="paragraph">
                <wp:posOffset>266065</wp:posOffset>
              </wp:positionV>
              <wp:extent cx="6125845" cy="1905"/>
              <wp:effectExtent l="0" t="0" r="9525" b="37465"/>
              <wp:wrapNone/>
              <wp:docPr id="7" name="Gerade Verbindung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50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80EC4F" id="Gerade Verbindung 184" o:spid="_x0000_s1026" style="position:absolute;z-index:-251666432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" from=".4pt,20.95pt" to="482.7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" strokecolor="black [3213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50F7B" w14:textId="77777777" w:rsidR="00601A9A" w:rsidRDefault="00601A9A">
    <w:pPr>
      <w:tabs>
        <w:tab w:val="right" w:pos="8100"/>
        <w:tab w:val="right" w:pos="9356"/>
      </w:tabs>
      <w:spacing w:before="360" w:after="0"/>
    </w:pPr>
    <w:r>
      <w:rPr>
        <w:noProof/>
      </w:rPr>
      <w:drawing>
        <wp:anchor distT="0" distB="4445" distL="114300" distR="118745" simplePos="0" relativeHeight="251658240" behindDoc="0" locked="0" layoutInCell="1" allowOverlap="1" wp14:anchorId="0CDF03D2" wp14:editId="62A23E6B">
          <wp:simplePos x="0" y="0"/>
          <wp:positionH relativeFrom="column">
            <wp:posOffset>5410200</wp:posOffset>
          </wp:positionH>
          <wp:positionV relativeFrom="paragraph">
            <wp:posOffset>-37465</wp:posOffset>
          </wp:positionV>
          <wp:extent cx="719455" cy="719455"/>
          <wp:effectExtent l="0" t="0" r="0" b="0"/>
          <wp:wrapTight wrapText="bothSides">
            <wp:wrapPolygon edited="0">
              <wp:start x="-83" y="0"/>
              <wp:lineTo x="-83" y="20937"/>
              <wp:lineTo x="21015" y="20937"/>
              <wp:lineTo x="21015" y="0"/>
              <wp:lineTo x="-83" y="0"/>
            </wp:wrapPolygon>
          </wp:wrapTight>
          <wp:docPr id="8" name="Grafik 398" descr="C:\Users\Solveg\AppData\Local\Microsoft\Windows\INetCache\Content.Outlook\YGTSJFY1\iMint-Logo_rgb_2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398" descr="C:\Users\Solveg\AppData\Local\Microsoft\Windows\INetCache\Content.Outlook\YGTSJFY1\iMint-Logo_rgb_26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berschrift1Zchn"/>
        <w:sz w:val="24"/>
        <w:szCs w:val="24"/>
      </w:rPr>
      <w:t xml:space="preserve">B Lernaufgabe: </w:t>
    </w:r>
    <w:r>
      <w:rPr>
        <w:rStyle w:val="Platzhaltertext"/>
        <w:rFonts w:cs="Arial"/>
        <w:b/>
        <w:sz w:val="24"/>
        <w:szCs w:val="24"/>
      </w:rPr>
      <w:t>Demokratie und Informatik → Gerechtigkeit?</w:t>
    </w:r>
    <w:r>
      <w:rPr>
        <w:rStyle w:val="Platzhaltertext"/>
        <w:rFonts w:cs="Arial"/>
        <w:b/>
        <w:sz w:val="24"/>
        <w:szCs w:val="24"/>
      </w:rPr>
      <w:tab/>
    </w:r>
  </w:p>
  <w:p w14:paraId="348FE2F0" w14:textId="77777777" w:rsidR="00601A9A" w:rsidRDefault="00601A9A">
    <w:pPr>
      <w:pStyle w:val="Kopfzeile"/>
      <w:rPr>
        <w:lang w:eastAsia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3030" simplePos="0" relativeHeight="251662336" behindDoc="1" locked="0" layoutInCell="1" allowOverlap="1" wp14:anchorId="05417261" wp14:editId="3ACDAF1B">
              <wp:simplePos x="0" y="0"/>
              <wp:positionH relativeFrom="column">
                <wp:posOffset>5080</wp:posOffset>
              </wp:positionH>
              <wp:positionV relativeFrom="paragraph">
                <wp:posOffset>266065</wp:posOffset>
              </wp:positionV>
              <wp:extent cx="6106795" cy="1905"/>
              <wp:effectExtent l="0" t="0" r="9525" b="37465"/>
              <wp:wrapNone/>
              <wp:docPr id="14" name="Gerade Verbindung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3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F58E10" id="Gerade Verbindung 184" o:spid="_x0000_s1026" style="position:absolute;z-index:-25165414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" from=".4pt,20.95pt" to="481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" strokecolor="black [3213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62564" w14:textId="77777777" w:rsidR="00601A9A" w:rsidRDefault="00601A9A">
    <w:pPr>
      <w:tabs>
        <w:tab w:val="left" w:pos="4320"/>
        <w:tab w:val="right" w:pos="8100"/>
        <w:tab w:val="right" w:pos="9356"/>
      </w:tabs>
      <w:spacing w:before="360" w:after="0"/>
    </w:pPr>
    <w:r>
      <w:rPr>
        <w:noProof/>
      </w:rPr>
      <w:drawing>
        <wp:anchor distT="0" distB="4445" distL="114300" distR="118745" simplePos="0" relativeHeight="251668480" behindDoc="0" locked="0" layoutInCell="1" allowOverlap="1" wp14:anchorId="7FC37DAA" wp14:editId="09B8E151">
          <wp:simplePos x="0" y="0"/>
          <wp:positionH relativeFrom="column">
            <wp:posOffset>5412740</wp:posOffset>
          </wp:positionH>
          <wp:positionV relativeFrom="paragraph">
            <wp:posOffset>95885</wp:posOffset>
          </wp:positionV>
          <wp:extent cx="719455" cy="719455"/>
          <wp:effectExtent l="0" t="0" r="0" b="0"/>
          <wp:wrapTight wrapText="bothSides">
            <wp:wrapPolygon edited="0">
              <wp:start x="-83" y="0"/>
              <wp:lineTo x="-83" y="20937"/>
              <wp:lineTo x="21015" y="20937"/>
              <wp:lineTo x="21015" y="0"/>
              <wp:lineTo x="-83" y="0"/>
            </wp:wrapPolygon>
          </wp:wrapTight>
          <wp:docPr id="9" name="Grafik 400" descr="C:\Users\Solveg\AppData\Local\Microsoft\Windows\INetCache\Content.Outlook\YGTSJFY1\iMint-Logo_rgb_2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400" descr="C:\Users\Solveg\AppData\Local\Microsoft\Windows\INetCache\Content.Outlook\YGTSJFY1\iMint-Logo_rgb_26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berschrift1Zchn"/>
        <w:sz w:val="24"/>
        <w:szCs w:val="24"/>
      </w:rPr>
      <w:t>C Rahmenlehrplanbezug:</w:t>
    </w:r>
    <w:r>
      <w:rPr>
        <w:rStyle w:val="Platzhaltertext"/>
        <w:sz w:val="24"/>
        <w:szCs w:val="24"/>
      </w:rPr>
      <w:t xml:space="preserve"> Demokratie und Informatik → Gerechtigkeit?</w:t>
    </w:r>
  </w:p>
  <w:p w14:paraId="57F54837" w14:textId="77777777" w:rsidR="00601A9A" w:rsidRDefault="00601A9A">
    <w:pPr>
      <w:tabs>
        <w:tab w:val="left" w:pos="4320"/>
        <w:tab w:val="right" w:pos="8100"/>
        <w:tab w:val="right" w:pos="9356"/>
      </w:tabs>
      <w:spacing w:before="360" w:after="0"/>
    </w:pPr>
    <w:r>
      <w:rPr>
        <w:rStyle w:val="Platzhaltertext"/>
        <w:rFonts w:cs="Arial"/>
        <w:b/>
        <w:sz w:val="24"/>
        <w:szCs w:val="24"/>
      </w:rPr>
      <w:tab/>
    </w:r>
    <w:r>
      <w:rPr>
        <w:rStyle w:val="berschrift1Zchn"/>
        <w:sz w:val="24"/>
        <w:szCs w:val="24"/>
      </w:rPr>
      <w:t xml:space="preserve"> </w:t>
    </w:r>
    <w:r>
      <w:rPr>
        <w:rFonts w:cs="Arial"/>
        <w:b/>
        <w:sz w:val="24"/>
      </w:rPr>
      <w:tab/>
    </w:r>
  </w:p>
  <w:p w14:paraId="77E04C7B" w14:textId="77777777" w:rsidR="00601A9A" w:rsidRDefault="00601A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4A88BF6" wp14:editId="210E244D">
              <wp:simplePos x="0" y="0"/>
              <wp:positionH relativeFrom="column">
                <wp:posOffset>-3175</wp:posOffset>
              </wp:positionH>
              <wp:positionV relativeFrom="paragraph">
                <wp:posOffset>54610</wp:posOffset>
              </wp:positionV>
              <wp:extent cx="6139180" cy="1905"/>
              <wp:effectExtent l="0" t="0" r="15240" b="19050"/>
              <wp:wrapNone/>
              <wp:docPr id="16" name="Gerade Verbindung 3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8720" cy="14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D2D201" id="Gerade Verbindung 395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4.3pt" to="483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" strokecolor="black [3213]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D5E44" w14:textId="77777777" w:rsidR="00601A9A" w:rsidRDefault="00601A9A">
    <w:pPr>
      <w:tabs>
        <w:tab w:val="left" w:pos="4320"/>
        <w:tab w:val="right" w:pos="8100"/>
        <w:tab w:val="right" w:pos="9356"/>
      </w:tabs>
      <w:spacing w:before="360" w:after="0"/>
    </w:pPr>
    <w:r>
      <w:rPr>
        <w:noProof/>
      </w:rPr>
      <w:drawing>
        <wp:anchor distT="0" distB="4445" distL="114300" distR="118745" simplePos="0" relativeHeight="251648000" behindDoc="0" locked="0" layoutInCell="1" allowOverlap="1" wp14:anchorId="36935FD6" wp14:editId="4ED0619E">
          <wp:simplePos x="0" y="0"/>
          <wp:positionH relativeFrom="column">
            <wp:posOffset>5412740</wp:posOffset>
          </wp:positionH>
          <wp:positionV relativeFrom="paragraph">
            <wp:posOffset>-111125</wp:posOffset>
          </wp:positionV>
          <wp:extent cx="719455" cy="719455"/>
          <wp:effectExtent l="0" t="0" r="0" b="0"/>
          <wp:wrapTight wrapText="bothSides">
            <wp:wrapPolygon edited="0">
              <wp:start x="-83" y="0"/>
              <wp:lineTo x="-83" y="20937"/>
              <wp:lineTo x="21015" y="20937"/>
              <wp:lineTo x="21015" y="0"/>
              <wp:lineTo x="-83" y="0"/>
            </wp:wrapPolygon>
          </wp:wrapTight>
          <wp:docPr id="17" name="Grafik 13" descr="C:\Users\Solveg\AppData\Local\Microsoft\Windows\INetCache\Content.Outlook\YGTSJFY1\iMint-Logo_rgb_2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3" descr="C:\Users\Solveg\AppData\Local\Microsoft\Windows\INetCache\Content.Outlook\YGTSJFY1\iMint-Logo_rgb_26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berschrift1Zchn"/>
        <w:sz w:val="24"/>
        <w:szCs w:val="24"/>
      </w:rPr>
      <w:t xml:space="preserve">D Anhang: </w:t>
    </w:r>
    <w:r>
      <w:rPr>
        <w:rStyle w:val="Platzhaltertext"/>
        <w:sz w:val="24"/>
        <w:szCs w:val="24"/>
      </w:rPr>
      <w:t>Demokratie und Informatik → Gerechtigkeit?</w:t>
    </w:r>
    <w:r>
      <w:rPr>
        <w:rFonts w:cs="Arial"/>
        <w:b/>
        <w:sz w:val="24"/>
      </w:rPr>
      <w:tab/>
    </w:r>
    <w:r>
      <w:rPr>
        <w:rFonts w:cs="Arial"/>
        <w:b/>
        <w:sz w:val="24"/>
      </w:rPr>
      <w:tab/>
    </w:r>
    <w:r>
      <w:rPr>
        <w:rFonts w:cs="Arial"/>
        <w:b/>
        <w:sz w:val="28"/>
        <w:szCs w:val="28"/>
      </w:rPr>
      <w:t xml:space="preserve"> </w:t>
    </w:r>
    <w:r>
      <w:rPr>
        <w:rFonts w:cs="Arial"/>
        <w:b/>
        <w:sz w:val="24"/>
        <w:szCs w:val="24"/>
      </w:rPr>
      <w:t xml:space="preserve">    </w:t>
    </w:r>
    <w:r>
      <w:rPr>
        <w:rFonts w:cs="Arial"/>
        <w:b/>
        <w:sz w:val="28"/>
        <w:szCs w:val="28"/>
      </w:rPr>
      <w:t xml:space="preserve">  </w:t>
    </w:r>
    <w:r>
      <w:rPr>
        <w:rFonts w:cs="Arial"/>
        <w:b/>
        <w:sz w:val="36"/>
        <w:szCs w:val="36"/>
      </w:rPr>
      <w:t xml:space="preserve"> </w:t>
    </w:r>
    <w:r>
      <w:rPr>
        <w:rFonts w:cs="Arial"/>
        <w:b/>
        <w:sz w:val="24"/>
      </w:rPr>
      <w:tab/>
    </w:r>
  </w:p>
  <w:p w14:paraId="76A627D9" w14:textId="77777777" w:rsidR="00601A9A" w:rsidRDefault="00601A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2B3DD22D" wp14:editId="7DB4D1C6">
              <wp:simplePos x="0" y="0"/>
              <wp:positionH relativeFrom="column">
                <wp:posOffset>-3175</wp:posOffset>
              </wp:positionH>
              <wp:positionV relativeFrom="paragraph">
                <wp:posOffset>73025</wp:posOffset>
              </wp:positionV>
              <wp:extent cx="6139180" cy="1905"/>
              <wp:effectExtent l="0" t="0" r="15240" b="19050"/>
              <wp:wrapNone/>
              <wp:docPr id="18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8720" cy="14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184C7E" id="Gerade Verbindung 12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5.75pt" to="483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84013"/>
    <w:multiLevelType w:val="multilevel"/>
    <w:tmpl w:val="979CD5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836F3B"/>
    <w:multiLevelType w:val="multilevel"/>
    <w:tmpl w:val="E7240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D9"/>
    <w:rsid w:val="000A0CDA"/>
    <w:rsid w:val="001F30D1"/>
    <w:rsid w:val="00211126"/>
    <w:rsid w:val="00282ED9"/>
    <w:rsid w:val="0030225A"/>
    <w:rsid w:val="00314D70"/>
    <w:rsid w:val="003B242E"/>
    <w:rsid w:val="00466F56"/>
    <w:rsid w:val="0050605A"/>
    <w:rsid w:val="0057528D"/>
    <w:rsid w:val="00601A9A"/>
    <w:rsid w:val="00AC12AE"/>
    <w:rsid w:val="00B94878"/>
    <w:rsid w:val="00BB57C8"/>
    <w:rsid w:val="00C7507D"/>
    <w:rsid w:val="00CF4427"/>
    <w:rsid w:val="00CF4A5F"/>
    <w:rsid w:val="00D250B3"/>
    <w:rsid w:val="00D738E6"/>
    <w:rsid w:val="00D83360"/>
    <w:rsid w:val="00E639EB"/>
    <w:rsid w:val="00F466FF"/>
    <w:rsid w:val="00F5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44821"/>
  <w15:docId w15:val="{6C00F9A1-6A94-4A99-A7BE-329E546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B82"/>
    <w:pPr>
      <w:spacing w:after="200" w:line="276" w:lineRule="auto"/>
    </w:pPr>
    <w:rPr>
      <w:color w:val="00000A"/>
      <w:sz w:val="22"/>
    </w:rPr>
  </w:style>
  <w:style w:type="paragraph" w:styleId="berschrift1">
    <w:name w:val="heading 1"/>
    <w:basedOn w:val="Standard"/>
    <w:next w:val="Standard"/>
    <w:uiPriority w:val="9"/>
    <w:qFormat/>
    <w:rsid w:val="00066B0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uiPriority w:val="9"/>
    <w:unhideWhenUsed/>
    <w:qFormat/>
    <w:rsid w:val="00380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rsid w:val="00385F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F5EB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F5EB8"/>
  </w:style>
  <w:style w:type="character" w:customStyle="1" w:styleId="FuzeileZchn">
    <w:name w:val="Fußzeile Zchn"/>
    <w:basedOn w:val="Absatz-Standardschriftart"/>
    <w:link w:val="Fuzeile"/>
    <w:uiPriority w:val="99"/>
    <w:qFormat/>
    <w:rsid w:val="008F5EB8"/>
  </w:style>
  <w:style w:type="character" w:customStyle="1" w:styleId="Internetlink">
    <w:name w:val="Internetlink"/>
    <w:uiPriority w:val="99"/>
    <w:unhideWhenUsed/>
    <w:qFormat/>
    <w:rsid w:val="008F5EB8"/>
    <w:rPr>
      <w:color w:val="0000FF"/>
      <w:u w:val="single"/>
    </w:rPr>
  </w:style>
  <w:style w:type="character" w:customStyle="1" w:styleId="berschrift1Zchn">
    <w:name w:val="Überschrift 1 Zchn"/>
    <w:basedOn w:val="Absatz-Standardschriftart"/>
    <w:uiPriority w:val="9"/>
    <w:qFormat/>
    <w:rsid w:val="00066B05"/>
    <w:rPr>
      <w:rFonts w:eastAsiaTheme="majorEastAsia" w:cstheme="majorBidi"/>
      <w:b/>
      <w:bCs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qFormat/>
    <w:rsid w:val="00954AD4"/>
    <w:rPr>
      <w:color w:val="80808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001B82"/>
    <w:rPr>
      <w:rFonts w:eastAsia="Times New Roman" w:cs="Times New Roman"/>
      <w:sz w:val="20"/>
      <w:szCs w:val="20"/>
      <w:lang w:eastAsia="de-DE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003B"/>
    <w:rPr>
      <w:vertAlign w:val="superscript"/>
    </w:rPr>
  </w:style>
  <w:style w:type="character" w:customStyle="1" w:styleId="berschrift2Zchn">
    <w:name w:val="Überschrift 2 Zchn"/>
    <w:basedOn w:val="Absatz-Standardschriftart"/>
    <w:uiPriority w:val="9"/>
    <w:qFormat/>
    <w:rsid w:val="00380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FD762D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FD762D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FD762D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uiPriority w:val="9"/>
    <w:qFormat/>
    <w:rsid w:val="00385F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Verzeichnissprung">
    <w:name w:val="Verzeichnissprung"/>
    <w:qFormat/>
  </w:style>
  <w:style w:type="character" w:styleId="Funotenzeichen">
    <w:name w:val="footnote reference"/>
    <w:qFormat/>
  </w:style>
  <w:style w:type="character" w:customStyle="1" w:styleId="Endnotenanker">
    <w:name w:val="Endnotenanker"/>
    <w:rPr>
      <w:vertAlign w:val="superscript"/>
    </w:rPr>
  </w:style>
  <w:style w:type="character" w:styleId="Endnotenzeichen">
    <w:name w:val="endnote reference"/>
    <w:qFormat/>
  </w:style>
  <w:style w:type="character" w:customStyle="1" w:styleId="ListLabel57">
    <w:name w:val="ListLabel 57"/>
    <w:qFormat/>
    <w:rPr>
      <w:rFonts w:ascii="Arial" w:hAnsi="Arial" w:cs="Symbol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ListLabel66">
    <w:name w:val="ListLabel 66"/>
    <w:qFormat/>
    <w:rPr>
      <w:rFonts w:ascii="Arial" w:hAnsi="Arial"/>
      <w:vanish/>
      <w:sz w:val="22"/>
      <w:szCs w:val="22"/>
    </w:rPr>
  </w:style>
  <w:style w:type="character" w:customStyle="1" w:styleId="ListLabel67">
    <w:name w:val="ListLabel 67"/>
    <w:qFormat/>
    <w:rPr>
      <w:b w:val="0"/>
      <w:bCs w:val="0"/>
      <w:vanish/>
      <w:sz w:val="24"/>
      <w:szCs w:val="24"/>
    </w:rPr>
  </w:style>
  <w:style w:type="character" w:customStyle="1" w:styleId="ListLabel68">
    <w:name w:val="ListLabel 68"/>
    <w:qFormat/>
    <w:rPr>
      <w:b w:val="0"/>
      <w:bCs w:val="0"/>
      <w:vanish/>
      <w:sz w:val="24"/>
      <w:szCs w:val="2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rsid w:val="008F5EB8"/>
    <w:pPr>
      <w:spacing w:after="0" w:line="240" w:lineRule="auto"/>
      <w:ind w:left="720"/>
      <w:contextualSpacing/>
    </w:pPr>
    <w:rPr>
      <w:rFonts w:ascii="SenBJS" w:eastAsia="Times New Roman" w:hAnsi="SenBJS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F5E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F5EB8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F5EB8"/>
    <w:pPr>
      <w:tabs>
        <w:tab w:val="center" w:pos="4536"/>
        <w:tab w:val="right" w:pos="9072"/>
      </w:tabs>
      <w:spacing w:after="0" w:line="240" w:lineRule="auto"/>
    </w:pPr>
  </w:style>
  <w:style w:type="paragraph" w:styleId="Verzeichnis1">
    <w:name w:val="toc 1"/>
    <w:basedOn w:val="Standard"/>
    <w:next w:val="Standard"/>
    <w:autoRedefine/>
    <w:uiPriority w:val="39"/>
    <w:unhideWhenUsed/>
    <w:rsid w:val="00066B05"/>
    <w:pPr>
      <w:spacing w:before="360" w:after="0"/>
    </w:pPr>
    <w:rPr>
      <w:b/>
      <w:bCs/>
      <w:caps/>
      <w:sz w:val="28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001B82"/>
  </w:style>
  <w:style w:type="paragraph" w:styleId="KeinLeerraum">
    <w:name w:val="No Spacing"/>
    <w:uiPriority w:val="1"/>
    <w:qFormat/>
    <w:rsid w:val="00BB2846"/>
    <w:rPr>
      <w:rFonts w:ascii="Calibri" w:hAnsi="Calibri" w:cs="Times New Roman"/>
      <w:color w:val="00000A"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FD762D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FD762D"/>
    <w:rPr>
      <w:b/>
      <w:bCs/>
    </w:rPr>
  </w:style>
  <w:style w:type="paragraph" w:customStyle="1" w:styleId="Rahmeninhalt">
    <w:name w:val="Rahmeninhalt"/>
    <w:basedOn w:val="Standard"/>
    <w:qFormat/>
  </w:style>
  <w:style w:type="paragraph" w:customStyle="1" w:styleId="VorformatierterText">
    <w:name w:val="Vorformatierter Text"/>
    <w:basedOn w:val="Standard"/>
    <w:qFormat/>
  </w:style>
  <w:style w:type="table" w:styleId="Tabellenraster">
    <w:name w:val="Table Grid"/>
    <w:basedOn w:val="NormaleTabelle"/>
    <w:uiPriority w:val="59"/>
    <w:rsid w:val="00DC1F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1">
    <w:name w:val="Tabellenraster1"/>
    <w:basedOn w:val="NormaleTabelle"/>
    <w:uiPriority w:val="59"/>
    <w:rsid w:val="00BB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BB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uiPriority w:val="59"/>
    <w:rsid w:val="00BB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uiPriority w:val="59"/>
    <w:rsid w:val="00BB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7507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5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users/no-longer-here-19203/" TargetMode="External"/><Relationship Id="rId13" Type="http://schemas.openxmlformats.org/officeDocument/2006/relationships/hyperlink" Target="https://pixabay.com/de/users/no-longer-here-19203/" TargetMode="External"/><Relationship Id="rId18" Type="http://schemas.openxmlformats.org/officeDocument/2006/relationships/hyperlink" Target="https://pixabay.com/de/users/no-longer-here-19203/" TargetMode="External"/><Relationship Id="rId26" Type="http://schemas.openxmlformats.org/officeDocument/2006/relationships/hyperlink" Target="https://creativecommons.org/licenses/by-sa/4.0/deed.de" TargetMode="External"/><Relationship Id="rId39" Type="http://schemas.openxmlformats.org/officeDocument/2006/relationships/hyperlink" Target="https://pixabay.com/de/users/no-longer-here-1920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lEtjrySlQZU" TargetMode="External"/><Relationship Id="rId34" Type="http://schemas.openxmlformats.org/officeDocument/2006/relationships/hyperlink" Target="http://www.wahlrecht.de/verfahren/paradoxien/parteizuwachs.html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publicdomain/zero/1.0/deed.de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creativecommons.org/licenses/by-sa/4.0/deed.de" TargetMode="External"/><Relationship Id="rId33" Type="http://schemas.openxmlformats.org/officeDocument/2006/relationships/hyperlink" Target="http://www.wahlrecht.de/verfahren/paradoxien/alabama.html" TargetMode="External"/><Relationship Id="rId38" Type="http://schemas.openxmlformats.org/officeDocument/2006/relationships/hyperlink" Target="https://creativecommons.org/publicdomain/zero/1.0/deed.de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pixabay.com/de/users/no-longer-here-19203/" TargetMode="External"/><Relationship Id="rId29" Type="http://schemas.openxmlformats.org/officeDocument/2006/relationships/hyperlink" Target="https://creativecommons.org/licenses/by-sa/4.0/deed.de" TargetMode="External"/><Relationship Id="rId41" Type="http://schemas.openxmlformats.org/officeDocument/2006/relationships/hyperlink" Target="https://creativecommons.org/licenses/by-sa/4.0/deed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de/users/no-longer-here-19203/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://www.wahlrecht.de/verfahren/hare-niemeyer.html" TargetMode="External"/><Relationship Id="rId37" Type="http://schemas.openxmlformats.org/officeDocument/2006/relationships/hyperlink" Target="https://pixabay.com/de/users/no-longer-here-19203/" TargetMode="External"/><Relationship Id="rId40" Type="http://schemas.openxmlformats.org/officeDocument/2006/relationships/hyperlink" Target="https://creativecommons.org/licenses/by-sa/4.0/deed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://www.wahlrecht.de/verfahren/hare-niemeyer.html" TargetMode="External"/><Relationship Id="rId28" Type="http://schemas.openxmlformats.org/officeDocument/2006/relationships/hyperlink" Target="https://creativecommons.org/licenses/by-sa/4.0/deed.de" TargetMode="External"/><Relationship Id="rId36" Type="http://schemas.openxmlformats.org/officeDocument/2006/relationships/hyperlink" Target="http://www.wahlrecht.de/verfahren/paradoxien/population.html" TargetMode="External"/><Relationship Id="rId10" Type="http://schemas.openxmlformats.org/officeDocument/2006/relationships/hyperlink" Target="https://pixabay.com/de/users/no-longer-here-19203/" TargetMode="External"/><Relationship Id="rId19" Type="http://schemas.openxmlformats.org/officeDocument/2006/relationships/hyperlink" Target="https://creativecommons.org/publicdomain/zero/1.0/deed.de" TargetMode="External"/><Relationship Id="rId31" Type="http://schemas.openxmlformats.org/officeDocument/2006/relationships/header" Target="header3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publicdomain/zero/1.0/deed.de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www.youtube.com/watch?v=IEtjrySIQZU" TargetMode="External"/><Relationship Id="rId27" Type="http://schemas.openxmlformats.org/officeDocument/2006/relationships/image" Target="media/image7.jpeg"/><Relationship Id="rId30" Type="http://schemas.openxmlformats.org/officeDocument/2006/relationships/header" Target="header2.xml"/><Relationship Id="rId35" Type="http://schemas.openxmlformats.org/officeDocument/2006/relationships/hyperlink" Target="http://www.wahlrecht.de/verfahren/paradoxien/population.html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legalcode.de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-sa/4.0/legalcode.de" TargetMode="External"/><Relationship Id="rId5" Type="http://schemas.openxmlformats.org/officeDocument/2006/relationships/image" Target="media/image4.jpeg"/><Relationship Id="rId4" Type="http://schemas.openxmlformats.org/officeDocument/2006/relationships/hyperlink" Target="https://creativecommons.org/licenses/by-sa/4.0/dee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571E6-9B46-4BCF-A001-A539559F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2469</Words>
  <Characters>15559</Characters>
  <Application>Microsoft Office Word</Application>
  <DocSecurity>0</DocSecurity>
  <Lines>129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SenBJW</Company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Hums-Heusel, Maria;Reusch, Boris</dc:creator>
  <dc:description/>
  <cp:lastModifiedBy>Annette Bobrik</cp:lastModifiedBy>
  <cp:revision>10</cp:revision>
  <cp:lastPrinted>2021-02-25T15:28:00Z</cp:lastPrinted>
  <dcterms:created xsi:type="dcterms:W3CDTF">2021-01-14T13:07:00Z</dcterms:created>
  <dcterms:modified xsi:type="dcterms:W3CDTF">2021-02-25T15:29:00Z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SenBJW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