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618" w:rsidRDefault="00C53618"/>
    <w:p w:rsidR="00C53618" w:rsidRDefault="00C53618"/>
    <w:p w:rsidR="00C53618" w:rsidRDefault="00E84262">
      <w:pPr>
        <w:tabs>
          <w:tab w:val="right" w:pos="8789"/>
        </w:tabs>
        <w:jc w:val="center"/>
        <w:rPr>
          <w:rFonts w:cs="Arial"/>
        </w:rPr>
      </w:pPr>
      <w:r>
        <w:rPr>
          <w:rFonts w:cs="Arial"/>
          <w:noProof/>
          <w:lang w:eastAsia="de-DE" w:bidi="ar-SA"/>
        </w:rPr>
        <w:drawing>
          <wp:inline distT="0" distB="0" distL="0" distR="0">
            <wp:extent cx="6120130" cy="89852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7"/>
                    <a:stretch>
                      <a:fillRect/>
                    </a:stretch>
                  </pic:blipFill>
                  <pic:spPr bwMode="auto">
                    <a:xfrm>
                      <a:off x="0" y="0"/>
                      <a:ext cx="6120130" cy="898525"/>
                    </a:xfrm>
                    <a:prstGeom prst="rect">
                      <a:avLst/>
                    </a:prstGeom>
                  </pic:spPr>
                </pic:pic>
              </a:graphicData>
            </a:graphic>
          </wp:inline>
        </w:drawing>
      </w:r>
    </w:p>
    <w:p w:rsidR="00C53618" w:rsidRDefault="00C53618">
      <w:pPr>
        <w:pStyle w:val="berschrift1"/>
        <w:jc w:val="center"/>
      </w:pPr>
    </w:p>
    <w:p w:rsidR="00C53618" w:rsidRDefault="00C53618">
      <w:pPr>
        <w:jc w:val="center"/>
      </w:pPr>
    </w:p>
    <w:p w:rsidR="00C53618" w:rsidRDefault="00C53618">
      <w:pPr>
        <w:jc w:val="center"/>
      </w:pPr>
    </w:p>
    <w:p w:rsidR="00C53618" w:rsidRDefault="00E84262">
      <w:pPr>
        <w:pStyle w:val="berschrift1"/>
        <w:jc w:val="center"/>
      </w:pPr>
      <w:bookmarkStart w:id="0" w:name="__RefHeading___Toc7484_2681379757"/>
      <w:bookmarkEnd w:id="0"/>
      <w:r>
        <w:t>KI programmieren im Informatikunterricht Teil 4</w:t>
      </w:r>
    </w:p>
    <w:p w:rsidR="00C53618" w:rsidRDefault="00E84262">
      <w:pPr>
        <w:jc w:val="center"/>
        <w:rPr>
          <w:b/>
          <w:bCs/>
          <w:sz w:val="28"/>
          <w:szCs w:val="28"/>
        </w:rPr>
      </w:pPr>
      <w:bookmarkStart w:id="1" w:name="__RefHeading___Toc2106_521303913"/>
      <w:bookmarkEnd w:id="1"/>
      <w:r>
        <w:rPr>
          <w:b/>
          <w:bCs/>
          <w:sz w:val="28"/>
          <w:szCs w:val="28"/>
        </w:rPr>
        <w:t>Reinforcement Learning</w:t>
      </w:r>
    </w:p>
    <w:p w:rsidR="00C53618" w:rsidRDefault="00C53618">
      <w:pPr>
        <w:tabs>
          <w:tab w:val="right" w:pos="8789"/>
        </w:tabs>
        <w:jc w:val="center"/>
      </w:pPr>
    </w:p>
    <w:p w:rsidR="00C53618" w:rsidRDefault="00C53618">
      <w:pPr>
        <w:tabs>
          <w:tab w:val="right" w:pos="8789"/>
        </w:tabs>
        <w:jc w:val="center"/>
      </w:pPr>
    </w:p>
    <w:p w:rsidR="00C53618" w:rsidRDefault="00E84262">
      <w:pPr>
        <w:tabs>
          <w:tab w:val="right" w:pos="8789"/>
        </w:tabs>
        <w:jc w:val="center"/>
      </w:pPr>
      <w:r>
        <w:rPr>
          <w:noProof/>
          <w:lang w:eastAsia="de-DE" w:bidi="ar-SA"/>
        </w:rPr>
        <w:drawing>
          <wp:anchor distT="0" distB="0" distL="0" distR="0" simplePos="0" relativeHeight="24" behindDoc="1" locked="0" layoutInCell="0" allowOverlap="1">
            <wp:simplePos x="0" y="0"/>
            <wp:positionH relativeFrom="column">
              <wp:posOffset>294005</wp:posOffset>
            </wp:positionH>
            <wp:positionV relativeFrom="paragraph">
              <wp:posOffset>20320</wp:posOffset>
            </wp:positionV>
            <wp:extent cx="5715000" cy="3081020"/>
            <wp:effectExtent l="0" t="0" r="0" b="0"/>
            <wp:wrapNone/>
            <wp:docPr id="2" name="Bil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5"/>
                    <pic:cNvPicPr>
                      <a:picLocks noChangeAspect="1" noChangeArrowheads="1"/>
                    </pic:cNvPicPr>
                  </pic:nvPicPr>
                  <pic:blipFill>
                    <a:blip r:embed="rId8"/>
                    <a:stretch>
                      <a:fillRect/>
                    </a:stretch>
                  </pic:blipFill>
                  <pic:spPr bwMode="auto">
                    <a:xfrm>
                      <a:off x="0" y="0"/>
                      <a:ext cx="5715000" cy="3081020"/>
                    </a:xfrm>
                    <a:prstGeom prst="rect">
                      <a:avLst/>
                    </a:prstGeom>
                  </pic:spPr>
                </pic:pic>
              </a:graphicData>
            </a:graphic>
          </wp:anchor>
        </w:drawing>
      </w:r>
    </w:p>
    <w:p w:rsidR="00C53618" w:rsidRDefault="00C53618">
      <w:pPr>
        <w:tabs>
          <w:tab w:val="right" w:pos="8789"/>
        </w:tabs>
        <w:jc w:val="center"/>
      </w:pPr>
    </w:p>
    <w:p w:rsidR="00C53618" w:rsidRDefault="00C53618">
      <w:pPr>
        <w:tabs>
          <w:tab w:val="right" w:pos="8789"/>
        </w:tabs>
        <w:jc w:val="center"/>
      </w:pPr>
    </w:p>
    <w:p w:rsidR="00C53618" w:rsidRDefault="00C53618">
      <w:pPr>
        <w:tabs>
          <w:tab w:val="right" w:pos="8789"/>
        </w:tabs>
        <w:jc w:val="center"/>
      </w:pPr>
    </w:p>
    <w:p w:rsidR="00C53618" w:rsidRDefault="00C53618">
      <w:pPr>
        <w:tabs>
          <w:tab w:val="right" w:pos="8789"/>
        </w:tabs>
        <w:jc w:val="center"/>
      </w:pPr>
    </w:p>
    <w:p w:rsidR="00C53618" w:rsidRDefault="00C53618">
      <w:pPr>
        <w:tabs>
          <w:tab w:val="right" w:pos="8789"/>
        </w:tabs>
        <w:jc w:val="center"/>
      </w:pPr>
    </w:p>
    <w:p w:rsidR="00C53618" w:rsidRDefault="00C53618">
      <w:pPr>
        <w:tabs>
          <w:tab w:val="right" w:pos="8789"/>
        </w:tabs>
        <w:jc w:val="center"/>
      </w:pPr>
    </w:p>
    <w:p w:rsidR="00C53618" w:rsidRDefault="00C53618">
      <w:pPr>
        <w:tabs>
          <w:tab w:val="right" w:pos="8789"/>
        </w:tabs>
        <w:jc w:val="center"/>
      </w:pPr>
    </w:p>
    <w:p w:rsidR="00C53618" w:rsidRDefault="00C53618">
      <w:pPr>
        <w:tabs>
          <w:tab w:val="right" w:pos="8789"/>
        </w:tabs>
        <w:jc w:val="center"/>
      </w:pPr>
    </w:p>
    <w:p w:rsidR="00C53618" w:rsidRDefault="00C53618">
      <w:pPr>
        <w:tabs>
          <w:tab w:val="right" w:pos="8789"/>
        </w:tabs>
        <w:jc w:val="center"/>
      </w:pPr>
    </w:p>
    <w:p w:rsidR="00C53618" w:rsidRDefault="00C53618">
      <w:pPr>
        <w:tabs>
          <w:tab w:val="right" w:pos="8789"/>
        </w:tabs>
        <w:jc w:val="center"/>
      </w:pPr>
    </w:p>
    <w:p w:rsidR="00C53618" w:rsidRDefault="00C53618">
      <w:pPr>
        <w:tabs>
          <w:tab w:val="right" w:pos="8789"/>
        </w:tabs>
        <w:jc w:val="center"/>
      </w:pPr>
    </w:p>
    <w:p w:rsidR="00C53618" w:rsidRDefault="00C53618">
      <w:pPr>
        <w:tabs>
          <w:tab w:val="right" w:pos="8789"/>
        </w:tabs>
        <w:jc w:val="center"/>
      </w:pPr>
    </w:p>
    <w:p w:rsidR="00C53618" w:rsidRDefault="00C53618">
      <w:pPr>
        <w:tabs>
          <w:tab w:val="right" w:pos="8789"/>
        </w:tabs>
        <w:jc w:val="center"/>
      </w:pPr>
    </w:p>
    <w:p w:rsidR="00C53618" w:rsidRDefault="00E84262">
      <w:pPr>
        <w:jc w:val="right"/>
      </w:pPr>
      <w:r>
        <w:t>[B1]</w:t>
      </w:r>
    </w:p>
    <w:p w:rsidR="00C53618" w:rsidRDefault="00C53618">
      <w:pPr>
        <w:jc w:val="right"/>
      </w:pPr>
    </w:p>
    <w:p w:rsidR="00C53618" w:rsidRDefault="00C53618">
      <w:pPr>
        <w:jc w:val="right"/>
      </w:pPr>
    </w:p>
    <w:p w:rsidR="00C53618" w:rsidRDefault="00C53618">
      <w:pPr>
        <w:jc w:val="right"/>
      </w:pPr>
    </w:p>
    <w:p w:rsidR="00C53618" w:rsidRDefault="00C53618">
      <w:pPr>
        <w:jc w:val="right"/>
      </w:pPr>
    </w:p>
    <w:p w:rsidR="00C53618" w:rsidRDefault="00C53618">
      <w:pPr>
        <w:jc w:val="right"/>
      </w:pPr>
    </w:p>
    <w:p w:rsidR="00C53618" w:rsidRDefault="00C53618">
      <w:pPr>
        <w:jc w:val="right"/>
      </w:pPr>
    </w:p>
    <w:p w:rsidR="00C53618" w:rsidRDefault="00E84262">
      <w:pPr>
        <w:jc w:val="right"/>
        <w:rPr>
          <w:sz w:val="20"/>
          <w:szCs w:val="20"/>
        </w:rPr>
      </w:pPr>
      <w:r>
        <w:rPr>
          <w:sz w:val="20"/>
          <w:szCs w:val="20"/>
        </w:rPr>
        <w:t xml:space="preserve">Abb. [B1] „AAEOR“, Alexander Schindler, Lizenz </w:t>
      </w:r>
      <w:hyperlink r:id="rId9">
        <w:r>
          <w:rPr>
            <w:rStyle w:val="Internetverknpfung"/>
            <w:sz w:val="20"/>
            <w:szCs w:val="20"/>
          </w:rPr>
          <w:t>CC BY-SA4.0</w:t>
        </w:r>
      </w:hyperlink>
      <w:r>
        <w:rPr>
          <w:sz w:val="20"/>
          <w:szCs w:val="20"/>
        </w:rPr>
        <w:t xml:space="preserve">, Lernaufgabe "KI im Informatikunterricht 4 </w:t>
      </w:r>
    </w:p>
    <w:tbl>
      <w:tblPr>
        <w:tblW w:w="9781" w:type="dxa"/>
        <w:tblInd w:w="-142" w:type="dxa"/>
        <w:tblLayout w:type="fixed"/>
        <w:tblLook w:val="04A0" w:firstRow="1" w:lastRow="0" w:firstColumn="1" w:lastColumn="0" w:noHBand="0" w:noVBand="1"/>
      </w:tblPr>
      <w:tblGrid>
        <w:gridCol w:w="3828"/>
        <w:gridCol w:w="5953"/>
      </w:tblGrid>
      <w:tr w:rsidR="00C53618">
        <w:tc>
          <w:tcPr>
            <w:tcW w:w="3828" w:type="dxa"/>
            <w:vAlign w:val="bottom"/>
          </w:tcPr>
          <w:p w:rsidR="00C53618" w:rsidRDefault="00C53618">
            <w:pPr>
              <w:spacing w:line="240" w:lineRule="auto"/>
              <w:jc w:val="right"/>
              <w:rPr>
                <w:rFonts w:eastAsia="Calibri"/>
                <w:kern w:val="0"/>
                <w:sz w:val="22"/>
                <w:szCs w:val="22"/>
                <w:lang w:eastAsia="en-US" w:bidi="ar-SA"/>
              </w:rPr>
            </w:pPr>
          </w:p>
          <w:p w:rsidR="00C53618" w:rsidRDefault="00C53618">
            <w:pPr>
              <w:spacing w:line="240" w:lineRule="auto"/>
              <w:jc w:val="right"/>
              <w:rPr>
                <w:rFonts w:eastAsia="Calibri"/>
                <w:kern w:val="0"/>
                <w:sz w:val="22"/>
                <w:szCs w:val="22"/>
                <w:lang w:eastAsia="en-US" w:bidi="ar-SA"/>
              </w:rPr>
            </w:pPr>
          </w:p>
        </w:tc>
        <w:tc>
          <w:tcPr>
            <w:tcW w:w="5953" w:type="dxa"/>
            <w:vAlign w:val="bottom"/>
          </w:tcPr>
          <w:p w:rsidR="00C53618" w:rsidRDefault="00E84262">
            <w:pPr>
              <w:pStyle w:val="KeinLeerraum"/>
              <w:jc w:val="right"/>
              <w:rPr>
                <w:kern w:val="0"/>
                <w:sz w:val="22"/>
                <w:szCs w:val="22"/>
                <w:lang w:eastAsia="en-US" w:bidi="ar-SA"/>
              </w:rPr>
            </w:pPr>
            <w:r>
              <w:rPr>
                <w:noProof/>
                <w:kern w:val="0"/>
                <w:sz w:val="22"/>
                <w:szCs w:val="22"/>
                <w:lang w:eastAsia="de-DE" w:bidi="ar-SA"/>
              </w:rPr>
              <w:drawing>
                <wp:inline distT="0" distB="0" distL="0" distR="0">
                  <wp:extent cx="575945" cy="575945"/>
                  <wp:effectExtent l="0" t="0" r="0" b="0"/>
                  <wp:docPr id="3" name="Grafik 11" descr="C:\Users\kube\AppData\Local\Microsoft\Windows\INetCache\Content.Word\sdg_4.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1" descr="C:\Users\kube\AppData\Local\Microsoft\Windows\INetCache\Content.Word\sdg_4.jpg">
                            <a:hlinkClick r:id="rId10"/>
                          </pic:cNvPr>
                          <pic:cNvPicPr>
                            <a:picLocks noChangeAspect="1" noChangeArrowheads="1"/>
                          </pic:cNvPicPr>
                        </pic:nvPicPr>
                        <pic:blipFill>
                          <a:blip r:embed="rId11"/>
                          <a:stretch>
                            <a:fillRect/>
                          </a:stretch>
                        </pic:blipFill>
                        <pic:spPr bwMode="auto">
                          <a:xfrm>
                            <a:off x="0" y="0"/>
                            <a:ext cx="575945" cy="575945"/>
                          </a:xfrm>
                          <a:prstGeom prst="rect">
                            <a:avLst/>
                          </a:prstGeom>
                        </pic:spPr>
                      </pic:pic>
                    </a:graphicData>
                  </a:graphic>
                </wp:inline>
              </w:drawing>
            </w:r>
            <w:r>
              <w:rPr>
                <w:noProof/>
                <w:kern w:val="0"/>
                <w:sz w:val="22"/>
                <w:szCs w:val="22"/>
                <w:lang w:eastAsia="de-DE" w:bidi="ar-SA"/>
              </w:rPr>
              <w:drawing>
                <wp:inline distT="0" distB="0" distL="0" distR="0">
                  <wp:extent cx="572770" cy="572770"/>
                  <wp:effectExtent l="0" t="0" r="0" b="0"/>
                  <wp:docPr id="4" name="Grafik 5" descr="sdg_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5" descr="sdg_8">
                            <a:hlinkClick r:id="rId10"/>
                          </pic:cNvPr>
                          <pic:cNvPicPr>
                            <a:picLocks noChangeAspect="1" noChangeArrowheads="1"/>
                          </pic:cNvPicPr>
                        </pic:nvPicPr>
                        <pic:blipFill>
                          <a:blip r:embed="rId12"/>
                          <a:stretch>
                            <a:fillRect/>
                          </a:stretch>
                        </pic:blipFill>
                        <pic:spPr bwMode="auto">
                          <a:xfrm>
                            <a:off x="0" y="0"/>
                            <a:ext cx="572770" cy="572770"/>
                          </a:xfrm>
                          <a:prstGeom prst="rect">
                            <a:avLst/>
                          </a:prstGeom>
                        </pic:spPr>
                      </pic:pic>
                    </a:graphicData>
                  </a:graphic>
                </wp:inline>
              </w:drawing>
            </w:r>
            <w:r>
              <w:rPr>
                <w:noProof/>
                <w:kern w:val="0"/>
                <w:sz w:val="22"/>
                <w:szCs w:val="22"/>
                <w:lang w:eastAsia="de-DE" w:bidi="ar-SA"/>
              </w:rPr>
              <w:drawing>
                <wp:inline distT="0" distB="0" distL="0" distR="0">
                  <wp:extent cx="572770" cy="572770"/>
                  <wp:effectExtent l="0" t="0" r="0" b="0"/>
                  <wp:docPr id="5" name="Grafik 6" descr="sdg_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6" descr="sdg_9">
                            <a:hlinkClick r:id="rId10"/>
                          </pic:cNvPr>
                          <pic:cNvPicPr>
                            <a:picLocks noChangeAspect="1" noChangeArrowheads="1"/>
                          </pic:cNvPicPr>
                        </pic:nvPicPr>
                        <pic:blipFill>
                          <a:blip r:embed="rId13"/>
                          <a:stretch>
                            <a:fillRect/>
                          </a:stretch>
                        </pic:blipFill>
                        <pic:spPr bwMode="auto">
                          <a:xfrm>
                            <a:off x="0" y="0"/>
                            <a:ext cx="572770" cy="572770"/>
                          </a:xfrm>
                          <a:prstGeom prst="rect">
                            <a:avLst/>
                          </a:prstGeom>
                        </pic:spPr>
                      </pic:pic>
                    </a:graphicData>
                  </a:graphic>
                </wp:inline>
              </w:drawing>
            </w:r>
          </w:p>
        </w:tc>
      </w:tr>
    </w:tbl>
    <w:p w:rsidR="00C53618" w:rsidRDefault="00C53618">
      <w:pPr>
        <w:rPr>
          <w:rFonts w:cs="Arial"/>
          <w:sz w:val="12"/>
          <w:szCs w:val="12"/>
        </w:rPr>
        <w:sectPr w:rsidR="00C53618">
          <w:headerReference w:type="even" r:id="rId14"/>
          <w:headerReference w:type="default" r:id="rId15"/>
          <w:footerReference w:type="even" r:id="rId16"/>
          <w:footerReference w:type="default" r:id="rId17"/>
          <w:headerReference w:type="first" r:id="rId18"/>
          <w:footerReference w:type="first" r:id="rId19"/>
          <w:pgSz w:w="11906" w:h="16838"/>
          <w:pgMar w:top="1693" w:right="1134" w:bottom="2391" w:left="1134" w:header="1134" w:footer="1134" w:gutter="0"/>
          <w:cols w:space="720"/>
          <w:formProt w:val="0"/>
          <w:docGrid w:linePitch="600" w:charSpace="32768"/>
        </w:sectPr>
      </w:pPr>
    </w:p>
    <w:p w:rsidR="00C53618" w:rsidRDefault="00C53618">
      <w:pPr>
        <w:rPr>
          <w:rFonts w:cs="Arial"/>
        </w:rPr>
      </w:pPr>
    </w:p>
    <w:p w:rsidR="00C53618" w:rsidRDefault="00C53618">
      <w:pPr>
        <w:tabs>
          <w:tab w:val="left" w:pos="3853"/>
          <w:tab w:val="right" w:pos="8789"/>
        </w:tabs>
        <w:rPr>
          <w:rFonts w:cs="Arial"/>
        </w:rPr>
      </w:pPr>
    </w:p>
    <w:sdt>
      <w:sdtPr>
        <w:rPr>
          <w:rFonts w:eastAsia="Noto Serif CJK SC"/>
          <w:b w:val="0"/>
          <w:bCs w:val="0"/>
          <w:sz w:val="24"/>
          <w:szCs w:val="24"/>
        </w:rPr>
        <w:id w:val="1718632396"/>
        <w:docPartObj>
          <w:docPartGallery w:val="Table of Contents"/>
          <w:docPartUnique/>
        </w:docPartObj>
      </w:sdtPr>
      <w:sdtEndPr/>
      <w:sdtContent>
        <w:p w:rsidR="00C53618" w:rsidRDefault="00E84262">
          <w:pPr>
            <w:pStyle w:val="Inhaltsverzeichnisberschrift"/>
          </w:pPr>
          <w:r>
            <w:t>Inhaltsverzeichnis</w:t>
          </w:r>
        </w:p>
        <w:p w:rsidR="00C53618" w:rsidRDefault="00E84262">
          <w:pPr>
            <w:pStyle w:val="Verzeichnis1"/>
          </w:pPr>
          <w:r>
            <w:fldChar w:fldCharType="begin"/>
          </w:r>
          <w:r>
            <w:rPr>
              <w:rStyle w:val="Verzeichnissprung"/>
            </w:rPr>
            <w:instrText xml:space="preserve"> TOC \f \o "1-2" \h</w:instrText>
          </w:r>
          <w:r>
            <w:rPr>
              <w:rStyle w:val="Verzeichnissprung"/>
            </w:rPr>
            <w:fldChar w:fldCharType="separate"/>
          </w:r>
          <w:hyperlink w:anchor="__RefHeading___Toc7484_2681379757">
            <w:r>
              <w:rPr>
                <w:rStyle w:val="Verzeichnissprung"/>
              </w:rPr>
              <w:t>KI programmieren im Informatikunterricht Teil 4</w:t>
            </w:r>
            <w:r>
              <w:rPr>
                <w:rStyle w:val="Verzeichnissprung"/>
              </w:rPr>
              <w:tab/>
              <w:t>1</w:t>
            </w:r>
          </w:hyperlink>
        </w:p>
        <w:p w:rsidR="00C53618" w:rsidRDefault="00FD4686">
          <w:pPr>
            <w:pStyle w:val="Verzeichnis1"/>
          </w:pPr>
          <w:hyperlink w:anchor="__RefHeading___Toc7316_2681379757">
            <w:r w:rsidR="00E84262">
              <w:rPr>
                <w:rStyle w:val="Verzeichnissprung"/>
              </w:rPr>
              <w:t>A Überblick</w:t>
            </w:r>
            <w:r w:rsidR="00E84262">
              <w:rPr>
                <w:rStyle w:val="Verzeichnissprung"/>
              </w:rPr>
              <w:tab/>
              <w:t>3</w:t>
            </w:r>
          </w:hyperlink>
        </w:p>
        <w:p w:rsidR="00C53618" w:rsidRDefault="00FD4686">
          <w:pPr>
            <w:pStyle w:val="Verzeichnis2"/>
          </w:pPr>
          <w:hyperlink w:anchor="__RefHeading___Toc6155_2319361435">
            <w:r w:rsidR="00E84262">
              <w:rPr>
                <w:rStyle w:val="Verzeichnissprung"/>
              </w:rPr>
              <w:t>A 1 Zusammenfassung:</w:t>
            </w:r>
            <w:r w:rsidR="00E84262">
              <w:rPr>
                <w:rStyle w:val="Verzeichnissprung"/>
              </w:rPr>
              <w:tab/>
              <w:t>4</w:t>
            </w:r>
          </w:hyperlink>
        </w:p>
        <w:p w:rsidR="00C53618" w:rsidRDefault="00FD4686">
          <w:pPr>
            <w:pStyle w:val="Verzeichnis2"/>
          </w:pPr>
          <w:hyperlink w:anchor="__RefHeading___Toc7318_2681379757">
            <w:r w:rsidR="00E84262">
              <w:rPr>
                <w:rStyle w:val="Verzeichnissprung"/>
              </w:rPr>
              <w:t>A2 Stundenübersicht</w:t>
            </w:r>
            <w:r w:rsidR="00E84262">
              <w:rPr>
                <w:rStyle w:val="Verzeichnissprung"/>
              </w:rPr>
              <w:tab/>
              <w:t>5</w:t>
            </w:r>
          </w:hyperlink>
        </w:p>
        <w:p w:rsidR="00C53618" w:rsidRDefault="00FD4686">
          <w:pPr>
            <w:pStyle w:val="Verzeichnis2"/>
          </w:pPr>
          <w:hyperlink w:anchor="__RefHeading___Toc4008_1635008047">
            <w:r w:rsidR="00E84262">
              <w:rPr>
                <w:rStyle w:val="Verzeichnissprung"/>
              </w:rPr>
              <w:t>A3 Themeneinstieg und theoretische Grundlagen</w:t>
            </w:r>
            <w:r w:rsidR="00E84262">
              <w:rPr>
                <w:rStyle w:val="Verzeichnissprung"/>
              </w:rPr>
              <w:tab/>
              <w:t>6</w:t>
            </w:r>
          </w:hyperlink>
        </w:p>
        <w:p w:rsidR="00C53618" w:rsidRDefault="00FD4686">
          <w:pPr>
            <w:pStyle w:val="Verzeichnis1"/>
          </w:pPr>
          <w:hyperlink w:anchor="__RefHeading___Toc4010_1635008047">
            <w:r w:rsidR="00E84262">
              <w:rPr>
                <w:rStyle w:val="Verzeichnissprung"/>
              </w:rPr>
              <w:t>B Lernaufgabe</w:t>
            </w:r>
            <w:r w:rsidR="00E84262">
              <w:rPr>
                <w:rStyle w:val="Verzeichnissprung"/>
              </w:rPr>
              <w:tab/>
              <w:t>7</w:t>
            </w:r>
          </w:hyperlink>
        </w:p>
        <w:p w:rsidR="00C53618" w:rsidRDefault="00FD4686">
          <w:pPr>
            <w:pStyle w:val="Verzeichnis2"/>
          </w:pPr>
          <w:hyperlink w:anchor="__RefHeading___Toc2235_3609271763">
            <w:r w:rsidR="00E84262">
              <w:rPr>
                <w:rStyle w:val="Verzeichnissprung"/>
              </w:rPr>
              <w:t>B1 Unterrichtsbegleitende Präsentation</w:t>
            </w:r>
            <w:r w:rsidR="00E84262">
              <w:rPr>
                <w:rStyle w:val="Verzeichnissprung"/>
              </w:rPr>
              <w:tab/>
              <w:t>7</w:t>
            </w:r>
          </w:hyperlink>
        </w:p>
        <w:p w:rsidR="00C53618" w:rsidRDefault="00FD4686">
          <w:pPr>
            <w:pStyle w:val="Verzeichnis2"/>
          </w:pPr>
          <w:hyperlink w:anchor="__RefHeading___Toc2237_3609271763">
            <w:r w:rsidR="00E84262">
              <w:rPr>
                <w:rStyle w:val="Verzeichnissprung"/>
              </w:rPr>
              <w:t>B2 Arbeitsblätter</w:t>
            </w:r>
            <w:r w:rsidR="00E84262">
              <w:rPr>
                <w:rStyle w:val="Verzeichnissprung"/>
              </w:rPr>
              <w:tab/>
              <w:t>20</w:t>
            </w:r>
          </w:hyperlink>
        </w:p>
        <w:p w:rsidR="00C53618" w:rsidRDefault="00FD4686">
          <w:pPr>
            <w:pStyle w:val="Verzeichnis1"/>
          </w:pPr>
          <w:hyperlink w:anchor="__RefHeading___Toc4012_1635008047">
            <w:r w:rsidR="00E84262">
              <w:rPr>
                <w:rStyle w:val="Verzeichnissprung"/>
              </w:rPr>
              <w:t>C Hinweise für die Lehrkraft</w:t>
            </w:r>
            <w:r w:rsidR="00E84262">
              <w:rPr>
                <w:rStyle w:val="Verzeichnissprung"/>
              </w:rPr>
              <w:tab/>
              <w:t>23</w:t>
            </w:r>
          </w:hyperlink>
        </w:p>
        <w:p w:rsidR="00C53618" w:rsidRDefault="00FD4686">
          <w:pPr>
            <w:pStyle w:val="Verzeichnis2"/>
          </w:pPr>
          <w:hyperlink w:anchor="__RefHeading___Toc6193_23193614351">
            <w:r w:rsidR="00E84262">
              <w:rPr>
                <w:rStyle w:val="Verzeichnissprung"/>
              </w:rPr>
              <w:t>C1 Musterlösung</w:t>
            </w:r>
            <w:r w:rsidR="00E84262">
              <w:rPr>
                <w:rStyle w:val="Verzeichnissprung"/>
              </w:rPr>
              <w:tab/>
              <w:t>23</w:t>
            </w:r>
          </w:hyperlink>
        </w:p>
        <w:p w:rsidR="00C53618" w:rsidRDefault="00FD4686">
          <w:pPr>
            <w:pStyle w:val="Verzeichnis2"/>
          </w:pPr>
          <w:hyperlink w:anchor="__RefHeading___Toc6193_231936143511">
            <w:r w:rsidR="00E84262">
              <w:rPr>
                <w:rStyle w:val="Verzeichnissprung"/>
              </w:rPr>
              <w:t>C2 Hinweise zur Umsetzung im Unterricht</w:t>
            </w:r>
            <w:r w:rsidR="00E84262">
              <w:rPr>
                <w:rStyle w:val="Verzeichnissprung"/>
              </w:rPr>
              <w:tab/>
              <w:t>25</w:t>
            </w:r>
          </w:hyperlink>
        </w:p>
        <w:p w:rsidR="00C53618" w:rsidRDefault="00FD4686">
          <w:pPr>
            <w:pStyle w:val="Verzeichnis2"/>
          </w:pPr>
          <w:hyperlink w:anchor="__RefHeading___Toc6193_2319361435">
            <w:r w:rsidR="00E84262">
              <w:rPr>
                <w:rStyle w:val="Verzeichnissprung"/>
              </w:rPr>
              <w:t>C3 Didaktischer Kommentar</w:t>
            </w:r>
            <w:r w:rsidR="00E84262">
              <w:rPr>
                <w:rStyle w:val="Verzeichnissprung"/>
              </w:rPr>
              <w:tab/>
              <w:t>26</w:t>
            </w:r>
          </w:hyperlink>
        </w:p>
        <w:p w:rsidR="00C53618" w:rsidRDefault="00FD4686">
          <w:pPr>
            <w:pStyle w:val="Verzeichnis2"/>
          </w:pPr>
          <w:hyperlink w:anchor="__RefHeading___Toc6195_2319361435">
            <w:r w:rsidR="00E84262">
              <w:rPr>
                <w:rStyle w:val="Verzeichnissprung"/>
              </w:rPr>
              <w:t>C4 Bezüge zum Rahmenlehrplan Informatik</w:t>
            </w:r>
            <w:r w:rsidR="00E84262">
              <w:rPr>
                <w:rStyle w:val="Verzeichnissprung"/>
              </w:rPr>
              <w:tab/>
              <w:t>26</w:t>
            </w:r>
          </w:hyperlink>
        </w:p>
        <w:p w:rsidR="00C53618" w:rsidRDefault="00FD4686">
          <w:pPr>
            <w:pStyle w:val="Verzeichnis2"/>
          </w:pPr>
          <w:hyperlink w:anchor="__RefHeading___Toc6197_2319361435">
            <w:r w:rsidR="00E84262">
              <w:rPr>
                <w:rStyle w:val="Verzeichnissprung"/>
              </w:rPr>
              <w:t>C5 Bezüge zum Basiscurriculum Medienbildung</w:t>
            </w:r>
            <w:r w:rsidR="00E84262">
              <w:rPr>
                <w:rStyle w:val="Verzeichnissprung"/>
              </w:rPr>
              <w:tab/>
              <w:t>28</w:t>
            </w:r>
          </w:hyperlink>
        </w:p>
        <w:p w:rsidR="00C53618" w:rsidRDefault="00FD4686">
          <w:pPr>
            <w:pStyle w:val="Verzeichnis2"/>
          </w:pPr>
          <w:hyperlink w:anchor="__RefHeading___Toc6199_2319361435">
            <w:r w:rsidR="00E84262">
              <w:rPr>
                <w:rStyle w:val="Verzeichnissprung"/>
              </w:rPr>
              <w:t>C6 Bezüge zu übergreifenden Themen</w:t>
            </w:r>
            <w:r w:rsidR="00E84262">
              <w:rPr>
                <w:rStyle w:val="Verzeichnissprung"/>
              </w:rPr>
              <w:tab/>
              <w:t>28</w:t>
            </w:r>
          </w:hyperlink>
        </w:p>
        <w:p w:rsidR="00C53618" w:rsidRDefault="00FD4686">
          <w:pPr>
            <w:pStyle w:val="Verzeichnis2"/>
          </w:pPr>
          <w:hyperlink w:anchor="__RefHeading___Toc6201_2319361435">
            <w:r w:rsidR="00E84262">
              <w:rPr>
                <w:rStyle w:val="Verzeichnissprung"/>
              </w:rPr>
              <w:t>C6 Bezüge zu anderen Fächern:</w:t>
            </w:r>
            <w:r w:rsidR="00E84262">
              <w:rPr>
                <w:rStyle w:val="Verzeichnissprung"/>
              </w:rPr>
              <w:tab/>
              <w:t>29</w:t>
            </w:r>
          </w:hyperlink>
        </w:p>
        <w:p w:rsidR="00C53618" w:rsidRDefault="00FD4686">
          <w:pPr>
            <w:pStyle w:val="Verzeichnis1"/>
          </w:pPr>
          <w:hyperlink w:anchor="__RefHeading___Toc4014_1635008047">
            <w:r w:rsidR="00E84262">
              <w:rPr>
                <w:rStyle w:val="Verzeichnissprung"/>
              </w:rPr>
              <w:t>D Anhang</w:t>
            </w:r>
            <w:r w:rsidR="00E84262">
              <w:rPr>
                <w:rStyle w:val="Verzeichnissprung"/>
              </w:rPr>
              <w:tab/>
              <w:t>30</w:t>
            </w:r>
          </w:hyperlink>
        </w:p>
        <w:p w:rsidR="00C53618" w:rsidRDefault="00FD4686">
          <w:pPr>
            <w:pStyle w:val="Verzeichnis2"/>
          </w:pPr>
          <w:hyperlink w:anchor="__RefHeading___Toc7454_2681379757">
            <w:r w:rsidR="00E84262">
              <w:rPr>
                <w:rStyle w:val="Verzeichnissprung"/>
              </w:rPr>
              <w:t>D3 Quellen / Lektüreliste zum Weiterlesen</w:t>
            </w:r>
            <w:r w:rsidR="00E84262">
              <w:rPr>
                <w:rStyle w:val="Verzeichnissprung"/>
              </w:rPr>
              <w:tab/>
              <w:t>30</w:t>
            </w:r>
          </w:hyperlink>
        </w:p>
        <w:p w:rsidR="00C53618" w:rsidRDefault="00FD4686">
          <w:pPr>
            <w:pStyle w:val="Verzeichnis2"/>
          </w:pPr>
          <w:hyperlink w:anchor="__RefHeading___Toc7456_2681379757">
            <w:r w:rsidR="00E84262">
              <w:rPr>
                <w:rStyle w:val="Verzeichnissprung"/>
              </w:rPr>
              <w:t>D4 Bildnachweise / Abbildungen</w:t>
            </w:r>
            <w:r w:rsidR="00E84262">
              <w:rPr>
                <w:rStyle w:val="Verzeichnissprung"/>
              </w:rPr>
              <w:tab/>
              <w:t>30</w:t>
            </w:r>
          </w:hyperlink>
          <w:r w:rsidR="00E84262">
            <w:rPr>
              <w:rStyle w:val="Verzeichnissprung"/>
            </w:rPr>
            <w:fldChar w:fldCharType="end"/>
          </w:r>
        </w:p>
      </w:sdtContent>
    </w:sdt>
    <w:p w:rsidR="00C53618" w:rsidRDefault="00C53618">
      <w:pPr>
        <w:tabs>
          <w:tab w:val="left" w:pos="3853"/>
          <w:tab w:val="right" w:pos="8789"/>
        </w:tabs>
        <w:rPr>
          <w:rFonts w:cs="Arial"/>
        </w:rPr>
      </w:pPr>
    </w:p>
    <w:p w:rsidR="00C53618" w:rsidRDefault="00C53618">
      <w:pPr>
        <w:tabs>
          <w:tab w:val="left" w:pos="3853"/>
          <w:tab w:val="right" w:pos="8789"/>
        </w:tabs>
        <w:rPr>
          <w:rFonts w:cs="Arial"/>
        </w:rPr>
      </w:pPr>
    </w:p>
    <w:p w:rsidR="00C53618" w:rsidRDefault="00C53618">
      <w:pPr>
        <w:tabs>
          <w:tab w:val="left" w:pos="3853"/>
          <w:tab w:val="right" w:pos="8789"/>
        </w:tabs>
        <w:rPr>
          <w:rFonts w:cs="Arial"/>
        </w:rPr>
      </w:pPr>
    </w:p>
    <w:p w:rsidR="00C53618" w:rsidRDefault="00C53618">
      <w:pPr>
        <w:tabs>
          <w:tab w:val="left" w:pos="3853"/>
          <w:tab w:val="right" w:pos="8789"/>
        </w:tabs>
        <w:rPr>
          <w:rFonts w:cs="Arial"/>
        </w:rPr>
      </w:pPr>
    </w:p>
    <w:p w:rsidR="00C53618" w:rsidRDefault="00C53618">
      <w:pPr>
        <w:tabs>
          <w:tab w:val="left" w:pos="3853"/>
          <w:tab w:val="right" w:pos="8789"/>
        </w:tabs>
        <w:rPr>
          <w:rFonts w:cs="Arial"/>
        </w:rPr>
        <w:sectPr w:rsidR="00C53618">
          <w:headerReference w:type="default" r:id="rId20"/>
          <w:footerReference w:type="default" r:id="rId21"/>
          <w:pgSz w:w="11906" w:h="16838"/>
          <w:pgMar w:top="1693" w:right="1134" w:bottom="2391" w:left="1134" w:header="1134" w:footer="1134" w:gutter="0"/>
          <w:cols w:space="720"/>
          <w:formProt w:val="0"/>
          <w:docGrid w:linePitch="600" w:charSpace="32768"/>
        </w:sectPr>
      </w:pPr>
    </w:p>
    <w:p w:rsidR="00C53618" w:rsidRDefault="00C53618">
      <w:pPr>
        <w:tabs>
          <w:tab w:val="left" w:pos="3853"/>
          <w:tab w:val="right" w:pos="8789"/>
        </w:tabs>
        <w:rPr>
          <w:rFonts w:cs="Arial"/>
        </w:rPr>
      </w:pPr>
    </w:p>
    <w:p w:rsidR="00C53618" w:rsidRDefault="00E84262">
      <w:pPr>
        <w:pStyle w:val="berschrift1"/>
      </w:pPr>
      <w:bookmarkStart w:id="2" w:name="__RefHeading___Toc7316_2681379757"/>
      <w:bookmarkEnd w:id="2"/>
      <w:r>
        <w:t>A Überblick</w:t>
      </w:r>
    </w:p>
    <w:p w:rsidR="00C53618" w:rsidRDefault="00C53618"/>
    <w:tbl>
      <w:tblPr>
        <w:tblW w:w="9634" w:type="dxa"/>
        <w:tblLayout w:type="fixed"/>
        <w:tblLook w:val="04A0" w:firstRow="1" w:lastRow="0" w:firstColumn="1" w:lastColumn="0" w:noHBand="0" w:noVBand="1"/>
      </w:tblPr>
      <w:tblGrid>
        <w:gridCol w:w="2130"/>
        <w:gridCol w:w="7504"/>
      </w:tblGrid>
      <w:tr w:rsidR="00C53618">
        <w:trPr>
          <w:trHeight w:val="340"/>
        </w:trPr>
        <w:tc>
          <w:tcPr>
            <w:tcW w:w="2130" w:type="dxa"/>
            <w:tcBorders>
              <w:top w:val="single" w:sz="4" w:space="0" w:color="000000"/>
              <w:left w:val="single" w:sz="4" w:space="0" w:color="000000"/>
              <w:bottom w:val="single" w:sz="4" w:space="0" w:color="000000"/>
              <w:right w:val="single" w:sz="4" w:space="0" w:color="000000"/>
            </w:tcBorders>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Unterrichtsfach</w:t>
            </w:r>
          </w:p>
        </w:tc>
        <w:tc>
          <w:tcPr>
            <w:tcW w:w="7504" w:type="dxa"/>
            <w:tcBorders>
              <w:top w:val="single" w:sz="4" w:space="0" w:color="000000"/>
              <w:left w:val="single" w:sz="4" w:space="0" w:color="000000"/>
              <w:bottom w:val="single" w:sz="4" w:space="0" w:color="000000"/>
              <w:right w:val="single" w:sz="4" w:space="0" w:color="000000"/>
            </w:tcBorders>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Informatik</w:t>
            </w:r>
          </w:p>
        </w:tc>
      </w:tr>
      <w:tr w:rsidR="00C53618">
        <w:trPr>
          <w:trHeight w:val="340"/>
        </w:trPr>
        <w:tc>
          <w:tcPr>
            <w:tcW w:w="2130" w:type="dxa"/>
            <w:tcBorders>
              <w:top w:val="single" w:sz="4" w:space="0" w:color="000000"/>
              <w:left w:val="single" w:sz="4" w:space="0" w:color="000000"/>
              <w:bottom w:val="single" w:sz="4" w:space="0" w:color="000000"/>
              <w:right w:val="single" w:sz="4" w:space="0" w:color="000000"/>
            </w:tcBorders>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Jahrgangsstufe(n)</w:t>
            </w:r>
          </w:p>
        </w:tc>
        <w:tc>
          <w:tcPr>
            <w:tcW w:w="7504" w:type="dxa"/>
            <w:tcBorders>
              <w:top w:val="single" w:sz="4" w:space="0" w:color="000000"/>
              <w:left w:val="single" w:sz="4" w:space="0" w:color="000000"/>
              <w:bottom w:val="single" w:sz="4" w:space="0" w:color="000000"/>
              <w:right w:val="single" w:sz="4" w:space="0" w:color="000000"/>
            </w:tcBorders>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10-13</w:t>
            </w:r>
          </w:p>
        </w:tc>
      </w:tr>
      <w:tr w:rsidR="00C53618">
        <w:trPr>
          <w:trHeight w:val="340"/>
        </w:trPr>
        <w:tc>
          <w:tcPr>
            <w:tcW w:w="2130" w:type="dxa"/>
            <w:tcBorders>
              <w:top w:val="single" w:sz="4" w:space="0" w:color="000000"/>
              <w:left w:val="single" w:sz="4" w:space="0" w:color="000000"/>
              <w:bottom w:val="single" w:sz="4" w:space="0" w:color="000000"/>
              <w:right w:val="single" w:sz="4" w:space="0" w:color="000000"/>
            </w:tcBorders>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Niveaustufe</w:t>
            </w:r>
          </w:p>
        </w:tc>
        <w:tc>
          <w:tcPr>
            <w:tcW w:w="7504" w:type="dxa"/>
            <w:tcBorders>
              <w:top w:val="single" w:sz="4" w:space="0" w:color="000000"/>
              <w:left w:val="single" w:sz="4" w:space="0" w:color="000000"/>
              <w:bottom w:val="single" w:sz="4" w:space="0" w:color="000000"/>
              <w:right w:val="single" w:sz="4" w:space="0" w:color="000000"/>
            </w:tcBorders>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verschiedene (siehe C4 Bezüge zum Rahmenlehrplan Informatik)</w:t>
            </w:r>
          </w:p>
        </w:tc>
      </w:tr>
      <w:tr w:rsidR="00C53618">
        <w:trPr>
          <w:trHeight w:val="340"/>
        </w:trPr>
        <w:tc>
          <w:tcPr>
            <w:tcW w:w="2130" w:type="dxa"/>
            <w:tcBorders>
              <w:top w:val="single" w:sz="4" w:space="0" w:color="000000"/>
              <w:left w:val="single" w:sz="4" w:space="0" w:color="000000"/>
              <w:bottom w:val="single" w:sz="4" w:space="0" w:color="000000"/>
              <w:right w:val="single" w:sz="4" w:space="0" w:color="000000"/>
            </w:tcBorders>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Zeitrahmen</w:t>
            </w:r>
          </w:p>
        </w:tc>
        <w:tc>
          <w:tcPr>
            <w:tcW w:w="7504" w:type="dxa"/>
            <w:tcBorders>
              <w:top w:val="single" w:sz="4" w:space="0" w:color="000000"/>
              <w:left w:val="single" w:sz="4" w:space="0" w:color="000000"/>
              <w:bottom w:val="single" w:sz="4" w:space="0" w:color="000000"/>
              <w:right w:val="single" w:sz="4" w:space="0" w:color="000000"/>
            </w:tcBorders>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 xml:space="preserve">Zwei Doppelstunden </w:t>
            </w:r>
          </w:p>
        </w:tc>
      </w:tr>
      <w:tr w:rsidR="00C53618">
        <w:trPr>
          <w:trHeight w:val="340"/>
        </w:trPr>
        <w:tc>
          <w:tcPr>
            <w:tcW w:w="2130" w:type="dxa"/>
            <w:tcBorders>
              <w:top w:val="single" w:sz="4" w:space="0" w:color="000000"/>
              <w:left w:val="single" w:sz="4" w:space="0" w:color="000000"/>
              <w:bottom w:val="single" w:sz="4" w:space="0" w:color="000000"/>
              <w:right w:val="single" w:sz="4" w:space="0" w:color="000000"/>
            </w:tcBorders>
            <w:vAlign w:val="center"/>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Thema</w:t>
            </w:r>
          </w:p>
        </w:tc>
        <w:tc>
          <w:tcPr>
            <w:tcW w:w="7504" w:type="dxa"/>
            <w:tcBorders>
              <w:top w:val="single" w:sz="4" w:space="0" w:color="000000"/>
              <w:left w:val="single" w:sz="4" w:space="0" w:color="000000"/>
              <w:bottom w:val="single" w:sz="4" w:space="0" w:color="000000"/>
              <w:right w:val="single" w:sz="4" w:space="0" w:color="000000"/>
            </w:tcBorders>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Künstliche Intelligenz</w:t>
            </w:r>
          </w:p>
        </w:tc>
      </w:tr>
      <w:tr w:rsidR="00C53618">
        <w:trPr>
          <w:trHeight w:val="340"/>
        </w:trPr>
        <w:tc>
          <w:tcPr>
            <w:tcW w:w="2130" w:type="dxa"/>
            <w:tcBorders>
              <w:top w:val="single" w:sz="4" w:space="0" w:color="000000"/>
              <w:left w:val="single" w:sz="4" w:space="0" w:color="000000"/>
              <w:bottom w:val="single" w:sz="4" w:space="0" w:color="000000"/>
              <w:right w:val="single" w:sz="4" w:space="0" w:color="000000"/>
            </w:tcBorders>
            <w:vAlign w:val="center"/>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 xml:space="preserve">Themenfeld(er) </w:t>
            </w:r>
          </w:p>
        </w:tc>
        <w:tc>
          <w:tcPr>
            <w:tcW w:w="7504" w:type="dxa"/>
            <w:tcBorders>
              <w:top w:val="single" w:sz="4" w:space="0" w:color="000000"/>
              <w:left w:val="single" w:sz="4" w:space="0" w:color="000000"/>
              <w:bottom w:val="single" w:sz="4" w:space="0" w:color="000000"/>
              <w:right w:val="single" w:sz="4" w:space="0" w:color="000000"/>
            </w:tcBorders>
          </w:tcPr>
          <w:p w:rsidR="00C53618" w:rsidRDefault="00C53618">
            <w:pPr>
              <w:spacing w:line="240" w:lineRule="auto"/>
              <w:rPr>
                <w:rFonts w:eastAsia="Calibri" w:cs="Arial"/>
                <w:kern w:val="0"/>
                <w:sz w:val="22"/>
                <w:szCs w:val="22"/>
                <w:lang w:eastAsia="en-US" w:bidi="ar-SA"/>
              </w:rPr>
            </w:pPr>
          </w:p>
        </w:tc>
      </w:tr>
      <w:tr w:rsidR="00C53618">
        <w:trPr>
          <w:trHeight w:val="340"/>
        </w:trPr>
        <w:tc>
          <w:tcPr>
            <w:tcW w:w="2130" w:type="dxa"/>
            <w:tcBorders>
              <w:top w:val="single" w:sz="4" w:space="0" w:color="000000"/>
              <w:left w:val="single" w:sz="4" w:space="0" w:color="000000"/>
              <w:bottom w:val="single" w:sz="4" w:space="0" w:color="000000"/>
              <w:right w:val="single" w:sz="4" w:space="0" w:color="000000"/>
            </w:tcBorders>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Kontext</w:t>
            </w:r>
          </w:p>
        </w:tc>
        <w:tc>
          <w:tcPr>
            <w:tcW w:w="7504" w:type="dxa"/>
            <w:tcBorders>
              <w:top w:val="single" w:sz="4" w:space="0" w:color="000000"/>
              <w:left w:val="single" w:sz="4" w:space="0" w:color="000000"/>
              <w:bottom w:val="single" w:sz="4" w:space="0" w:color="000000"/>
              <w:right w:val="single" w:sz="4" w:space="0" w:color="000000"/>
            </w:tcBorders>
          </w:tcPr>
          <w:p w:rsidR="00C53618" w:rsidRDefault="00C53618">
            <w:pPr>
              <w:spacing w:line="240" w:lineRule="auto"/>
              <w:rPr>
                <w:rFonts w:eastAsia="Calibri" w:cs="Arial"/>
                <w:kern w:val="0"/>
                <w:sz w:val="22"/>
                <w:szCs w:val="22"/>
                <w:lang w:eastAsia="en-US" w:bidi="ar-SA"/>
              </w:rPr>
            </w:pPr>
          </w:p>
        </w:tc>
      </w:tr>
      <w:tr w:rsidR="00C53618">
        <w:trPr>
          <w:trHeight w:val="340"/>
        </w:trPr>
        <w:tc>
          <w:tcPr>
            <w:tcW w:w="2130" w:type="dxa"/>
            <w:tcBorders>
              <w:top w:val="single" w:sz="4" w:space="0" w:color="000000"/>
              <w:left w:val="single" w:sz="4" w:space="0" w:color="000000"/>
              <w:bottom w:val="single" w:sz="4" w:space="0" w:color="000000"/>
              <w:right w:val="single" w:sz="4" w:space="0" w:color="000000"/>
            </w:tcBorders>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Zusammenfassung</w:t>
            </w:r>
          </w:p>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des Inhalts</w:t>
            </w:r>
          </w:p>
        </w:tc>
        <w:tc>
          <w:tcPr>
            <w:tcW w:w="7504" w:type="dxa"/>
            <w:tcBorders>
              <w:top w:val="single" w:sz="4" w:space="0" w:color="000000"/>
              <w:left w:val="single" w:sz="4" w:space="0" w:color="000000"/>
              <w:bottom w:val="single" w:sz="4" w:space="0" w:color="000000"/>
              <w:right w:val="single" w:sz="4" w:space="0" w:color="000000"/>
            </w:tcBorders>
          </w:tcPr>
          <w:p w:rsidR="00C53618" w:rsidRDefault="00E84262">
            <w:pPr>
              <w:tabs>
                <w:tab w:val="left" w:pos="3853"/>
                <w:tab w:val="right" w:pos="8789"/>
              </w:tabs>
              <w:spacing w:line="360" w:lineRule="auto"/>
              <w:jc w:val="both"/>
              <w:rPr>
                <w:color w:val="000000"/>
              </w:rPr>
            </w:pPr>
            <w:r>
              <w:rPr>
                <w:color w:val="000000"/>
              </w:rPr>
              <w:t>Wer neuronale Netze einmal selbst trainiert hat, kann deren Risiken, Probleme und Chancen und damit auch mögliche gesellschaftliche Entwicklungen besser einschätzen.</w:t>
            </w:r>
          </w:p>
          <w:p w:rsidR="00C53618" w:rsidRDefault="00E84262">
            <w:pPr>
              <w:tabs>
                <w:tab w:val="left" w:pos="3853"/>
                <w:tab w:val="right" w:pos="8789"/>
              </w:tabs>
              <w:spacing w:line="360" w:lineRule="auto"/>
              <w:jc w:val="both"/>
              <w:rPr>
                <w:color w:val="000000"/>
              </w:rPr>
            </w:pPr>
            <w:r>
              <w:rPr>
                <w:color w:val="000000"/>
              </w:rPr>
              <w:t xml:space="preserve">In dieser Lernaufgabe lernen die </w:t>
            </w:r>
            <w:proofErr w:type="spellStart"/>
            <w:r>
              <w:rPr>
                <w:color w:val="000000"/>
              </w:rPr>
              <w:t>Schüler:innen</w:t>
            </w:r>
            <w:proofErr w:type="spellEnd"/>
            <w:r>
              <w:rPr>
                <w:color w:val="000000"/>
              </w:rPr>
              <w:t xml:space="preserve"> den Ablauf beim Reinforcement Learning RL. Im Anschluss ist es den </w:t>
            </w:r>
            <w:proofErr w:type="spellStart"/>
            <w:r>
              <w:rPr>
                <w:color w:val="000000"/>
              </w:rPr>
              <w:t>Schüler:innen</w:t>
            </w:r>
            <w:proofErr w:type="spellEnd"/>
            <w:r>
              <w:rPr>
                <w:color w:val="000000"/>
              </w:rPr>
              <w:t xml:space="preserve"> möglich, eigene Projekte durchzuführen.</w:t>
            </w:r>
          </w:p>
          <w:p w:rsidR="00C53618" w:rsidRDefault="00E84262">
            <w:pPr>
              <w:tabs>
                <w:tab w:val="left" w:pos="3853"/>
                <w:tab w:val="right" w:pos="8789"/>
              </w:tabs>
              <w:spacing w:line="360" w:lineRule="auto"/>
              <w:jc w:val="both"/>
              <w:rPr>
                <w:rFonts w:eastAsia="Calibri" w:cs="Arial"/>
                <w:color w:val="000000"/>
                <w:kern w:val="0"/>
                <w:lang w:eastAsia="en-US" w:bidi="ar-SA"/>
              </w:rPr>
            </w:pPr>
            <w:r>
              <w:rPr>
                <w:rFonts w:eastAsia="Calibri" w:cs="Arial"/>
                <w:color w:val="000000"/>
                <w:kern w:val="0"/>
                <w:lang w:eastAsia="en-US" w:bidi="ar-SA"/>
              </w:rPr>
              <w:t xml:space="preserve">Diese Lernaufgabe setzt die Grundlagen der ersten Lernaufgabe: „KI programmieren im Informatikunterricht Teil I: Einführung“ voraus. In diesem Sinne: </w:t>
            </w:r>
            <w:r>
              <w:rPr>
                <w:rFonts w:eastAsia="Calibri" w:cs="Arial"/>
                <w:i/>
                <w:iCs/>
                <w:color w:val="000000"/>
                <w:kern w:val="0"/>
                <w:lang w:eastAsia="en-US" w:bidi="ar-SA"/>
              </w:rPr>
              <w:t xml:space="preserve">All </w:t>
            </w:r>
            <w:proofErr w:type="spellStart"/>
            <w:r>
              <w:rPr>
                <w:rFonts w:eastAsia="Calibri" w:cs="Arial"/>
                <w:i/>
                <w:iCs/>
                <w:color w:val="000000"/>
                <w:kern w:val="0"/>
                <w:lang w:eastAsia="en-US" w:bidi="ar-SA"/>
              </w:rPr>
              <w:t>hands</w:t>
            </w:r>
            <w:proofErr w:type="spellEnd"/>
            <w:r>
              <w:rPr>
                <w:rFonts w:eastAsia="Calibri" w:cs="Arial"/>
                <w:i/>
                <w:iCs/>
                <w:color w:val="000000"/>
                <w:kern w:val="0"/>
                <w:lang w:eastAsia="en-US" w:bidi="ar-SA"/>
              </w:rPr>
              <w:t xml:space="preserve"> on </w:t>
            </w:r>
            <w:proofErr w:type="spellStart"/>
            <w:r>
              <w:rPr>
                <w:rFonts w:eastAsia="Calibri" w:cs="Arial"/>
                <w:i/>
                <w:iCs/>
                <w:color w:val="000000"/>
                <w:kern w:val="0"/>
                <w:lang w:eastAsia="en-US" w:bidi="ar-SA"/>
              </w:rPr>
              <w:t>code</w:t>
            </w:r>
            <w:proofErr w:type="spellEnd"/>
            <w:r>
              <w:rPr>
                <w:rFonts w:eastAsia="Calibri" w:cs="Arial"/>
                <w:i/>
                <w:iCs/>
                <w:color w:val="000000"/>
                <w:kern w:val="0"/>
                <w:lang w:eastAsia="en-US" w:bidi="ar-SA"/>
              </w:rPr>
              <w:t xml:space="preserve">! </w:t>
            </w:r>
          </w:p>
        </w:tc>
      </w:tr>
      <w:tr w:rsidR="00C53618">
        <w:trPr>
          <w:trHeight w:val="340"/>
        </w:trPr>
        <w:tc>
          <w:tcPr>
            <w:tcW w:w="2130" w:type="dxa"/>
            <w:tcBorders>
              <w:top w:val="single" w:sz="4" w:space="0" w:color="000000"/>
              <w:left w:val="single" w:sz="4" w:space="0" w:color="000000"/>
              <w:bottom w:val="single" w:sz="4" w:space="0" w:color="000000"/>
              <w:right w:val="single" w:sz="4" w:space="0" w:color="000000"/>
            </w:tcBorders>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Didaktischer Kommentar</w:t>
            </w:r>
          </w:p>
        </w:tc>
        <w:tc>
          <w:tcPr>
            <w:tcW w:w="7504" w:type="dxa"/>
            <w:tcBorders>
              <w:top w:val="single" w:sz="4" w:space="0" w:color="000000"/>
              <w:left w:val="single" w:sz="4" w:space="0" w:color="000000"/>
              <w:bottom w:val="single" w:sz="4" w:space="0" w:color="000000"/>
              <w:right w:val="single" w:sz="4" w:space="0" w:color="000000"/>
            </w:tcBorders>
          </w:tcPr>
          <w:p w:rsidR="00C53618" w:rsidRDefault="00E84262">
            <w:pPr>
              <w:spacing w:line="360" w:lineRule="auto"/>
              <w:jc w:val="both"/>
              <w:rPr>
                <w:color w:val="000000"/>
              </w:rPr>
            </w:pPr>
            <w:r>
              <w:rPr>
                <w:rFonts w:cs="Arial"/>
                <w:color w:val="000000"/>
              </w:rPr>
              <w:t xml:space="preserve">Ziel der Lernaufgabe ist es, SuS einen Einstieg in die Programmierung von </w:t>
            </w:r>
            <w:proofErr w:type="spellStart"/>
            <w:r>
              <w:rPr>
                <w:rFonts w:cs="Arial"/>
                <w:color w:val="000000"/>
              </w:rPr>
              <w:t>reinforcement</w:t>
            </w:r>
            <w:proofErr w:type="spellEnd"/>
            <w:r>
              <w:rPr>
                <w:rFonts w:cs="Arial"/>
                <w:color w:val="000000"/>
              </w:rPr>
              <w:t xml:space="preserve"> </w:t>
            </w:r>
            <w:proofErr w:type="spellStart"/>
            <w:r>
              <w:rPr>
                <w:rFonts w:cs="Arial"/>
                <w:color w:val="000000"/>
              </w:rPr>
              <w:t>learning</w:t>
            </w:r>
            <w:proofErr w:type="spellEnd"/>
            <w:r>
              <w:rPr>
                <w:rFonts w:cs="Arial"/>
                <w:color w:val="000000"/>
              </w:rPr>
              <w:t xml:space="preserve"> RL zu ermöglichen.</w:t>
            </w:r>
          </w:p>
          <w:p w:rsidR="00C53618" w:rsidRDefault="00E84262">
            <w:pPr>
              <w:spacing w:line="360" w:lineRule="auto"/>
              <w:jc w:val="both"/>
            </w:pPr>
            <w:r>
              <w:rPr>
                <w:rFonts w:cs="Arial"/>
                <w:color w:val="000000"/>
              </w:rPr>
              <w:t xml:space="preserve">Der Code ist so einfach wie möglich gehalten. Die Aufgabe ist skalierbar, d.h. sie kann um eigene Ideen (z. B. </w:t>
            </w:r>
            <w:proofErr w:type="spellStart"/>
            <w:r>
              <w:rPr>
                <w:rFonts w:cs="Arial"/>
                <w:i/>
                <w:iCs/>
                <w:color w:val="000000"/>
              </w:rPr>
              <w:t>environments</w:t>
            </w:r>
            <w:proofErr w:type="spellEnd"/>
            <w:r>
              <w:rPr>
                <w:rFonts w:cs="Arial"/>
                <w:color w:val="000000"/>
              </w:rPr>
              <w:t xml:space="preserve"> auf </w:t>
            </w:r>
            <w:hyperlink r:id="rId22">
              <w:r>
                <w:rPr>
                  <w:rStyle w:val="Internetverknpfung"/>
                  <w:rFonts w:cs="Arial"/>
                </w:rPr>
                <w:t>www.gymlibrary.dev</w:t>
              </w:r>
            </w:hyperlink>
            <w:r>
              <w:rPr>
                <w:rFonts w:cs="Arial"/>
                <w:color w:val="000000"/>
              </w:rPr>
              <w:t xml:space="preserve">) erweitert werden und sie kann und soll somit Basis für eigene Projekte sein. </w:t>
            </w:r>
          </w:p>
          <w:p w:rsidR="00C53618" w:rsidRDefault="00E84262">
            <w:pPr>
              <w:tabs>
                <w:tab w:val="left" w:pos="3853"/>
                <w:tab w:val="right" w:pos="8789"/>
              </w:tabs>
              <w:spacing w:line="360" w:lineRule="auto"/>
              <w:jc w:val="both"/>
              <w:rPr>
                <w:rFonts w:eastAsia="Calibri"/>
                <w:color w:val="000000"/>
                <w:kern w:val="0"/>
                <w:lang w:eastAsia="en-US" w:bidi="ar-SA"/>
              </w:rPr>
            </w:pPr>
            <w:r>
              <w:rPr>
                <w:rFonts w:eastAsia="Calibri" w:cs="Arial"/>
                <w:color w:val="000000"/>
                <w:kern w:val="0"/>
                <w:lang w:eastAsia="en-US" w:bidi="ar-SA"/>
              </w:rPr>
              <w:t>Der Schluss ist ein Ausblick auf mögliche Auswirkungen von RL auf die Lebenswelt der SuS und somit ist die Lernaufgabe auch im Bereich Informatik und Gesellschaft zu verorten.</w:t>
            </w:r>
          </w:p>
        </w:tc>
      </w:tr>
      <w:tr w:rsidR="00C53618">
        <w:tc>
          <w:tcPr>
            <w:tcW w:w="2130" w:type="dxa"/>
            <w:tcBorders>
              <w:top w:val="single" w:sz="4" w:space="0" w:color="000000"/>
              <w:left w:val="single" w:sz="4" w:space="0" w:color="000000"/>
              <w:bottom w:val="single" w:sz="4" w:space="0" w:color="000000"/>
              <w:right w:val="single" w:sz="4" w:space="0" w:color="000000"/>
            </w:tcBorders>
          </w:tcPr>
          <w:p w:rsidR="00C53618" w:rsidRDefault="00E84262">
            <w:pPr>
              <w:spacing w:line="240" w:lineRule="auto"/>
              <w:rPr>
                <w:rFonts w:eastAsia="Calibri" w:cs="Arial"/>
                <w:kern w:val="0"/>
                <w:sz w:val="22"/>
                <w:szCs w:val="22"/>
                <w:lang w:eastAsia="en-US" w:bidi="ar-SA"/>
              </w:rPr>
            </w:pPr>
            <w:r>
              <w:rPr>
                <w:rFonts w:eastAsia="Calibri" w:cs="Arial"/>
                <w:kern w:val="0"/>
                <w:sz w:val="22"/>
                <w:szCs w:val="22"/>
                <w:lang w:eastAsia="en-US" w:bidi="ar-SA"/>
              </w:rPr>
              <w:t>Schlüsselwörter</w:t>
            </w:r>
          </w:p>
        </w:tc>
        <w:tc>
          <w:tcPr>
            <w:tcW w:w="7504" w:type="dxa"/>
            <w:tcBorders>
              <w:top w:val="single" w:sz="4" w:space="0" w:color="000000"/>
              <w:left w:val="single" w:sz="4" w:space="0" w:color="000000"/>
              <w:bottom w:val="single" w:sz="4" w:space="0" w:color="000000"/>
              <w:right w:val="single" w:sz="4" w:space="0" w:color="000000"/>
            </w:tcBorders>
          </w:tcPr>
          <w:p w:rsidR="00C53618" w:rsidRDefault="00E84262">
            <w:pPr>
              <w:spacing w:line="360" w:lineRule="auto"/>
              <w:rPr>
                <w:rFonts w:eastAsia="Calibri" w:cs="Arial"/>
                <w:color w:val="000000"/>
                <w:kern w:val="0"/>
                <w:lang w:eastAsia="en-US" w:bidi="ar-SA"/>
              </w:rPr>
            </w:pPr>
            <w:proofErr w:type="spellStart"/>
            <w:r>
              <w:rPr>
                <w:rFonts w:eastAsia="Calibri" w:cs="Arial"/>
                <w:color w:val="000000"/>
                <w:kern w:val="0"/>
                <w:lang w:eastAsia="en-US" w:bidi="ar-SA"/>
              </w:rPr>
              <w:t>python</w:t>
            </w:r>
            <w:proofErr w:type="spellEnd"/>
            <w:r>
              <w:rPr>
                <w:rFonts w:eastAsia="Calibri" w:cs="Arial"/>
                <w:color w:val="000000"/>
                <w:kern w:val="0"/>
                <w:lang w:eastAsia="en-US" w:bidi="ar-SA"/>
              </w:rPr>
              <w:t xml:space="preserve">, </w:t>
            </w:r>
            <w:proofErr w:type="spellStart"/>
            <w:r>
              <w:rPr>
                <w:rFonts w:eastAsia="Calibri" w:cs="Arial"/>
                <w:color w:val="000000"/>
                <w:kern w:val="0"/>
                <w:lang w:eastAsia="en-US" w:bidi="ar-SA"/>
              </w:rPr>
              <w:t>TensorFlow</w:t>
            </w:r>
            <w:proofErr w:type="spellEnd"/>
            <w:r>
              <w:rPr>
                <w:rFonts w:eastAsia="Calibri" w:cs="Arial"/>
                <w:color w:val="000000"/>
                <w:kern w:val="0"/>
                <w:lang w:eastAsia="en-US" w:bidi="ar-SA"/>
              </w:rPr>
              <w:t xml:space="preserve">, </w:t>
            </w:r>
            <w:proofErr w:type="spellStart"/>
            <w:r>
              <w:rPr>
                <w:rFonts w:eastAsia="Calibri" w:cs="Arial"/>
                <w:color w:val="000000"/>
                <w:kern w:val="0"/>
                <w:lang w:eastAsia="en-US" w:bidi="ar-SA"/>
              </w:rPr>
              <w:t>gymnasium</w:t>
            </w:r>
            <w:proofErr w:type="spellEnd"/>
            <w:r>
              <w:rPr>
                <w:rFonts w:eastAsia="Calibri" w:cs="Arial"/>
                <w:color w:val="000000"/>
                <w:kern w:val="0"/>
                <w:lang w:eastAsia="en-US" w:bidi="ar-SA"/>
              </w:rPr>
              <w:t xml:space="preserve">, </w:t>
            </w:r>
            <w:proofErr w:type="spellStart"/>
            <w:r>
              <w:rPr>
                <w:rFonts w:eastAsia="Calibri" w:cs="Arial"/>
                <w:color w:val="000000"/>
                <w:kern w:val="0"/>
                <w:lang w:eastAsia="en-US" w:bidi="ar-SA"/>
              </w:rPr>
              <w:t>gym</w:t>
            </w:r>
            <w:proofErr w:type="spellEnd"/>
            <w:r>
              <w:rPr>
                <w:rFonts w:eastAsia="Calibri" w:cs="Arial"/>
                <w:color w:val="000000"/>
                <w:kern w:val="0"/>
                <w:lang w:eastAsia="en-US" w:bidi="ar-SA"/>
              </w:rPr>
              <w:t xml:space="preserve">, keras-rl2, KI, Künstliche Intelligenz, AI, </w:t>
            </w:r>
            <w:proofErr w:type="spellStart"/>
            <w:r>
              <w:rPr>
                <w:rFonts w:eastAsia="Calibri" w:cs="Arial"/>
                <w:color w:val="000000"/>
                <w:kern w:val="0"/>
                <w:lang w:eastAsia="en-US" w:bidi="ar-SA"/>
              </w:rPr>
              <w:t>artificial</w:t>
            </w:r>
            <w:proofErr w:type="spellEnd"/>
            <w:r>
              <w:rPr>
                <w:rFonts w:eastAsia="Calibri" w:cs="Arial"/>
                <w:color w:val="000000"/>
                <w:kern w:val="0"/>
                <w:lang w:eastAsia="en-US" w:bidi="ar-SA"/>
              </w:rPr>
              <w:t xml:space="preserve"> </w:t>
            </w:r>
            <w:proofErr w:type="spellStart"/>
            <w:r>
              <w:rPr>
                <w:rFonts w:eastAsia="Calibri" w:cs="Arial"/>
                <w:color w:val="000000"/>
                <w:kern w:val="0"/>
                <w:lang w:eastAsia="en-US" w:bidi="ar-SA"/>
              </w:rPr>
              <w:t>intelligence</w:t>
            </w:r>
            <w:proofErr w:type="spellEnd"/>
            <w:r>
              <w:rPr>
                <w:rFonts w:eastAsia="Calibri" w:cs="Arial"/>
                <w:color w:val="000000"/>
                <w:kern w:val="0"/>
                <w:lang w:eastAsia="en-US" w:bidi="ar-SA"/>
              </w:rPr>
              <w:t xml:space="preserve">, IDE, RL, </w:t>
            </w:r>
            <w:proofErr w:type="spellStart"/>
            <w:r>
              <w:rPr>
                <w:rFonts w:eastAsia="Calibri" w:cs="Arial"/>
                <w:color w:val="000000"/>
                <w:kern w:val="0"/>
                <w:lang w:eastAsia="en-US" w:bidi="ar-SA"/>
              </w:rPr>
              <w:t>reinforcement</w:t>
            </w:r>
            <w:proofErr w:type="spellEnd"/>
            <w:r>
              <w:rPr>
                <w:rFonts w:eastAsia="Calibri" w:cs="Arial"/>
                <w:color w:val="000000"/>
                <w:kern w:val="0"/>
                <w:lang w:eastAsia="en-US" w:bidi="ar-SA"/>
              </w:rPr>
              <w:t xml:space="preserve"> </w:t>
            </w:r>
            <w:proofErr w:type="spellStart"/>
            <w:r>
              <w:rPr>
                <w:rFonts w:eastAsia="Calibri" w:cs="Arial"/>
                <w:color w:val="000000"/>
                <w:kern w:val="0"/>
                <w:lang w:eastAsia="en-US" w:bidi="ar-SA"/>
              </w:rPr>
              <w:t>learning</w:t>
            </w:r>
            <w:proofErr w:type="spellEnd"/>
            <w:r>
              <w:rPr>
                <w:rFonts w:eastAsia="Calibri" w:cs="Arial"/>
                <w:color w:val="000000"/>
                <w:kern w:val="0"/>
                <w:lang w:eastAsia="en-US" w:bidi="ar-SA"/>
              </w:rPr>
              <w:t xml:space="preserve">,  </w:t>
            </w:r>
            <w:proofErr w:type="spellStart"/>
            <w:r>
              <w:rPr>
                <w:rFonts w:eastAsia="Calibri" w:cs="Arial"/>
                <w:color w:val="000000"/>
                <w:kern w:val="0"/>
                <w:lang w:eastAsia="en-US" w:bidi="ar-SA"/>
              </w:rPr>
              <w:lastRenderedPageBreak/>
              <w:t>Cart</w:t>
            </w:r>
            <w:proofErr w:type="spellEnd"/>
            <w:r>
              <w:rPr>
                <w:rFonts w:eastAsia="Calibri" w:cs="Arial"/>
                <w:color w:val="000000"/>
                <w:kern w:val="0"/>
                <w:lang w:eastAsia="en-US" w:bidi="ar-SA"/>
              </w:rPr>
              <w:t xml:space="preserve"> Pole, Informatik und Gesellschaft, Software, programmieren, Projekt</w:t>
            </w:r>
          </w:p>
        </w:tc>
      </w:tr>
    </w:tbl>
    <w:p w:rsidR="00C53618" w:rsidRDefault="00C53618">
      <w:pPr>
        <w:spacing w:after="120"/>
        <w:rPr>
          <w:rFonts w:cs="Arial"/>
        </w:rPr>
      </w:pPr>
    </w:p>
    <w:p w:rsidR="00C53618" w:rsidRDefault="00E84262">
      <w:pPr>
        <w:rPr>
          <w:rFonts w:cs="Arial"/>
          <w:b/>
          <w:color w:val="000000"/>
          <w:sz w:val="28"/>
          <w:szCs w:val="28"/>
        </w:rPr>
      </w:pPr>
      <w:r>
        <w:rPr>
          <w:rFonts w:cs="Arial"/>
          <w:b/>
          <w:color w:val="000000"/>
          <w:sz w:val="28"/>
          <w:szCs w:val="28"/>
        </w:rPr>
        <w:t xml:space="preserve">Material für den Einsatz dieser Lernaufgabe </w:t>
      </w:r>
    </w:p>
    <w:tbl>
      <w:tblPr>
        <w:tblW w:w="9639" w:type="dxa"/>
        <w:tblLayout w:type="fixed"/>
        <w:tblLook w:val="04A0" w:firstRow="1" w:lastRow="0" w:firstColumn="1" w:lastColumn="0" w:noHBand="0" w:noVBand="1"/>
      </w:tblPr>
      <w:tblGrid>
        <w:gridCol w:w="1264"/>
        <w:gridCol w:w="8375"/>
      </w:tblGrid>
      <w:tr w:rsidR="00C53618">
        <w:tc>
          <w:tcPr>
            <w:tcW w:w="1264" w:type="dxa"/>
            <w:tcBorders>
              <w:top w:val="single" w:sz="4" w:space="0" w:color="000000"/>
              <w:left w:val="single" w:sz="4" w:space="0" w:color="000000"/>
              <w:bottom w:val="single" w:sz="4" w:space="0" w:color="000000"/>
              <w:right w:val="single" w:sz="4" w:space="0" w:color="000000"/>
            </w:tcBorders>
            <w:shd w:val="clear" w:color="auto" w:fill="D9D9D9"/>
          </w:tcPr>
          <w:p w:rsidR="00C53618" w:rsidRDefault="00E84262">
            <w:pPr>
              <w:widowControl w:val="0"/>
              <w:spacing w:before="120"/>
              <w:rPr>
                <w:rFonts w:cs="Arial"/>
              </w:rPr>
            </w:pPr>
            <w:r>
              <w:rPr>
                <w:rFonts w:cs="Arial"/>
              </w:rPr>
              <w:t>Anzahl</w:t>
            </w:r>
          </w:p>
        </w:tc>
        <w:tc>
          <w:tcPr>
            <w:tcW w:w="8375" w:type="dxa"/>
            <w:tcBorders>
              <w:top w:val="single" w:sz="4" w:space="0" w:color="000000"/>
              <w:left w:val="single" w:sz="4" w:space="0" w:color="000000"/>
              <w:bottom w:val="single" w:sz="4" w:space="0" w:color="000000"/>
              <w:right w:val="single" w:sz="4" w:space="0" w:color="000000"/>
            </w:tcBorders>
            <w:shd w:val="clear" w:color="auto" w:fill="D9D9D9"/>
          </w:tcPr>
          <w:p w:rsidR="00C53618" w:rsidRDefault="00E84262">
            <w:pPr>
              <w:widowControl w:val="0"/>
              <w:spacing w:before="120"/>
              <w:rPr>
                <w:rFonts w:cs="Arial"/>
              </w:rPr>
            </w:pPr>
            <w:r>
              <w:rPr>
                <w:rFonts w:cs="Arial"/>
              </w:rPr>
              <w:t>Name des Materials</w:t>
            </w:r>
          </w:p>
        </w:tc>
      </w:tr>
      <w:tr w:rsidR="00C53618">
        <w:tc>
          <w:tcPr>
            <w:tcW w:w="1264" w:type="dxa"/>
            <w:tcBorders>
              <w:top w:val="single" w:sz="4" w:space="0" w:color="000000"/>
              <w:left w:val="single" w:sz="4" w:space="0" w:color="000000"/>
              <w:bottom w:val="single" w:sz="4" w:space="0" w:color="000000"/>
              <w:right w:val="single" w:sz="4" w:space="0" w:color="000000"/>
            </w:tcBorders>
          </w:tcPr>
          <w:p w:rsidR="00C53618" w:rsidRDefault="00C53618">
            <w:pPr>
              <w:widowControl w:val="0"/>
              <w:spacing w:before="120" w:after="200"/>
              <w:rPr>
                <w:rFonts w:cs="Arial"/>
              </w:rPr>
            </w:pPr>
          </w:p>
        </w:tc>
        <w:tc>
          <w:tcPr>
            <w:tcW w:w="8375" w:type="dxa"/>
            <w:tcBorders>
              <w:top w:val="single" w:sz="4" w:space="0" w:color="000000"/>
              <w:left w:val="single" w:sz="4" w:space="0" w:color="000000"/>
              <w:bottom w:val="single" w:sz="4" w:space="0" w:color="000000"/>
              <w:right w:val="single" w:sz="4" w:space="0" w:color="000000"/>
            </w:tcBorders>
          </w:tcPr>
          <w:p w:rsidR="00C53618" w:rsidRDefault="00E84262">
            <w:pPr>
              <w:numPr>
                <w:ilvl w:val="0"/>
                <w:numId w:val="7"/>
              </w:numPr>
            </w:pPr>
            <w:r>
              <w:rPr>
                <w:rFonts w:cs="Arial"/>
              </w:rPr>
              <w:t xml:space="preserve">Schüler und Schülerinnen benötigen eine entsprechend leistungsfähige </w:t>
            </w:r>
            <w:proofErr w:type="spellStart"/>
            <w:r>
              <w:rPr>
                <w:rFonts w:cs="Arial"/>
              </w:rPr>
              <w:t>Pyhton</w:t>
            </w:r>
            <w:proofErr w:type="spellEnd"/>
            <w:r>
              <w:rPr>
                <w:rFonts w:cs="Arial"/>
              </w:rPr>
              <w:t xml:space="preserve"> IDE, es empfiehlt sich </w:t>
            </w:r>
            <w:proofErr w:type="spellStart"/>
            <w:r>
              <w:rPr>
                <w:rFonts w:cs="Arial"/>
              </w:rPr>
              <w:t>Spyder</w:t>
            </w:r>
            <w:proofErr w:type="spellEnd"/>
            <w:r>
              <w:rPr>
                <w:rFonts w:cs="Arial"/>
              </w:rPr>
              <w:t>.</w:t>
            </w:r>
          </w:p>
          <w:p w:rsidR="00C53618" w:rsidRDefault="00E84262">
            <w:pPr>
              <w:numPr>
                <w:ilvl w:val="0"/>
                <w:numId w:val="7"/>
              </w:numPr>
              <w:rPr>
                <w:rFonts w:cs="Arial"/>
              </w:rPr>
            </w:pPr>
            <w:r>
              <w:rPr>
                <w:rFonts w:cs="Arial"/>
              </w:rPr>
              <w:t xml:space="preserve">Python (derzeit Januar 2024 Version 3.9.15, 64 Bit) auch andere Versionen können funktionieren. Eine zu aktuelle </w:t>
            </w:r>
            <w:proofErr w:type="spellStart"/>
            <w:r>
              <w:rPr>
                <w:rFonts w:cs="Arial"/>
              </w:rPr>
              <w:t>Pythonversion</w:t>
            </w:r>
            <w:proofErr w:type="spellEnd"/>
            <w:r>
              <w:rPr>
                <w:rFonts w:cs="Arial"/>
              </w:rPr>
              <w:t xml:space="preserve"> ist aber oft hinderlich.</w:t>
            </w:r>
          </w:p>
          <w:p w:rsidR="00C53618" w:rsidRDefault="00E84262">
            <w:pPr>
              <w:numPr>
                <w:ilvl w:val="0"/>
                <w:numId w:val="7"/>
              </w:numPr>
            </w:pPr>
            <w:r>
              <w:rPr>
                <w:rFonts w:cs="Arial"/>
              </w:rPr>
              <w:t xml:space="preserve">Da die jeweils aktuelle </w:t>
            </w:r>
            <w:proofErr w:type="spellStart"/>
            <w:r>
              <w:rPr>
                <w:rFonts w:cs="Arial"/>
              </w:rPr>
              <w:t>TensorFlowbibliothek</w:t>
            </w:r>
            <w:proofErr w:type="spellEnd"/>
            <w:r>
              <w:rPr>
                <w:rFonts w:cs="Arial"/>
              </w:rPr>
              <w:t xml:space="preserve"> in einer nicht aktuellen </w:t>
            </w:r>
            <w:proofErr w:type="spellStart"/>
            <w:r>
              <w:rPr>
                <w:rFonts w:cs="Arial"/>
              </w:rPr>
              <w:t>Pythonversion</w:t>
            </w:r>
            <w:proofErr w:type="spellEnd"/>
            <w:r>
              <w:rPr>
                <w:rFonts w:cs="Arial"/>
              </w:rPr>
              <w:t xml:space="preserve"> entwickelt wird, hilft es bei (unklaren) Problemen beim </w:t>
            </w:r>
            <w:proofErr w:type="spellStart"/>
            <w:r>
              <w:rPr>
                <w:rFonts w:cs="Arial"/>
              </w:rPr>
              <w:t>Asführen</w:t>
            </w:r>
            <w:proofErr w:type="spellEnd"/>
            <w:r>
              <w:rPr>
                <w:rFonts w:cs="Arial"/>
              </w:rPr>
              <w:t xml:space="preserve"> eine eher ältere </w:t>
            </w:r>
            <w:proofErr w:type="spellStart"/>
            <w:r>
              <w:rPr>
                <w:rFonts w:cs="Arial"/>
              </w:rPr>
              <w:t>Pythonversion</w:t>
            </w:r>
            <w:proofErr w:type="spellEnd"/>
            <w:r>
              <w:rPr>
                <w:rFonts w:cs="Arial"/>
              </w:rPr>
              <w:t xml:space="preserve"> zu verwenden.</w:t>
            </w:r>
          </w:p>
          <w:p w:rsidR="00C53618" w:rsidRDefault="00E84262">
            <w:pPr>
              <w:numPr>
                <w:ilvl w:val="0"/>
                <w:numId w:val="7"/>
              </w:numPr>
              <w:rPr>
                <w:rFonts w:cs="Arial"/>
              </w:rPr>
            </w:pPr>
            <w:bookmarkStart w:id="3" w:name="__RefHeading___Toc101118_22963268001"/>
            <w:bookmarkEnd w:id="3"/>
            <w:r>
              <w:rPr>
                <w:rFonts w:cs="Arial"/>
              </w:rPr>
              <w:t xml:space="preserve">Alle </w:t>
            </w:r>
            <w:proofErr w:type="spellStart"/>
            <w:r>
              <w:rPr>
                <w:rFonts w:cs="Arial"/>
              </w:rPr>
              <w:t>Bibilotheken</w:t>
            </w:r>
            <w:proofErr w:type="spellEnd"/>
            <w:r>
              <w:rPr>
                <w:rFonts w:cs="Arial"/>
              </w:rPr>
              <w:t xml:space="preserve"> lassen sich über </w:t>
            </w:r>
            <w:proofErr w:type="spellStart"/>
            <w:r>
              <w:rPr>
                <w:rFonts w:ascii="Courier New" w:hAnsi="Courier New" w:cs="Arial"/>
              </w:rPr>
              <w:t>pip</w:t>
            </w:r>
            <w:proofErr w:type="spellEnd"/>
            <w:r>
              <w:rPr>
                <w:rFonts w:ascii="Courier New" w:hAnsi="Courier New" w:cs="Arial"/>
              </w:rPr>
              <w:t xml:space="preserve"> </w:t>
            </w:r>
            <w:proofErr w:type="spellStart"/>
            <w:r>
              <w:rPr>
                <w:rFonts w:ascii="Courier New" w:hAnsi="Courier New" w:cs="Arial"/>
              </w:rPr>
              <w:t>install</w:t>
            </w:r>
            <w:proofErr w:type="spellEnd"/>
            <w:r>
              <w:rPr>
                <w:rFonts w:ascii="Courier New" w:hAnsi="Courier New" w:cs="Arial"/>
              </w:rPr>
              <w:t xml:space="preserve"> &lt;Bibliothek&gt;</w:t>
            </w:r>
            <w:r>
              <w:rPr>
                <w:rFonts w:cs="Arial"/>
              </w:rPr>
              <w:t xml:space="preserve"> installieren. Am besten unten stehende Reihenfolge einhalten. </w:t>
            </w:r>
            <w:r>
              <w:rPr>
                <w:rFonts w:cs="Arial"/>
                <w:b/>
                <w:bCs/>
              </w:rPr>
              <w:t>Folgende Bibliotheken müssen in der angegebenen Version installiert sein:</w:t>
            </w:r>
          </w:p>
          <w:p w:rsidR="00C53618" w:rsidRDefault="00E84262">
            <w:pPr>
              <w:numPr>
                <w:ilvl w:val="2"/>
                <w:numId w:val="8"/>
              </w:numPr>
              <w:rPr>
                <w:rFonts w:cs="Arial"/>
                <w:b/>
                <w:bCs/>
              </w:rPr>
            </w:pPr>
            <w:proofErr w:type="spellStart"/>
            <w:r>
              <w:rPr>
                <w:rFonts w:cs="Arial"/>
                <w:b/>
                <w:bCs/>
              </w:rPr>
              <w:t>tensorflow</w:t>
            </w:r>
            <w:proofErr w:type="spellEnd"/>
            <w:r>
              <w:rPr>
                <w:rFonts w:cs="Arial"/>
                <w:b/>
                <w:bCs/>
              </w:rPr>
              <w:t xml:space="preserve"> == 2.5.0</w:t>
            </w:r>
          </w:p>
          <w:p w:rsidR="00C53618" w:rsidRDefault="00E84262">
            <w:pPr>
              <w:numPr>
                <w:ilvl w:val="2"/>
                <w:numId w:val="8"/>
              </w:numPr>
              <w:rPr>
                <w:rFonts w:cs="Arial"/>
                <w:b/>
                <w:bCs/>
              </w:rPr>
            </w:pPr>
            <w:proofErr w:type="spellStart"/>
            <w:r>
              <w:rPr>
                <w:rFonts w:cs="Arial"/>
                <w:b/>
                <w:bCs/>
              </w:rPr>
              <w:t>gym</w:t>
            </w:r>
            <w:proofErr w:type="spellEnd"/>
            <w:r>
              <w:rPr>
                <w:rFonts w:cs="Arial"/>
                <w:b/>
                <w:bCs/>
              </w:rPr>
              <w:t>== 0.17.2</w:t>
            </w:r>
          </w:p>
          <w:p w:rsidR="00C53618" w:rsidRDefault="00E84262">
            <w:pPr>
              <w:numPr>
                <w:ilvl w:val="2"/>
                <w:numId w:val="8"/>
              </w:numPr>
              <w:rPr>
                <w:rFonts w:cs="Arial"/>
                <w:b/>
                <w:bCs/>
              </w:rPr>
            </w:pPr>
            <w:r>
              <w:rPr>
                <w:rFonts w:cs="Arial"/>
                <w:b/>
                <w:bCs/>
              </w:rPr>
              <w:t>keras-rl2==1.0.5</w:t>
            </w:r>
          </w:p>
          <w:p w:rsidR="00C53618" w:rsidRDefault="00E84262">
            <w:pPr>
              <w:numPr>
                <w:ilvl w:val="2"/>
                <w:numId w:val="8"/>
              </w:numPr>
              <w:rPr>
                <w:rFonts w:cs="Arial"/>
                <w:b/>
                <w:bCs/>
              </w:rPr>
            </w:pPr>
            <w:proofErr w:type="spellStart"/>
            <w:r>
              <w:rPr>
                <w:rFonts w:cs="Arial"/>
                <w:b/>
                <w:bCs/>
              </w:rPr>
              <w:t>gymnasium</w:t>
            </w:r>
            <w:proofErr w:type="spellEnd"/>
            <w:r>
              <w:rPr>
                <w:rFonts w:cs="Arial"/>
                <w:b/>
                <w:bCs/>
              </w:rPr>
              <w:t xml:space="preserve">==0.26.2 </w:t>
            </w:r>
          </w:p>
          <w:p w:rsidR="00C53618" w:rsidRDefault="00E84262">
            <w:pPr>
              <w:numPr>
                <w:ilvl w:val="2"/>
                <w:numId w:val="8"/>
              </w:numPr>
              <w:rPr>
                <w:rFonts w:cs="Arial"/>
                <w:b/>
                <w:bCs/>
              </w:rPr>
            </w:pPr>
            <w:proofErr w:type="spellStart"/>
            <w:r>
              <w:rPr>
                <w:rFonts w:cs="Arial"/>
                <w:b/>
                <w:bCs/>
              </w:rPr>
              <w:t>gymnasium</w:t>
            </w:r>
            <w:proofErr w:type="spellEnd"/>
            <w:r>
              <w:rPr>
                <w:rFonts w:cs="Arial"/>
                <w:b/>
                <w:bCs/>
              </w:rPr>
              <w:t>[</w:t>
            </w:r>
            <w:proofErr w:type="spellStart"/>
            <w:r>
              <w:rPr>
                <w:rFonts w:cs="Arial"/>
                <w:b/>
                <w:bCs/>
              </w:rPr>
              <w:t>classic_control</w:t>
            </w:r>
            <w:proofErr w:type="spellEnd"/>
            <w:r>
              <w:rPr>
                <w:rFonts w:cs="Arial"/>
                <w:b/>
                <w:bCs/>
              </w:rPr>
              <w:t>])</w:t>
            </w:r>
          </w:p>
          <w:p w:rsidR="00C53618" w:rsidRDefault="00C53618">
            <w:pPr>
              <w:widowControl w:val="0"/>
              <w:ind w:left="720"/>
              <w:outlineLvl w:val="0"/>
              <w:rPr>
                <w:rFonts w:cs="Arial"/>
              </w:rPr>
            </w:pPr>
            <w:bookmarkStart w:id="4" w:name="__RefHeading___Toc101118_2296326800"/>
            <w:bookmarkEnd w:id="4"/>
          </w:p>
        </w:tc>
      </w:tr>
    </w:tbl>
    <w:p w:rsidR="00C53618" w:rsidRDefault="00C53618">
      <w:pPr>
        <w:pStyle w:val="berschrift2"/>
        <w:tabs>
          <w:tab w:val="left" w:pos="3853"/>
          <w:tab w:val="right" w:pos="8789"/>
        </w:tabs>
        <w:jc w:val="both"/>
        <w:rPr>
          <w:rFonts w:cs="Arial"/>
          <w:b w:val="0"/>
          <w:bCs w:val="0"/>
          <w:szCs w:val="24"/>
        </w:rPr>
      </w:pPr>
      <w:bookmarkStart w:id="5" w:name="_Toc474231737"/>
      <w:bookmarkEnd w:id="5"/>
    </w:p>
    <w:p w:rsidR="00C53618" w:rsidRDefault="00C53618">
      <w:pPr>
        <w:tabs>
          <w:tab w:val="left" w:pos="3853"/>
          <w:tab w:val="right" w:pos="8789"/>
        </w:tabs>
        <w:jc w:val="both"/>
        <w:rPr>
          <w:rFonts w:cs="Arial"/>
        </w:rPr>
      </w:pPr>
    </w:p>
    <w:p w:rsidR="00C53618" w:rsidRDefault="00E84262">
      <w:pPr>
        <w:pStyle w:val="berschrift2"/>
      </w:pPr>
      <w:bookmarkStart w:id="6" w:name="__RefHeading___Toc6155_2319361435"/>
      <w:bookmarkEnd w:id="6"/>
      <w:r>
        <w:t>A 1 Zusammenfassung:</w:t>
      </w:r>
    </w:p>
    <w:p w:rsidR="00C53618" w:rsidRDefault="00E84262">
      <w:pPr>
        <w:spacing w:line="360" w:lineRule="auto"/>
        <w:rPr>
          <w:rFonts w:cs="Arial"/>
          <w:b/>
          <w:bCs/>
        </w:rPr>
      </w:pPr>
      <w:r>
        <w:rPr>
          <w:rFonts w:cs="Arial"/>
          <w:b/>
          <w:bCs/>
        </w:rPr>
        <w:t>Intention der Lernaufgabe</w:t>
      </w:r>
    </w:p>
    <w:p w:rsidR="00C53618" w:rsidRDefault="00E84262">
      <w:pPr>
        <w:numPr>
          <w:ilvl w:val="0"/>
          <w:numId w:val="2"/>
        </w:numPr>
        <w:spacing w:line="360" w:lineRule="auto"/>
        <w:rPr>
          <w:rFonts w:cs="Arial"/>
        </w:rPr>
      </w:pPr>
      <w:proofErr w:type="spellStart"/>
      <w:r>
        <w:rPr>
          <w:rFonts w:cs="Arial"/>
        </w:rPr>
        <w:t>Kennnlernen</w:t>
      </w:r>
      <w:proofErr w:type="spellEnd"/>
      <w:r>
        <w:rPr>
          <w:rFonts w:cs="Arial"/>
        </w:rPr>
        <w:t xml:space="preserve"> der Grundlagen von </w:t>
      </w:r>
      <w:proofErr w:type="spellStart"/>
      <w:r>
        <w:rPr>
          <w:rFonts w:cs="Arial"/>
          <w:i/>
          <w:iCs/>
        </w:rPr>
        <w:t>reinforcement</w:t>
      </w:r>
      <w:proofErr w:type="spellEnd"/>
      <w:r>
        <w:rPr>
          <w:rFonts w:cs="Arial"/>
          <w:i/>
          <w:iCs/>
        </w:rPr>
        <w:t xml:space="preserve"> </w:t>
      </w:r>
      <w:proofErr w:type="spellStart"/>
      <w:r>
        <w:rPr>
          <w:rFonts w:cs="Arial"/>
          <w:i/>
          <w:iCs/>
        </w:rPr>
        <w:t>learning</w:t>
      </w:r>
      <w:proofErr w:type="spellEnd"/>
    </w:p>
    <w:p w:rsidR="00C53618" w:rsidRDefault="00E84262">
      <w:pPr>
        <w:numPr>
          <w:ilvl w:val="0"/>
          <w:numId w:val="2"/>
        </w:numPr>
        <w:spacing w:line="360" w:lineRule="auto"/>
        <w:rPr>
          <w:rFonts w:cs="Arial"/>
        </w:rPr>
      </w:pPr>
      <w:proofErr w:type="spellStart"/>
      <w:r>
        <w:rPr>
          <w:rFonts w:cs="Arial"/>
        </w:rPr>
        <w:t>Kenennlernen</w:t>
      </w:r>
      <w:proofErr w:type="spellEnd"/>
      <w:r>
        <w:rPr>
          <w:rFonts w:cs="Arial"/>
        </w:rPr>
        <w:t xml:space="preserve"> Erstellung / Programmierung eines eigenen Projektes mithilfe der </w:t>
      </w:r>
      <w:proofErr w:type="spellStart"/>
      <w:r>
        <w:rPr>
          <w:rFonts w:cs="Arial"/>
        </w:rPr>
        <w:t>Bibilotheken</w:t>
      </w:r>
      <w:proofErr w:type="spellEnd"/>
      <w:r>
        <w:rPr>
          <w:rFonts w:cs="Arial"/>
        </w:rPr>
        <w:t xml:space="preserve"> </w:t>
      </w:r>
      <w:proofErr w:type="spellStart"/>
      <w:r>
        <w:rPr>
          <w:rFonts w:ascii="Courier New" w:hAnsi="Courier New" w:cs="Arial"/>
        </w:rPr>
        <w:t>gymnasium</w:t>
      </w:r>
      <w:proofErr w:type="spellEnd"/>
      <w:r>
        <w:rPr>
          <w:rFonts w:cs="Arial"/>
        </w:rPr>
        <w:t xml:space="preserve"> und </w:t>
      </w:r>
      <w:r>
        <w:rPr>
          <w:rFonts w:ascii="Courier New" w:hAnsi="Courier New" w:cs="Arial"/>
        </w:rPr>
        <w:t>keras-rl2</w:t>
      </w:r>
    </w:p>
    <w:p w:rsidR="00C53618" w:rsidRDefault="00E84262">
      <w:pPr>
        <w:numPr>
          <w:ilvl w:val="0"/>
          <w:numId w:val="2"/>
        </w:numPr>
        <w:tabs>
          <w:tab w:val="clear" w:pos="720"/>
          <w:tab w:val="left" w:pos="3853"/>
          <w:tab w:val="right" w:pos="8789"/>
        </w:tabs>
        <w:spacing w:line="360" w:lineRule="auto"/>
        <w:rPr>
          <w:rFonts w:cs="Arial"/>
        </w:rPr>
      </w:pPr>
      <w:r>
        <w:rPr>
          <w:rFonts w:cs="Arial"/>
        </w:rPr>
        <w:t>Erkennen von Chancen und Risiken, möglichen gesellschaftlichen Auswirkungen.</w:t>
      </w:r>
    </w:p>
    <w:p w:rsidR="00C53618" w:rsidRDefault="00C53618">
      <w:pPr>
        <w:tabs>
          <w:tab w:val="left" w:pos="3853"/>
          <w:tab w:val="right" w:pos="8789"/>
        </w:tabs>
        <w:spacing w:line="360" w:lineRule="auto"/>
        <w:rPr>
          <w:rFonts w:cs="Arial"/>
        </w:rPr>
      </w:pPr>
    </w:p>
    <w:p w:rsidR="00C53618" w:rsidRDefault="00E84262">
      <w:pPr>
        <w:tabs>
          <w:tab w:val="left" w:pos="3853"/>
          <w:tab w:val="right" w:pos="8789"/>
        </w:tabs>
        <w:spacing w:line="360" w:lineRule="auto"/>
        <w:rPr>
          <w:rFonts w:cs="Arial"/>
          <w:b/>
          <w:bCs/>
        </w:rPr>
      </w:pPr>
      <w:r>
        <w:rPr>
          <w:rFonts w:cs="Arial"/>
          <w:b/>
          <w:bCs/>
        </w:rPr>
        <w:t>Hinweise:</w:t>
      </w:r>
    </w:p>
    <w:p w:rsidR="00C53618" w:rsidRDefault="00E84262">
      <w:pPr>
        <w:tabs>
          <w:tab w:val="left" w:pos="4562"/>
          <w:tab w:val="right" w:pos="9498"/>
        </w:tabs>
        <w:spacing w:line="360" w:lineRule="auto"/>
        <w:ind w:left="709"/>
        <w:jc w:val="both"/>
        <w:rPr>
          <w:rFonts w:cs="Arial"/>
        </w:rPr>
      </w:pPr>
      <w:r>
        <w:rPr>
          <w:rFonts w:cs="Arial"/>
        </w:rPr>
        <w:t xml:space="preserve">Das Zusammenspiel der Bibliotheken </w:t>
      </w:r>
      <w:proofErr w:type="spellStart"/>
      <w:r>
        <w:rPr>
          <w:rFonts w:cs="Arial"/>
        </w:rPr>
        <w:t>TensorfFlow</w:t>
      </w:r>
      <w:proofErr w:type="spellEnd"/>
      <w:r>
        <w:rPr>
          <w:rFonts w:cs="Arial"/>
        </w:rPr>
        <w:t xml:space="preserve">, </w:t>
      </w:r>
      <w:proofErr w:type="spellStart"/>
      <w:r>
        <w:rPr>
          <w:rFonts w:cs="Arial"/>
        </w:rPr>
        <w:t>gym</w:t>
      </w:r>
      <w:proofErr w:type="spellEnd"/>
      <w:r>
        <w:rPr>
          <w:rFonts w:cs="Arial"/>
        </w:rPr>
        <w:t xml:space="preserve">, keras-rl2 und Python läuft nicht immer problemlos. Bei unklaren Schwierigkeiten hilft es eine eher ältere </w:t>
      </w:r>
      <w:proofErr w:type="spellStart"/>
      <w:r>
        <w:rPr>
          <w:rFonts w:cs="Arial"/>
        </w:rPr>
        <w:t>Pythonversion</w:t>
      </w:r>
      <w:proofErr w:type="spellEnd"/>
      <w:r>
        <w:rPr>
          <w:rFonts w:cs="Arial"/>
        </w:rPr>
        <w:t xml:space="preserve"> mit einer eher neueren </w:t>
      </w:r>
      <w:proofErr w:type="spellStart"/>
      <w:r>
        <w:rPr>
          <w:rFonts w:cs="Arial"/>
        </w:rPr>
        <w:t>TensorFlow</w:t>
      </w:r>
      <w:proofErr w:type="spellEnd"/>
      <w:r>
        <w:rPr>
          <w:rFonts w:cs="Arial"/>
        </w:rPr>
        <w:t>-Version zu benutzen. Diese Aufgaben wurden mit folgender Konfiguration getestet:</w:t>
      </w:r>
    </w:p>
    <w:p w:rsidR="00C53618" w:rsidRDefault="00E84262">
      <w:pPr>
        <w:tabs>
          <w:tab w:val="left" w:pos="4562"/>
          <w:tab w:val="right" w:pos="9498"/>
        </w:tabs>
        <w:spacing w:line="360" w:lineRule="auto"/>
        <w:ind w:left="709"/>
        <w:jc w:val="both"/>
        <w:rPr>
          <w:rFonts w:cs="Arial"/>
        </w:rPr>
      </w:pPr>
      <w:r>
        <w:rPr>
          <w:rFonts w:cs="Arial"/>
        </w:rPr>
        <w:t>Siehe auch Installationshinweise unter</w:t>
      </w:r>
    </w:p>
    <w:p w:rsidR="00C53618" w:rsidRDefault="00E84262">
      <w:pPr>
        <w:numPr>
          <w:ilvl w:val="0"/>
          <w:numId w:val="9"/>
        </w:numPr>
        <w:tabs>
          <w:tab w:val="left" w:pos="3853"/>
          <w:tab w:val="right" w:pos="8789"/>
        </w:tabs>
        <w:spacing w:line="360" w:lineRule="auto"/>
        <w:jc w:val="both"/>
        <w:rPr>
          <w:rFonts w:cs="Arial"/>
        </w:rPr>
      </w:pPr>
      <w:r>
        <w:rPr>
          <w:rFonts w:cs="Arial"/>
        </w:rPr>
        <w:t>Python 3.9.15, 64-Bit</w:t>
      </w:r>
    </w:p>
    <w:p w:rsidR="00C53618" w:rsidRDefault="00E84262">
      <w:pPr>
        <w:numPr>
          <w:ilvl w:val="0"/>
          <w:numId w:val="9"/>
        </w:numPr>
        <w:tabs>
          <w:tab w:val="left" w:pos="3853"/>
          <w:tab w:val="right" w:pos="8789"/>
        </w:tabs>
        <w:spacing w:line="360" w:lineRule="auto"/>
        <w:jc w:val="both"/>
        <w:rPr>
          <w:rFonts w:cs="Arial"/>
        </w:rPr>
      </w:pPr>
      <w:proofErr w:type="spellStart"/>
      <w:r>
        <w:rPr>
          <w:rFonts w:cs="Arial"/>
        </w:rPr>
        <w:t>tensorflow</w:t>
      </w:r>
      <w:proofErr w:type="spellEnd"/>
      <w:r>
        <w:rPr>
          <w:rFonts w:cs="Arial"/>
        </w:rPr>
        <w:t xml:space="preserve"> == 2.5.0</w:t>
      </w:r>
    </w:p>
    <w:p w:rsidR="00C53618" w:rsidRDefault="00E84262">
      <w:pPr>
        <w:numPr>
          <w:ilvl w:val="0"/>
          <w:numId w:val="9"/>
        </w:numPr>
        <w:tabs>
          <w:tab w:val="left" w:pos="3853"/>
          <w:tab w:val="right" w:pos="8789"/>
        </w:tabs>
        <w:spacing w:line="360" w:lineRule="auto"/>
        <w:jc w:val="both"/>
        <w:rPr>
          <w:rFonts w:cs="Arial"/>
        </w:rPr>
      </w:pPr>
      <w:proofErr w:type="spellStart"/>
      <w:r>
        <w:rPr>
          <w:rFonts w:cs="Arial"/>
        </w:rPr>
        <w:t>gym</w:t>
      </w:r>
      <w:proofErr w:type="spellEnd"/>
      <w:r>
        <w:rPr>
          <w:rFonts w:cs="Arial"/>
        </w:rPr>
        <w:t xml:space="preserve"> == 0.17.2</w:t>
      </w:r>
    </w:p>
    <w:p w:rsidR="00C53618" w:rsidRDefault="00E84262">
      <w:pPr>
        <w:numPr>
          <w:ilvl w:val="0"/>
          <w:numId w:val="9"/>
        </w:numPr>
        <w:tabs>
          <w:tab w:val="left" w:pos="3853"/>
          <w:tab w:val="right" w:pos="8789"/>
        </w:tabs>
        <w:spacing w:line="360" w:lineRule="auto"/>
        <w:jc w:val="both"/>
        <w:rPr>
          <w:rFonts w:cs="Arial"/>
        </w:rPr>
      </w:pPr>
      <w:r>
        <w:rPr>
          <w:rFonts w:cs="Arial"/>
        </w:rPr>
        <w:t>keras-rl2 == 1.0.5</w:t>
      </w:r>
    </w:p>
    <w:p w:rsidR="00C53618" w:rsidRDefault="00E84262">
      <w:pPr>
        <w:numPr>
          <w:ilvl w:val="0"/>
          <w:numId w:val="9"/>
        </w:numPr>
        <w:tabs>
          <w:tab w:val="left" w:pos="3853"/>
          <w:tab w:val="right" w:pos="8789"/>
        </w:tabs>
        <w:spacing w:line="360" w:lineRule="auto"/>
        <w:jc w:val="both"/>
        <w:rPr>
          <w:rFonts w:cs="Arial"/>
        </w:rPr>
      </w:pPr>
      <w:proofErr w:type="spellStart"/>
      <w:r>
        <w:rPr>
          <w:rFonts w:cs="Arial"/>
        </w:rPr>
        <w:t>gymnasium</w:t>
      </w:r>
      <w:proofErr w:type="spellEnd"/>
      <w:r>
        <w:rPr>
          <w:rFonts w:cs="Arial"/>
        </w:rPr>
        <w:t xml:space="preserve"> == 0.26.2 </w:t>
      </w:r>
    </w:p>
    <w:p w:rsidR="00C53618" w:rsidRPr="00B53077" w:rsidRDefault="00E84262" w:rsidP="00B53077">
      <w:pPr>
        <w:numPr>
          <w:ilvl w:val="0"/>
          <w:numId w:val="9"/>
        </w:numPr>
        <w:tabs>
          <w:tab w:val="left" w:pos="3853"/>
          <w:tab w:val="right" w:pos="8789"/>
        </w:tabs>
        <w:spacing w:line="360" w:lineRule="auto"/>
        <w:jc w:val="both"/>
        <w:rPr>
          <w:rFonts w:cs="Arial"/>
        </w:rPr>
      </w:pPr>
      <w:proofErr w:type="spellStart"/>
      <w:r>
        <w:rPr>
          <w:rFonts w:cs="Arial"/>
        </w:rPr>
        <w:t>gymnasium</w:t>
      </w:r>
      <w:proofErr w:type="spellEnd"/>
      <w:r>
        <w:rPr>
          <w:rFonts w:cs="Arial"/>
        </w:rPr>
        <w:t>[</w:t>
      </w:r>
      <w:proofErr w:type="spellStart"/>
      <w:r>
        <w:rPr>
          <w:rFonts w:cs="Arial"/>
        </w:rPr>
        <w:t>classic_control</w:t>
      </w:r>
      <w:proofErr w:type="spellEnd"/>
      <w:r>
        <w:rPr>
          <w:rFonts w:cs="Arial"/>
        </w:rPr>
        <w:t>])</w:t>
      </w:r>
    </w:p>
    <w:p w:rsidR="00C53618" w:rsidRDefault="00C53618">
      <w:pPr>
        <w:tabs>
          <w:tab w:val="left" w:pos="3853"/>
          <w:tab w:val="right" w:pos="8789"/>
        </w:tabs>
        <w:rPr>
          <w:rFonts w:cs="Arial"/>
        </w:rPr>
      </w:pPr>
    </w:p>
    <w:p w:rsidR="00C53618" w:rsidRDefault="00E84262">
      <w:pPr>
        <w:pStyle w:val="berschrift2"/>
        <w:rPr>
          <w:szCs w:val="24"/>
        </w:rPr>
      </w:pPr>
      <w:bookmarkStart w:id="7" w:name="__RefHeading___Toc7318_2681379757"/>
      <w:bookmarkEnd w:id="7"/>
      <w:r>
        <w:rPr>
          <w:szCs w:val="24"/>
        </w:rPr>
        <w:t>A2 Stundenübersicht</w:t>
      </w:r>
    </w:p>
    <w:p w:rsidR="00C53618" w:rsidRDefault="00C53618">
      <w:pPr>
        <w:tabs>
          <w:tab w:val="left" w:pos="3853"/>
          <w:tab w:val="right" w:pos="8789"/>
        </w:tabs>
        <w:rPr>
          <w:rFonts w:cs="Arial"/>
        </w:rPr>
      </w:pPr>
    </w:p>
    <w:p w:rsidR="00C53618" w:rsidRDefault="00E84262">
      <w:pPr>
        <w:rPr>
          <w:b/>
          <w:bCs/>
        </w:rPr>
      </w:pPr>
      <w:r>
        <w:rPr>
          <w:b/>
          <w:bCs/>
        </w:rPr>
        <w:t>1. Doppelstunde:</w:t>
      </w:r>
    </w:p>
    <w:p w:rsidR="00C53618" w:rsidRDefault="00E84262">
      <w:pPr>
        <w:numPr>
          <w:ilvl w:val="0"/>
          <w:numId w:val="3"/>
        </w:numPr>
        <w:rPr>
          <w:rFonts w:eastAsia="Calibri" w:cs="DejaVu Sans"/>
          <w:kern w:val="0"/>
          <w:lang w:eastAsia="en-US" w:bidi="ar-SA"/>
        </w:rPr>
      </w:pPr>
      <w:r>
        <w:rPr>
          <w:rFonts w:eastAsia="Calibri" w:cs="DejaVu Sans"/>
          <w:kern w:val="0"/>
          <w:lang w:eastAsia="en-US" w:bidi="ar-SA"/>
        </w:rPr>
        <w:t>Hinführung zum Thema</w:t>
      </w:r>
    </w:p>
    <w:p w:rsidR="00C53618" w:rsidRDefault="00E84262">
      <w:pPr>
        <w:numPr>
          <w:ilvl w:val="0"/>
          <w:numId w:val="3"/>
        </w:numPr>
      </w:pPr>
      <w:r>
        <w:rPr>
          <w:rFonts w:eastAsia="Calibri" w:cs="DejaVu Sans"/>
          <w:kern w:val="0"/>
          <w:lang w:eastAsia="en-US" w:bidi="ar-SA"/>
        </w:rPr>
        <w:t xml:space="preserve">Grundlagen der Erstellung einer </w:t>
      </w:r>
      <w:proofErr w:type="spellStart"/>
      <w:r>
        <w:rPr>
          <w:rFonts w:eastAsia="Calibri" w:cs="DejaVu Sans"/>
          <w:kern w:val="0"/>
          <w:lang w:eastAsia="en-US" w:bidi="ar-SA"/>
        </w:rPr>
        <w:t>policy</w:t>
      </w:r>
      <w:proofErr w:type="spellEnd"/>
      <w:r>
        <w:rPr>
          <w:rFonts w:eastAsia="Calibri" w:cs="DejaVu Sans"/>
          <w:kern w:val="0"/>
          <w:lang w:eastAsia="en-US" w:bidi="ar-SA"/>
        </w:rPr>
        <w:t xml:space="preserve"> mit klassischer Programmierung (</w:t>
      </w:r>
      <w:proofErr w:type="spellStart"/>
      <w:r>
        <w:rPr>
          <w:rFonts w:eastAsia="Calibri" w:cs="DejaVu Sans"/>
          <w:kern w:val="0"/>
          <w:lang w:eastAsia="en-US" w:bidi="ar-SA"/>
        </w:rPr>
        <w:t>if</w:t>
      </w:r>
      <w:proofErr w:type="spellEnd"/>
      <w:r>
        <w:rPr>
          <w:rFonts w:eastAsia="Calibri" w:cs="DejaVu Sans"/>
          <w:kern w:val="0"/>
          <w:lang w:eastAsia="en-US" w:bidi="ar-SA"/>
        </w:rPr>
        <w:t>...</w:t>
      </w:r>
      <w:proofErr w:type="spellStart"/>
      <w:r>
        <w:rPr>
          <w:rFonts w:eastAsia="Calibri" w:cs="DejaVu Sans"/>
          <w:kern w:val="0"/>
          <w:lang w:eastAsia="en-US" w:bidi="ar-SA"/>
        </w:rPr>
        <w:t>else</w:t>
      </w:r>
      <w:proofErr w:type="spellEnd"/>
      <w:r>
        <w:rPr>
          <w:rFonts w:eastAsia="Calibri" w:cs="DejaVu Sans"/>
          <w:kern w:val="0"/>
          <w:lang w:eastAsia="en-US" w:bidi="ar-SA"/>
        </w:rPr>
        <w:t>...)</w:t>
      </w:r>
    </w:p>
    <w:tbl>
      <w:tblPr>
        <w:tblW w:w="9300" w:type="dxa"/>
        <w:tblInd w:w="-2" w:type="dxa"/>
        <w:tblLayout w:type="fixed"/>
        <w:tblCellMar>
          <w:top w:w="55" w:type="dxa"/>
          <w:left w:w="55" w:type="dxa"/>
          <w:bottom w:w="55" w:type="dxa"/>
          <w:right w:w="55" w:type="dxa"/>
        </w:tblCellMar>
        <w:tblLook w:val="04A0" w:firstRow="1" w:lastRow="0" w:firstColumn="1" w:lastColumn="0" w:noHBand="0" w:noVBand="1"/>
      </w:tblPr>
      <w:tblGrid>
        <w:gridCol w:w="568"/>
        <w:gridCol w:w="1352"/>
        <w:gridCol w:w="4205"/>
        <w:gridCol w:w="3175"/>
      </w:tblGrid>
      <w:tr w:rsidR="00C53618">
        <w:trPr>
          <w:tblHeader/>
        </w:trPr>
        <w:tc>
          <w:tcPr>
            <w:tcW w:w="568" w:type="dxa"/>
            <w:tcBorders>
              <w:top w:val="single" w:sz="2" w:space="0" w:color="000000"/>
              <w:left w:val="single" w:sz="2" w:space="0" w:color="000000"/>
              <w:bottom w:val="single" w:sz="2" w:space="0" w:color="000000"/>
            </w:tcBorders>
            <w:shd w:val="clear" w:color="auto" w:fill="CCCCCC"/>
          </w:tcPr>
          <w:p w:rsidR="00C53618" w:rsidRDefault="00E84262">
            <w:pPr>
              <w:pStyle w:val="Tabellenberschrift"/>
              <w:spacing w:after="200"/>
            </w:pPr>
            <w:r>
              <w:t>Zeit</w:t>
            </w:r>
          </w:p>
        </w:tc>
        <w:tc>
          <w:tcPr>
            <w:tcW w:w="1352" w:type="dxa"/>
            <w:tcBorders>
              <w:top w:val="single" w:sz="2" w:space="0" w:color="000000"/>
              <w:left w:val="single" w:sz="2" w:space="0" w:color="000000"/>
              <w:bottom w:val="single" w:sz="2" w:space="0" w:color="000000"/>
            </w:tcBorders>
            <w:shd w:val="clear" w:color="auto" w:fill="CCCCCC"/>
          </w:tcPr>
          <w:p w:rsidR="00C53618" w:rsidRDefault="00E84262">
            <w:pPr>
              <w:pStyle w:val="Tabellenberschrift"/>
              <w:spacing w:after="200"/>
            </w:pPr>
            <w:r>
              <w:t>Phase</w:t>
            </w:r>
          </w:p>
        </w:tc>
        <w:tc>
          <w:tcPr>
            <w:tcW w:w="4205" w:type="dxa"/>
            <w:tcBorders>
              <w:top w:val="single" w:sz="2" w:space="0" w:color="000000"/>
              <w:left w:val="single" w:sz="2" w:space="0" w:color="000000"/>
              <w:bottom w:val="single" w:sz="2" w:space="0" w:color="000000"/>
            </w:tcBorders>
            <w:shd w:val="clear" w:color="auto" w:fill="CCCCCC"/>
          </w:tcPr>
          <w:p w:rsidR="00C53618" w:rsidRDefault="00E84262">
            <w:pPr>
              <w:pStyle w:val="Tabellenberschrift"/>
              <w:spacing w:after="200"/>
            </w:pPr>
            <w:r>
              <w:t>Beschreibung</w:t>
            </w:r>
          </w:p>
        </w:tc>
        <w:tc>
          <w:tcPr>
            <w:tcW w:w="3175" w:type="dxa"/>
            <w:tcBorders>
              <w:top w:val="single" w:sz="2" w:space="0" w:color="000000"/>
              <w:left w:val="single" w:sz="2" w:space="0" w:color="000000"/>
              <w:bottom w:val="single" w:sz="2" w:space="0" w:color="000000"/>
              <w:right w:val="single" w:sz="2" w:space="0" w:color="000000"/>
            </w:tcBorders>
            <w:shd w:val="clear" w:color="auto" w:fill="CCCCCC"/>
          </w:tcPr>
          <w:p w:rsidR="00C53618" w:rsidRDefault="00E84262">
            <w:pPr>
              <w:pStyle w:val="Tabellenberschrift"/>
              <w:spacing w:after="200"/>
            </w:pPr>
            <w:r>
              <w:t>Methode/Medien/Anmerkung</w:t>
            </w:r>
          </w:p>
        </w:tc>
      </w:tr>
      <w:tr w:rsidR="00C53618">
        <w:tc>
          <w:tcPr>
            <w:tcW w:w="568" w:type="dxa"/>
            <w:tcBorders>
              <w:top w:val="single" w:sz="2" w:space="0" w:color="000000"/>
              <w:left w:val="single" w:sz="2" w:space="0" w:color="000000"/>
              <w:bottom w:val="single" w:sz="2" w:space="0" w:color="000000"/>
            </w:tcBorders>
          </w:tcPr>
          <w:p w:rsidR="00C53618" w:rsidRDefault="00E84262">
            <w:pPr>
              <w:pStyle w:val="Tabelleninhalt"/>
              <w:spacing w:after="200"/>
            </w:pPr>
            <w:r>
              <w:t>5 Min.</w:t>
            </w:r>
          </w:p>
        </w:tc>
        <w:tc>
          <w:tcPr>
            <w:tcW w:w="1352" w:type="dxa"/>
            <w:tcBorders>
              <w:top w:val="single" w:sz="2" w:space="0" w:color="000000"/>
              <w:left w:val="single" w:sz="2" w:space="0" w:color="000000"/>
              <w:bottom w:val="single" w:sz="2" w:space="0" w:color="000000"/>
            </w:tcBorders>
          </w:tcPr>
          <w:p w:rsidR="00C53618" w:rsidRDefault="00E84262">
            <w:pPr>
              <w:pStyle w:val="Tabelleninhalt"/>
            </w:pPr>
            <w:r>
              <w:t>Einstieg</w:t>
            </w:r>
          </w:p>
        </w:tc>
        <w:tc>
          <w:tcPr>
            <w:tcW w:w="4205" w:type="dxa"/>
            <w:tcBorders>
              <w:top w:val="single" w:sz="2" w:space="0" w:color="000000"/>
              <w:left w:val="single" w:sz="2" w:space="0" w:color="000000"/>
              <w:bottom w:val="single" w:sz="2" w:space="0" w:color="000000"/>
            </w:tcBorders>
          </w:tcPr>
          <w:p w:rsidR="00C53618" w:rsidRDefault="00E84262">
            <w:pPr>
              <w:pStyle w:val="Tabelleninhalt"/>
            </w:pPr>
            <w:r>
              <w:t>Ein Kind schaukelt (</w:t>
            </w:r>
            <w:proofErr w:type="spellStart"/>
            <w:r>
              <w:rPr>
                <w:i/>
                <w:iCs/>
              </w:rPr>
              <w:t>action</w:t>
            </w:r>
            <w:proofErr w:type="spellEnd"/>
            <w:r>
              <w:t>) auf einem Spielplatz (</w:t>
            </w:r>
            <w:proofErr w:type="spellStart"/>
            <w:r>
              <w:rPr>
                <w:i/>
                <w:iCs/>
              </w:rPr>
              <w:t>environment</w:t>
            </w:r>
            <w:proofErr w:type="spellEnd"/>
            <w:r>
              <w:t>) und fühlt sich glücklich (</w:t>
            </w:r>
            <w:proofErr w:type="spellStart"/>
            <w:r>
              <w:rPr>
                <w:i/>
                <w:iCs/>
              </w:rPr>
              <w:t>reward</w:t>
            </w:r>
            <w:proofErr w:type="spellEnd"/>
            <w:r>
              <w:t>). Geht es morgen wieder schaukeln?</w:t>
            </w:r>
          </w:p>
          <w:p w:rsidR="00C53618" w:rsidRDefault="00C53618">
            <w:pPr>
              <w:pStyle w:val="Tabelleninhalt"/>
              <w:rPr>
                <w:i/>
                <w:iCs/>
              </w:rPr>
            </w:pPr>
          </w:p>
          <w:p w:rsidR="00C53618" w:rsidRDefault="00E84262">
            <w:pPr>
              <w:pStyle w:val="Tabelleninhalt"/>
            </w:pPr>
            <w:r>
              <w:t xml:space="preserve">Impuls zur Bedeutung und Problematik von selbst lernenden </w:t>
            </w:r>
            <w:proofErr w:type="spellStart"/>
            <w:r>
              <w:t>Sysmten</w:t>
            </w:r>
            <w:proofErr w:type="spellEnd"/>
            <w:r>
              <w:t xml:space="preserve"> wie z. B. Robotik, Spiele</w:t>
            </w:r>
          </w:p>
        </w:tc>
        <w:tc>
          <w:tcPr>
            <w:tcW w:w="3175" w:type="dxa"/>
            <w:tcBorders>
              <w:top w:val="single" w:sz="2" w:space="0" w:color="000000"/>
              <w:left w:val="single" w:sz="2" w:space="0" w:color="000000"/>
              <w:bottom w:val="single" w:sz="2" w:space="0" w:color="000000"/>
              <w:right w:val="single" w:sz="2" w:space="0" w:color="000000"/>
            </w:tcBorders>
          </w:tcPr>
          <w:p w:rsidR="00C53618" w:rsidRDefault="00E84262">
            <w:pPr>
              <w:pStyle w:val="Tabelleninhalt"/>
            </w:pPr>
            <w:r>
              <w:t>Präsentation</w:t>
            </w:r>
          </w:p>
        </w:tc>
      </w:tr>
      <w:tr w:rsidR="00C53618">
        <w:tc>
          <w:tcPr>
            <w:tcW w:w="568" w:type="dxa"/>
            <w:tcBorders>
              <w:top w:val="single" w:sz="2" w:space="0" w:color="000000"/>
              <w:left w:val="single" w:sz="2" w:space="0" w:color="000000"/>
              <w:bottom w:val="single" w:sz="2" w:space="0" w:color="000000"/>
            </w:tcBorders>
          </w:tcPr>
          <w:p w:rsidR="00C53618" w:rsidRDefault="00E84262">
            <w:pPr>
              <w:pStyle w:val="Tabelleninhalt"/>
              <w:spacing w:after="200"/>
            </w:pPr>
            <w:r>
              <w:t>10 Min.</w:t>
            </w:r>
          </w:p>
        </w:tc>
        <w:tc>
          <w:tcPr>
            <w:tcW w:w="1352" w:type="dxa"/>
            <w:tcBorders>
              <w:top w:val="single" w:sz="2" w:space="0" w:color="000000"/>
              <w:left w:val="single" w:sz="2" w:space="0" w:color="000000"/>
              <w:bottom w:val="single" w:sz="2" w:space="0" w:color="000000"/>
            </w:tcBorders>
          </w:tcPr>
          <w:p w:rsidR="00C53618" w:rsidRDefault="00E84262">
            <w:pPr>
              <w:pStyle w:val="Tabelleninhalt"/>
            </w:pPr>
            <w:r>
              <w:t>Vortrag / LSG</w:t>
            </w:r>
          </w:p>
        </w:tc>
        <w:tc>
          <w:tcPr>
            <w:tcW w:w="4205" w:type="dxa"/>
            <w:tcBorders>
              <w:top w:val="single" w:sz="2" w:space="0" w:color="000000"/>
              <w:left w:val="single" w:sz="2" w:space="0" w:color="000000"/>
              <w:bottom w:val="single" w:sz="2" w:space="0" w:color="000000"/>
            </w:tcBorders>
          </w:tcPr>
          <w:p w:rsidR="00C53618" w:rsidRDefault="00E84262">
            <w:pPr>
              <w:pStyle w:val="Tabelleninhalt"/>
              <w:rPr>
                <w:i/>
                <w:iCs/>
              </w:rPr>
            </w:pPr>
            <w:r>
              <w:rPr>
                <w:i/>
                <w:iCs/>
              </w:rPr>
              <w:t xml:space="preserve">Lehrervortrag zu Grundlagen des </w:t>
            </w:r>
            <w:proofErr w:type="spellStart"/>
            <w:r>
              <w:rPr>
                <w:i/>
                <w:iCs/>
              </w:rPr>
              <w:t>reinforcement</w:t>
            </w:r>
            <w:proofErr w:type="spellEnd"/>
            <w:r>
              <w:rPr>
                <w:i/>
                <w:iCs/>
              </w:rPr>
              <w:t xml:space="preserve"> </w:t>
            </w:r>
            <w:proofErr w:type="spellStart"/>
            <w:r>
              <w:rPr>
                <w:i/>
                <w:iCs/>
              </w:rPr>
              <w:t>learnings</w:t>
            </w:r>
            <w:proofErr w:type="spellEnd"/>
          </w:p>
          <w:p w:rsidR="00C53618" w:rsidRDefault="00C53618">
            <w:pPr>
              <w:pStyle w:val="Tabelleninhalt"/>
            </w:pPr>
          </w:p>
        </w:tc>
        <w:tc>
          <w:tcPr>
            <w:tcW w:w="3175" w:type="dxa"/>
            <w:tcBorders>
              <w:top w:val="single" w:sz="2" w:space="0" w:color="000000"/>
              <w:left w:val="single" w:sz="2" w:space="0" w:color="000000"/>
              <w:bottom w:val="single" w:sz="2" w:space="0" w:color="000000"/>
              <w:right w:val="single" w:sz="2" w:space="0" w:color="000000"/>
            </w:tcBorders>
          </w:tcPr>
          <w:p w:rsidR="00C53618" w:rsidRDefault="00E84262">
            <w:pPr>
              <w:pStyle w:val="Tabelleninhalt"/>
            </w:pPr>
            <w:r>
              <w:t>Präsentation</w:t>
            </w:r>
          </w:p>
        </w:tc>
      </w:tr>
      <w:tr w:rsidR="00C53618">
        <w:tc>
          <w:tcPr>
            <w:tcW w:w="568" w:type="dxa"/>
            <w:tcBorders>
              <w:left w:val="single" w:sz="2" w:space="0" w:color="000000"/>
              <w:bottom w:val="single" w:sz="2" w:space="0" w:color="000000"/>
            </w:tcBorders>
          </w:tcPr>
          <w:p w:rsidR="00C53618" w:rsidRDefault="00E84262">
            <w:pPr>
              <w:pStyle w:val="Tabelleninhalt"/>
              <w:spacing w:after="200"/>
            </w:pPr>
            <w:r>
              <w:t>10 Min.</w:t>
            </w:r>
          </w:p>
        </w:tc>
        <w:tc>
          <w:tcPr>
            <w:tcW w:w="1352" w:type="dxa"/>
            <w:tcBorders>
              <w:left w:val="single" w:sz="2" w:space="0" w:color="000000"/>
              <w:bottom w:val="single" w:sz="2" w:space="0" w:color="000000"/>
            </w:tcBorders>
          </w:tcPr>
          <w:p w:rsidR="00C53618" w:rsidRDefault="00C53618">
            <w:pPr>
              <w:pStyle w:val="Tabelleninhalt"/>
            </w:pPr>
          </w:p>
        </w:tc>
        <w:tc>
          <w:tcPr>
            <w:tcW w:w="4205" w:type="dxa"/>
            <w:tcBorders>
              <w:left w:val="single" w:sz="2" w:space="0" w:color="000000"/>
              <w:bottom w:val="single" w:sz="2" w:space="0" w:color="000000"/>
            </w:tcBorders>
          </w:tcPr>
          <w:p w:rsidR="00C53618" w:rsidRDefault="00E84262">
            <w:pPr>
              <w:pStyle w:val="Tabelleninhalt"/>
            </w:pPr>
            <w:r>
              <w:t xml:space="preserve">Besprechung Quellcode </w:t>
            </w:r>
          </w:p>
        </w:tc>
        <w:tc>
          <w:tcPr>
            <w:tcW w:w="3175" w:type="dxa"/>
            <w:tcBorders>
              <w:left w:val="single" w:sz="2" w:space="0" w:color="000000"/>
              <w:bottom w:val="single" w:sz="2" w:space="0" w:color="000000"/>
              <w:right w:val="single" w:sz="2" w:space="0" w:color="000000"/>
            </w:tcBorders>
          </w:tcPr>
          <w:p w:rsidR="00C53618" w:rsidRDefault="00C53618">
            <w:pPr>
              <w:pStyle w:val="Tabelleninhalt"/>
            </w:pPr>
          </w:p>
        </w:tc>
      </w:tr>
      <w:tr w:rsidR="00C53618">
        <w:tc>
          <w:tcPr>
            <w:tcW w:w="568" w:type="dxa"/>
            <w:tcBorders>
              <w:top w:val="single" w:sz="2" w:space="0" w:color="000000"/>
              <w:left w:val="single" w:sz="2" w:space="0" w:color="000000"/>
              <w:bottom w:val="single" w:sz="2" w:space="0" w:color="000000"/>
            </w:tcBorders>
          </w:tcPr>
          <w:p w:rsidR="00C53618" w:rsidRDefault="00E84262">
            <w:pPr>
              <w:pStyle w:val="Tabelleninhalt"/>
              <w:spacing w:after="200"/>
            </w:pPr>
            <w:r>
              <w:t>55 Min.</w:t>
            </w:r>
          </w:p>
        </w:tc>
        <w:tc>
          <w:tcPr>
            <w:tcW w:w="1352" w:type="dxa"/>
            <w:tcBorders>
              <w:top w:val="single" w:sz="2" w:space="0" w:color="000000"/>
              <w:left w:val="single" w:sz="2" w:space="0" w:color="000000"/>
              <w:bottom w:val="single" w:sz="2" w:space="0" w:color="000000"/>
            </w:tcBorders>
          </w:tcPr>
          <w:p w:rsidR="00C53618" w:rsidRDefault="00E84262">
            <w:pPr>
              <w:pStyle w:val="Tabelleninhalt"/>
            </w:pPr>
            <w:r>
              <w:t>Erarbeitung</w:t>
            </w:r>
          </w:p>
        </w:tc>
        <w:tc>
          <w:tcPr>
            <w:tcW w:w="4205" w:type="dxa"/>
            <w:tcBorders>
              <w:top w:val="single" w:sz="2" w:space="0" w:color="000000"/>
              <w:left w:val="single" w:sz="2" w:space="0" w:color="000000"/>
              <w:bottom w:val="single" w:sz="2" w:space="0" w:color="000000"/>
            </w:tcBorders>
          </w:tcPr>
          <w:p w:rsidR="00C53618" w:rsidRDefault="00E84262">
            <w:pPr>
              <w:pStyle w:val="Tabelleninhalt"/>
            </w:pPr>
            <w:r>
              <w:t>Aufgaben 1-3</w:t>
            </w:r>
          </w:p>
        </w:tc>
        <w:tc>
          <w:tcPr>
            <w:tcW w:w="3175" w:type="dxa"/>
            <w:tcBorders>
              <w:top w:val="single" w:sz="2" w:space="0" w:color="000000"/>
              <w:left w:val="single" w:sz="2" w:space="0" w:color="000000"/>
              <w:bottom w:val="single" w:sz="2" w:space="0" w:color="000000"/>
              <w:right w:val="single" w:sz="2" w:space="0" w:color="000000"/>
            </w:tcBorders>
          </w:tcPr>
          <w:p w:rsidR="00C53618" w:rsidRDefault="00C53618">
            <w:pPr>
              <w:pStyle w:val="Tabelleninhalt"/>
            </w:pPr>
          </w:p>
        </w:tc>
      </w:tr>
      <w:tr w:rsidR="00C53618">
        <w:tc>
          <w:tcPr>
            <w:tcW w:w="568" w:type="dxa"/>
            <w:tcBorders>
              <w:top w:val="single" w:sz="2" w:space="0" w:color="000000"/>
              <w:left w:val="single" w:sz="2" w:space="0" w:color="000000"/>
              <w:bottom w:val="single" w:sz="2" w:space="0" w:color="000000"/>
            </w:tcBorders>
          </w:tcPr>
          <w:p w:rsidR="00C53618" w:rsidRDefault="00E84262">
            <w:pPr>
              <w:pStyle w:val="Tabelleninhalt"/>
              <w:spacing w:after="200"/>
            </w:pPr>
            <w:r>
              <w:t>10 Min.</w:t>
            </w:r>
          </w:p>
        </w:tc>
        <w:tc>
          <w:tcPr>
            <w:tcW w:w="1352" w:type="dxa"/>
            <w:tcBorders>
              <w:top w:val="single" w:sz="2" w:space="0" w:color="000000"/>
              <w:left w:val="single" w:sz="2" w:space="0" w:color="000000"/>
              <w:bottom w:val="single" w:sz="2" w:space="0" w:color="000000"/>
            </w:tcBorders>
          </w:tcPr>
          <w:p w:rsidR="00C53618" w:rsidRDefault="00C53618">
            <w:pPr>
              <w:pStyle w:val="Tabelleninhalt"/>
            </w:pPr>
          </w:p>
        </w:tc>
        <w:tc>
          <w:tcPr>
            <w:tcW w:w="4205" w:type="dxa"/>
            <w:tcBorders>
              <w:top w:val="single" w:sz="2" w:space="0" w:color="000000"/>
              <w:left w:val="single" w:sz="2" w:space="0" w:color="000000"/>
              <w:bottom w:val="single" w:sz="2" w:space="0" w:color="000000"/>
            </w:tcBorders>
          </w:tcPr>
          <w:p w:rsidR="00C53618" w:rsidRDefault="00E84262">
            <w:pPr>
              <w:pStyle w:val="Tabelleninhalt"/>
            </w:pPr>
            <w:r>
              <w:t xml:space="preserve">Diskussion der Ergebnisse </w:t>
            </w:r>
          </w:p>
        </w:tc>
        <w:tc>
          <w:tcPr>
            <w:tcW w:w="3175" w:type="dxa"/>
            <w:tcBorders>
              <w:top w:val="single" w:sz="2" w:space="0" w:color="000000"/>
              <w:left w:val="single" w:sz="2" w:space="0" w:color="000000"/>
              <w:bottom w:val="single" w:sz="2" w:space="0" w:color="000000"/>
              <w:right w:val="single" w:sz="2" w:space="0" w:color="000000"/>
            </w:tcBorders>
          </w:tcPr>
          <w:p w:rsidR="00C53618" w:rsidRDefault="00C53618">
            <w:pPr>
              <w:pStyle w:val="Tabelleninhalt"/>
            </w:pPr>
          </w:p>
        </w:tc>
      </w:tr>
    </w:tbl>
    <w:p w:rsidR="00C53618" w:rsidRDefault="00E84262">
      <w:pPr>
        <w:rPr>
          <w:i/>
          <w:iCs/>
        </w:rPr>
      </w:pPr>
      <w:r>
        <w:rPr>
          <w:i/>
          <w:iCs/>
        </w:rPr>
        <w:t>LSG: Lehrer-Schüler-Gespräch</w:t>
      </w:r>
    </w:p>
    <w:p w:rsidR="00C53618" w:rsidRDefault="00C53618">
      <w:pPr>
        <w:tabs>
          <w:tab w:val="left" w:pos="3853"/>
          <w:tab w:val="right" w:pos="8789"/>
        </w:tabs>
      </w:pPr>
    </w:p>
    <w:p w:rsidR="00C53618" w:rsidRDefault="00E84262">
      <w:pPr>
        <w:rPr>
          <w:b/>
          <w:bCs/>
        </w:rPr>
      </w:pPr>
      <w:r>
        <w:rPr>
          <w:b/>
          <w:bCs/>
        </w:rPr>
        <w:t>2. Doppelstunde</w:t>
      </w:r>
    </w:p>
    <w:tbl>
      <w:tblPr>
        <w:tblW w:w="9300" w:type="dxa"/>
        <w:tblInd w:w="-2" w:type="dxa"/>
        <w:tblLayout w:type="fixed"/>
        <w:tblCellMar>
          <w:top w:w="55" w:type="dxa"/>
          <w:left w:w="55" w:type="dxa"/>
          <w:bottom w:w="55" w:type="dxa"/>
          <w:right w:w="55" w:type="dxa"/>
        </w:tblCellMar>
        <w:tblLook w:val="04A0" w:firstRow="1" w:lastRow="0" w:firstColumn="1" w:lastColumn="0" w:noHBand="0" w:noVBand="1"/>
      </w:tblPr>
      <w:tblGrid>
        <w:gridCol w:w="568"/>
        <w:gridCol w:w="1352"/>
        <w:gridCol w:w="4205"/>
        <w:gridCol w:w="3175"/>
      </w:tblGrid>
      <w:tr w:rsidR="00C53618">
        <w:trPr>
          <w:tblHeader/>
        </w:trPr>
        <w:tc>
          <w:tcPr>
            <w:tcW w:w="568" w:type="dxa"/>
            <w:tcBorders>
              <w:top w:val="single" w:sz="2" w:space="0" w:color="000000"/>
              <w:left w:val="single" w:sz="2" w:space="0" w:color="000000"/>
              <w:bottom w:val="single" w:sz="2" w:space="0" w:color="000000"/>
            </w:tcBorders>
            <w:shd w:val="clear" w:color="auto" w:fill="CCCCCC"/>
          </w:tcPr>
          <w:p w:rsidR="00C53618" w:rsidRDefault="00E84262">
            <w:pPr>
              <w:pStyle w:val="Tabellenberschrift"/>
              <w:spacing w:after="200"/>
            </w:pPr>
            <w:r>
              <w:t>Zeit</w:t>
            </w:r>
          </w:p>
        </w:tc>
        <w:tc>
          <w:tcPr>
            <w:tcW w:w="1352" w:type="dxa"/>
            <w:tcBorders>
              <w:top w:val="single" w:sz="2" w:space="0" w:color="000000"/>
              <w:left w:val="single" w:sz="2" w:space="0" w:color="000000"/>
              <w:bottom w:val="single" w:sz="2" w:space="0" w:color="000000"/>
            </w:tcBorders>
            <w:shd w:val="clear" w:color="auto" w:fill="CCCCCC"/>
          </w:tcPr>
          <w:p w:rsidR="00C53618" w:rsidRDefault="00E84262">
            <w:pPr>
              <w:pStyle w:val="Tabellenberschrift"/>
              <w:spacing w:after="200"/>
            </w:pPr>
            <w:r>
              <w:t>Phase</w:t>
            </w:r>
          </w:p>
        </w:tc>
        <w:tc>
          <w:tcPr>
            <w:tcW w:w="4205" w:type="dxa"/>
            <w:tcBorders>
              <w:top w:val="single" w:sz="2" w:space="0" w:color="000000"/>
              <w:left w:val="single" w:sz="2" w:space="0" w:color="000000"/>
              <w:bottom w:val="single" w:sz="2" w:space="0" w:color="000000"/>
            </w:tcBorders>
            <w:shd w:val="clear" w:color="auto" w:fill="CCCCCC"/>
          </w:tcPr>
          <w:p w:rsidR="00C53618" w:rsidRDefault="00E84262">
            <w:pPr>
              <w:pStyle w:val="Tabellenberschrift"/>
              <w:spacing w:after="200"/>
            </w:pPr>
            <w:r>
              <w:t>Beschreibung</w:t>
            </w:r>
          </w:p>
        </w:tc>
        <w:tc>
          <w:tcPr>
            <w:tcW w:w="3175" w:type="dxa"/>
            <w:tcBorders>
              <w:top w:val="single" w:sz="2" w:space="0" w:color="000000"/>
              <w:left w:val="single" w:sz="2" w:space="0" w:color="000000"/>
              <w:bottom w:val="single" w:sz="2" w:space="0" w:color="000000"/>
              <w:right w:val="single" w:sz="2" w:space="0" w:color="000000"/>
            </w:tcBorders>
            <w:shd w:val="clear" w:color="auto" w:fill="CCCCCC"/>
          </w:tcPr>
          <w:p w:rsidR="00C53618" w:rsidRDefault="00E84262">
            <w:pPr>
              <w:pStyle w:val="Tabellenberschrift"/>
              <w:spacing w:after="200"/>
            </w:pPr>
            <w:r>
              <w:t>Methode/Medien/Anmerkung</w:t>
            </w:r>
          </w:p>
        </w:tc>
      </w:tr>
      <w:tr w:rsidR="00C53618">
        <w:tc>
          <w:tcPr>
            <w:tcW w:w="568" w:type="dxa"/>
            <w:tcBorders>
              <w:left w:val="single" w:sz="2" w:space="0" w:color="000000"/>
              <w:bottom w:val="single" w:sz="2" w:space="0" w:color="000000"/>
            </w:tcBorders>
          </w:tcPr>
          <w:p w:rsidR="00C53618" w:rsidRDefault="00E84262">
            <w:pPr>
              <w:pStyle w:val="Tabelleninhalt"/>
              <w:spacing w:after="200"/>
            </w:pPr>
            <w:r>
              <w:t>10 Min.</w:t>
            </w:r>
          </w:p>
        </w:tc>
        <w:tc>
          <w:tcPr>
            <w:tcW w:w="1352" w:type="dxa"/>
            <w:tcBorders>
              <w:left w:val="single" w:sz="2" w:space="0" w:color="000000"/>
              <w:bottom w:val="single" w:sz="2" w:space="0" w:color="000000"/>
            </w:tcBorders>
          </w:tcPr>
          <w:p w:rsidR="00C53618" w:rsidRDefault="00C53618">
            <w:pPr>
              <w:pStyle w:val="Tabelleninhalt"/>
            </w:pPr>
          </w:p>
        </w:tc>
        <w:tc>
          <w:tcPr>
            <w:tcW w:w="4205" w:type="dxa"/>
            <w:tcBorders>
              <w:left w:val="single" w:sz="2" w:space="0" w:color="000000"/>
              <w:bottom w:val="single" w:sz="2" w:space="0" w:color="000000"/>
            </w:tcBorders>
          </w:tcPr>
          <w:p w:rsidR="00C53618" w:rsidRDefault="00E84262">
            <w:pPr>
              <w:pStyle w:val="Tabelleninhalt"/>
            </w:pPr>
            <w:r>
              <w:t xml:space="preserve">Besprechung Quellcode </w:t>
            </w:r>
          </w:p>
        </w:tc>
        <w:tc>
          <w:tcPr>
            <w:tcW w:w="3175" w:type="dxa"/>
            <w:tcBorders>
              <w:left w:val="single" w:sz="2" w:space="0" w:color="000000"/>
              <w:bottom w:val="single" w:sz="2" w:space="0" w:color="000000"/>
              <w:right w:val="single" w:sz="2" w:space="0" w:color="000000"/>
            </w:tcBorders>
          </w:tcPr>
          <w:p w:rsidR="00C53618" w:rsidRDefault="00C53618">
            <w:pPr>
              <w:pStyle w:val="Tabelleninhalt"/>
            </w:pPr>
          </w:p>
        </w:tc>
      </w:tr>
      <w:tr w:rsidR="00C53618">
        <w:tc>
          <w:tcPr>
            <w:tcW w:w="568" w:type="dxa"/>
            <w:tcBorders>
              <w:top w:val="single" w:sz="2" w:space="0" w:color="000000"/>
              <w:left w:val="single" w:sz="2" w:space="0" w:color="000000"/>
              <w:bottom w:val="single" w:sz="2" w:space="0" w:color="000000"/>
            </w:tcBorders>
          </w:tcPr>
          <w:p w:rsidR="00C53618" w:rsidRDefault="00E84262">
            <w:pPr>
              <w:pStyle w:val="Tabelleninhalt"/>
              <w:spacing w:after="200"/>
            </w:pPr>
            <w:r>
              <w:t>60 Min.</w:t>
            </w:r>
          </w:p>
        </w:tc>
        <w:tc>
          <w:tcPr>
            <w:tcW w:w="1352" w:type="dxa"/>
            <w:tcBorders>
              <w:top w:val="single" w:sz="2" w:space="0" w:color="000000"/>
              <w:left w:val="single" w:sz="2" w:space="0" w:color="000000"/>
              <w:bottom w:val="single" w:sz="2" w:space="0" w:color="000000"/>
            </w:tcBorders>
          </w:tcPr>
          <w:p w:rsidR="00C53618" w:rsidRDefault="00E84262">
            <w:pPr>
              <w:pStyle w:val="Tabelleninhalt"/>
            </w:pPr>
            <w:r>
              <w:t>Erarbeitung</w:t>
            </w:r>
          </w:p>
        </w:tc>
        <w:tc>
          <w:tcPr>
            <w:tcW w:w="4205" w:type="dxa"/>
            <w:tcBorders>
              <w:top w:val="single" w:sz="2" w:space="0" w:color="000000"/>
              <w:left w:val="single" w:sz="2" w:space="0" w:color="000000"/>
              <w:bottom w:val="single" w:sz="2" w:space="0" w:color="000000"/>
            </w:tcBorders>
          </w:tcPr>
          <w:p w:rsidR="00C53618" w:rsidRDefault="00E84262">
            <w:pPr>
              <w:pStyle w:val="Tabelleninhalt"/>
            </w:pPr>
            <w:r>
              <w:t>Aufgaben 4-6</w:t>
            </w:r>
          </w:p>
        </w:tc>
        <w:tc>
          <w:tcPr>
            <w:tcW w:w="3175" w:type="dxa"/>
            <w:tcBorders>
              <w:top w:val="single" w:sz="2" w:space="0" w:color="000000"/>
              <w:left w:val="single" w:sz="2" w:space="0" w:color="000000"/>
              <w:bottom w:val="single" w:sz="2" w:space="0" w:color="000000"/>
              <w:right w:val="single" w:sz="2" w:space="0" w:color="000000"/>
            </w:tcBorders>
          </w:tcPr>
          <w:p w:rsidR="00C53618" w:rsidRDefault="00C53618">
            <w:pPr>
              <w:pStyle w:val="Tabelleninhalt"/>
            </w:pPr>
          </w:p>
        </w:tc>
      </w:tr>
      <w:tr w:rsidR="00C53618">
        <w:tc>
          <w:tcPr>
            <w:tcW w:w="568" w:type="dxa"/>
            <w:tcBorders>
              <w:top w:val="single" w:sz="2" w:space="0" w:color="000000"/>
              <w:left w:val="single" w:sz="2" w:space="0" w:color="000000"/>
              <w:bottom w:val="single" w:sz="2" w:space="0" w:color="000000"/>
            </w:tcBorders>
          </w:tcPr>
          <w:p w:rsidR="00C53618" w:rsidRDefault="00E84262">
            <w:pPr>
              <w:pStyle w:val="Tabelleninhalt"/>
              <w:spacing w:after="200"/>
            </w:pPr>
            <w:r>
              <w:t>10 Min.</w:t>
            </w:r>
          </w:p>
        </w:tc>
        <w:tc>
          <w:tcPr>
            <w:tcW w:w="1352" w:type="dxa"/>
            <w:tcBorders>
              <w:top w:val="single" w:sz="2" w:space="0" w:color="000000"/>
              <w:left w:val="single" w:sz="2" w:space="0" w:color="000000"/>
              <w:bottom w:val="single" w:sz="2" w:space="0" w:color="000000"/>
            </w:tcBorders>
          </w:tcPr>
          <w:p w:rsidR="00C53618" w:rsidRDefault="00C53618">
            <w:pPr>
              <w:pStyle w:val="Tabelleninhalt"/>
            </w:pPr>
          </w:p>
        </w:tc>
        <w:tc>
          <w:tcPr>
            <w:tcW w:w="4205" w:type="dxa"/>
            <w:tcBorders>
              <w:top w:val="single" w:sz="2" w:space="0" w:color="000000"/>
              <w:left w:val="single" w:sz="2" w:space="0" w:color="000000"/>
              <w:bottom w:val="single" w:sz="2" w:space="0" w:color="000000"/>
            </w:tcBorders>
          </w:tcPr>
          <w:p w:rsidR="00C53618" w:rsidRDefault="00E84262">
            <w:pPr>
              <w:pStyle w:val="Tabelleninhalt"/>
            </w:pPr>
            <w:r>
              <w:t xml:space="preserve">Diskussion der Ergebnisse </w:t>
            </w:r>
          </w:p>
        </w:tc>
        <w:tc>
          <w:tcPr>
            <w:tcW w:w="3175" w:type="dxa"/>
            <w:tcBorders>
              <w:top w:val="single" w:sz="2" w:space="0" w:color="000000"/>
              <w:left w:val="single" w:sz="2" w:space="0" w:color="000000"/>
              <w:bottom w:val="single" w:sz="2" w:space="0" w:color="000000"/>
              <w:right w:val="single" w:sz="2" w:space="0" w:color="000000"/>
            </w:tcBorders>
          </w:tcPr>
          <w:p w:rsidR="00C53618" w:rsidRDefault="00C53618">
            <w:pPr>
              <w:pStyle w:val="Tabelleninhalt"/>
            </w:pPr>
          </w:p>
        </w:tc>
      </w:tr>
      <w:tr w:rsidR="00C53618" w:rsidTr="00B53077">
        <w:trPr>
          <w:trHeight w:val="612"/>
        </w:trPr>
        <w:tc>
          <w:tcPr>
            <w:tcW w:w="568" w:type="dxa"/>
            <w:tcBorders>
              <w:left w:val="single" w:sz="2" w:space="0" w:color="000000"/>
              <w:bottom w:val="single" w:sz="2" w:space="0" w:color="000000"/>
            </w:tcBorders>
          </w:tcPr>
          <w:p w:rsidR="00C53618" w:rsidRDefault="00E84262">
            <w:pPr>
              <w:pStyle w:val="Tabelleninhalt"/>
              <w:spacing w:after="200"/>
            </w:pPr>
            <w:r>
              <w:t>10 Min.</w:t>
            </w:r>
          </w:p>
        </w:tc>
        <w:tc>
          <w:tcPr>
            <w:tcW w:w="1352" w:type="dxa"/>
            <w:tcBorders>
              <w:left w:val="single" w:sz="2" w:space="0" w:color="000000"/>
              <w:bottom w:val="single" w:sz="2" w:space="0" w:color="000000"/>
            </w:tcBorders>
          </w:tcPr>
          <w:p w:rsidR="00C53618" w:rsidRDefault="00C53618">
            <w:pPr>
              <w:pStyle w:val="Tabelleninhalt"/>
            </w:pPr>
          </w:p>
        </w:tc>
        <w:tc>
          <w:tcPr>
            <w:tcW w:w="4205" w:type="dxa"/>
            <w:tcBorders>
              <w:left w:val="single" w:sz="2" w:space="0" w:color="000000"/>
              <w:bottom w:val="single" w:sz="2" w:space="0" w:color="000000"/>
            </w:tcBorders>
          </w:tcPr>
          <w:p w:rsidR="00C53618" w:rsidRDefault="00E84262">
            <w:pPr>
              <w:pStyle w:val="Tabelleninhalt"/>
            </w:pPr>
            <w:r>
              <w:t>Abschlussdiskussion</w:t>
            </w:r>
          </w:p>
        </w:tc>
        <w:tc>
          <w:tcPr>
            <w:tcW w:w="3175" w:type="dxa"/>
            <w:tcBorders>
              <w:left w:val="single" w:sz="2" w:space="0" w:color="000000"/>
              <w:bottom w:val="single" w:sz="2" w:space="0" w:color="000000"/>
              <w:right w:val="single" w:sz="2" w:space="0" w:color="000000"/>
            </w:tcBorders>
          </w:tcPr>
          <w:p w:rsidR="00C53618" w:rsidRDefault="00E84262">
            <w:pPr>
              <w:pStyle w:val="Tabelleninhalt"/>
            </w:pPr>
            <w:r>
              <w:t>Folie „4. Agenten können“</w:t>
            </w:r>
          </w:p>
        </w:tc>
      </w:tr>
      <w:tr w:rsidR="00C53618">
        <w:tc>
          <w:tcPr>
            <w:tcW w:w="568" w:type="dxa"/>
            <w:tcBorders>
              <w:left w:val="single" w:sz="2" w:space="0" w:color="000000"/>
              <w:bottom w:val="single" w:sz="2" w:space="0" w:color="000000"/>
            </w:tcBorders>
          </w:tcPr>
          <w:p w:rsidR="00C53618" w:rsidRDefault="00E84262">
            <w:pPr>
              <w:pStyle w:val="Tabelleninhalt"/>
              <w:spacing w:after="200"/>
            </w:pPr>
            <w:r>
              <w:t>--Min.</w:t>
            </w:r>
          </w:p>
        </w:tc>
        <w:tc>
          <w:tcPr>
            <w:tcW w:w="1352" w:type="dxa"/>
            <w:tcBorders>
              <w:left w:val="single" w:sz="2" w:space="0" w:color="000000"/>
              <w:bottom w:val="single" w:sz="2" w:space="0" w:color="000000"/>
            </w:tcBorders>
          </w:tcPr>
          <w:p w:rsidR="00C53618" w:rsidRDefault="00E84262">
            <w:pPr>
              <w:pStyle w:val="Tabelleninhalt"/>
            </w:pPr>
            <w:r>
              <w:t>Erarbeitung</w:t>
            </w:r>
          </w:p>
        </w:tc>
        <w:tc>
          <w:tcPr>
            <w:tcW w:w="4205" w:type="dxa"/>
            <w:tcBorders>
              <w:left w:val="single" w:sz="2" w:space="0" w:color="000000"/>
              <w:bottom w:val="single" w:sz="2" w:space="0" w:color="000000"/>
            </w:tcBorders>
          </w:tcPr>
          <w:p w:rsidR="00C53618" w:rsidRDefault="00E84262">
            <w:pPr>
              <w:pStyle w:val="Tabelleninhalt"/>
            </w:pPr>
            <w:r>
              <w:t>Planung / Erstellung eines eigenen Projektes mit Anwendung/ Veränderung des bestehenden Modells</w:t>
            </w:r>
          </w:p>
        </w:tc>
        <w:tc>
          <w:tcPr>
            <w:tcW w:w="3175" w:type="dxa"/>
            <w:tcBorders>
              <w:left w:val="single" w:sz="2" w:space="0" w:color="000000"/>
              <w:bottom w:val="single" w:sz="2" w:space="0" w:color="000000"/>
              <w:right w:val="single" w:sz="2" w:space="0" w:color="000000"/>
            </w:tcBorders>
          </w:tcPr>
          <w:p w:rsidR="00C53618" w:rsidRDefault="00E84262">
            <w:pPr>
              <w:pStyle w:val="Tabelleninhalt"/>
            </w:pPr>
            <w:r>
              <w:t>Puffer</w:t>
            </w:r>
          </w:p>
        </w:tc>
      </w:tr>
    </w:tbl>
    <w:p w:rsidR="00C53618" w:rsidRDefault="00E84262">
      <w:pPr>
        <w:rPr>
          <w:i/>
          <w:iCs/>
        </w:rPr>
      </w:pPr>
      <w:r>
        <w:rPr>
          <w:i/>
          <w:iCs/>
        </w:rPr>
        <w:t>LSG: Lehrer-Schüler-Gespräch</w:t>
      </w:r>
    </w:p>
    <w:p w:rsidR="00C53618" w:rsidRDefault="00C53618">
      <w:pPr>
        <w:tabs>
          <w:tab w:val="left" w:pos="3853"/>
          <w:tab w:val="right" w:pos="8789"/>
        </w:tabs>
        <w:rPr>
          <w:rFonts w:cs="Arial"/>
        </w:rPr>
      </w:pPr>
    </w:p>
    <w:p w:rsidR="00C53618" w:rsidRDefault="00C53618">
      <w:pPr>
        <w:tabs>
          <w:tab w:val="left" w:pos="3853"/>
          <w:tab w:val="right" w:pos="8789"/>
        </w:tabs>
        <w:rPr>
          <w:rFonts w:cs="Arial"/>
        </w:rPr>
      </w:pPr>
    </w:p>
    <w:p w:rsidR="00C53618" w:rsidRDefault="00E84262">
      <w:pPr>
        <w:pStyle w:val="berschrift2"/>
      </w:pPr>
      <w:bookmarkStart w:id="8" w:name="__RefHeading___Toc4008_1635008047"/>
      <w:bookmarkEnd w:id="8"/>
      <w:r>
        <w:t>A3 Themeneinstieg und theoretische Grundlagen</w:t>
      </w:r>
    </w:p>
    <w:p w:rsidR="00C53618" w:rsidRDefault="00C53618"/>
    <w:p w:rsidR="00C53618" w:rsidRDefault="00E84262">
      <w:pPr>
        <w:rPr>
          <w:b/>
          <w:bCs/>
        </w:rPr>
      </w:pPr>
      <w:r>
        <w:rPr>
          <w:b/>
          <w:bCs/>
        </w:rPr>
        <w:t>Theoretische Grundlagen</w:t>
      </w:r>
    </w:p>
    <w:p w:rsidR="00C53618" w:rsidRDefault="00C53618"/>
    <w:p w:rsidR="00C53618" w:rsidRDefault="00E84262">
      <w:pPr>
        <w:numPr>
          <w:ilvl w:val="0"/>
          <w:numId w:val="10"/>
        </w:numPr>
      </w:pPr>
      <w:r>
        <w:t>Der Verwendete Agent (</w:t>
      </w:r>
      <w:proofErr w:type="spellStart"/>
      <w:r>
        <w:rPr>
          <w:rFonts w:ascii="Courier New" w:hAnsi="Courier New"/>
        </w:rPr>
        <w:t>CEMAgent</w:t>
      </w:r>
      <w:proofErr w:type="spellEnd"/>
      <w:r>
        <w:t xml:space="preserve">) ermöglicht den einfachsten Code zur Lösung des </w:t>
      </w:r>
      <w:proofErr w:type="spellStart"/>
      <w:r>
        <w:t>Cart</w:t>
      </w:r>
      <w:proofErr w:type="spellEnd"/>
      <w:r>
        <w:t xml:space="preserve"> Pole Problems mit Hilfe von RL. Er basiert auf CEM.</w:t>
      </w:r>
    </w:p>
    <w:p w:rsidR="00C53618" w:rsidRDefault="00E84262">
      <w:pPr>
        <w:numPr>
          <w:ilvl w:val="0"/>
          <w:numId w:val="10"/>
        </w:numPr>
      </w:pPr>
      <w:r>
        <w:t xml:space="preserve">CEM </w:t>
      </w:r>
      <w:r>
        <w:rPr>
          <w:i/>
          <w:iCs/>
        </w:rPr>
        <w:t xml:space="preserve">Cross </w:t>
      </w:r>
      <w:proofErr w:type="spellStart"/>
      <w:r>
        <w:rPr>
          <w:i/>
          <w:iCs/>
        </w:rPr>
        <w:t>Entropy</w:t>
      </w:r>
      <w:proofErr w:type="spellEnd"/>
      <w:r>
        <w:rPr>
          <w:i/>
          <w:iCs/>
        </w:rPr>
        <w:t xml:space="preserve"> </w:t>
      </w:r>
      <w:proofErr w:type="spellStart"/>
      <w:r>
        <w:rPr>
          <w:i/>
          <w:iCs/>
        </w:rPr>
        <w:t>Method</w:t>
      </w:r>
      <w:proofErr w:type="spellEnd"/>
      <w:r>
        <w:t>: Aus biologischer Sicht handelt es sich um einen evolutionären Algorithmus. Aus einer Population werden einige Individuen entnommen, und nur die besten bestimmen die Merkmale künftiger Generationen.</w:t>
      </w:r>
    </w:p>
    <w:p w:rsidR="00C53618" w:rsidRDefault="00E84262">
      <w:pPr>
        <w:numPr>
          <w:ilvl w:val="0"/>
          <w:numId w:val="10"/>
        </w:numPr>
      </w:pPr>
      <w:r>
        <w:t>Das Ausschalten der Visualisierung (</w:t>
      </w:r>
      <w:proofErr w:type="spellStart"/>
      <w:r>
        <w:rPr>
          <w:rFonts w:ascii="Courier New" w:hAnsi="Courier New"/>
        </w:rPr>
        <w:t>visualize</w:t>
      </w:r>
      <w:proofErr w:type="spellEnd"/>
      <w:r>
        <w:rPr>
          <w:rFonts w:ascii="Courier New" w:hAnsi="Courier New"/>
        </w:rPr>
        <w:t>=True</w:t>
      </w:r>
      <w:r>
        <w:t>) beschleunigt das Training (im Test um das 50-fache).</w:t>
      </w:r>
    </w:p>
    <w:p w:rsidR="00C53618" w:rsidRDefault="00C53618"/>
    <w:p w:rsidR="00C53618" w:rsidRDefault="00C53618">
      <w:pPr>
        <w:sectPr w:rsidR="00C53618">
          <w:headerReference w:type="default" r:id="rId23"/>
          <w:footerReference w:type="default" r:id="rId24"/>
          <w:pgSz w:w="11906" w:h="16838"/>
          <w:pgMar w:top="1693" w:right="1134" w:bottom="2391" w:left="1134" w:header="1134" w:footer="1134" w:gutter="0"/>
          <w:cols w:space="720"/>
          <w:formProt w:val="0"/>
          <w:docGrid w:linePitch="600" w:charSpace="32768"/>
        </w:sectPr>
      </w:pPr>
    </w:p>
    <w:p w:rsidR="00C53618" w:rsidRDefault="00E84262">
      <w:pPr>
        <w:pStyle w:val="berschrift1"/>
        <w:rPr>
          <w:sz w:val="24"/>
          <w:szCs w:val="24"/>
        </w:rPr>
      </w:pPr>
      <w:bookmarkStart w:id="9" w:name="__RefHeading___Toc4010_1635008047"/>
      <w:bookmarkEnd w:id="9"/>
      <w:r>
        <w:rPr>
          <w:sz w:val="24"/>
          <w:szCs w:val="24"/>
        </w:rPr>
        <w:t>B Lernaufgabe</w:t>
      </w:r>
    </w:p>
    <w:p w:rsidR="00C53618" w:rsidRDefault="00C53618"/>
    <w:p w:rsidR="00C53618" w:rsidRDefault="00C53618"/>
    <w:p w:rsidR="00C53618" w:rsidRDefault="00E84262">
      <w:pPr>
        <w:pStyle w:val="berschrift2"/>
      </w:pPr>
      <w:bookmarkStart w:id="10" w:name="__RefHeading___Toc2235_3609271763"/>
      <w:bookmarkEnd w:id="10"/>
      <w:r>
        <w:t>B1 Unterrichtsbegleitende Präsentation</w:t>
      </w:r>
    </w:p>
    <w:p w:rsidR="00C53618" w:rsidRDefault="00C53618"/>
    <w:p w:rsidR="00C53618" w:rsidRDefault="00C53618"/>
    <w:p w:rsidR="00C53618" w:rsidRDefault="00C53618"/>
    <w:p w:rsidR="00C53618" w:rsidRDefault="00C53618"/>
    <w:p w:rsidR="00C53618" w:rsidRDefault="00C53618"/>
    <w:p w:rsidR="00C53618" w:rsidRDefault="00E84262">
      <w:pPr>
        <w:sectPr w:rsidR="00C53618">
          <w:headerReference w:type="default" r:id="rId25"/>
          <w:footerReference w:type="default" r:id="rId26"/>
          <w:pgSz w:w="11906" w:h="16838"/>
          <w:pgMar w:top="1693" w:right="1134" w:bottom="2391" w:left="1134" w:header="1134" w:footer="1134" w:gutter="0"/>
          <w:cols w:space="720"/>
          <w:formProt w:val="0"/>
          <w:docGrid w:linePitch="600" w:charSpace="32768"/>
        </w:sectPr>
      </w:pPr>
      <w:r>
        <w:br w:type="page"/>
      </w:r>
    </w:p>
    <w:p w:rsidR="00C53618" w:rsidRDefault="00C53618">
      <w:pPr>
        <w:shd w:val="clear" w:color="auto" w:fill="6B5E9B"/>
        <w:spacing w:line="240" w:lineRule="auto"/>
        <w:rPr>
          <w:b/>
          <w:bCs/>
          <w:color w:val="FFFFFF"/>
          <w:sz w:val="12"/>
          <w:szCs w:val="12"/>
        </w:rPr>
      </w:pPr>
    </w:p>
    <w:p w:rsidR="00C53618" w:rsidRDefault="00E84262">
      <w:pPr>
        <w:shd w:val="clear" w:color="auto" w:fill="6B5E9B"/>
        <w:spacing w:line="240" w:lineRule="auto"/>
      </w:pPr>
      <w:r>
        <w:rPr>
          <w:b/>
          <w:bCs/>
          <w:color w:val="FFFFFF"/>
          <w:sz w:val="64"/>
          <w:szCs w:val="64"/>
        </w:rPr>
        <w:t xml:space="preserve"> 1. Reinforcement Learning RL</w:t>
      </w:r>
    </w:p>
    <w:p w:rsidR="00C53618" w:rsidRDefault="00C53618">
      <w:pPr>
        <w:shd w:val="clear" w:color="auto" w:fill="6B5E9B"/>
        <w:spacing w:line="240" w:lineRule="auto"/>
        <w:rPr>
          <w:b/>
          <w:bCs/>
          <w:color w:val="FFFFFF"/>
          <w:sz w:val="12"/>
          <w:szCs w:val="12"/>
        </w:rPr>
      </w:pPr>
    </w:p>
    <w:p w:rsidR="00C53618" w:rsidRDefault="00E84262">
      <w:pPr>
        <w:jc w:val="right"/>
        <w:rPr>
          <w:rFonts w:ascii="Courier New" w:hAnsi="Courier New"/>
          <w:b/>
          <w:bCs/>
          <w:sz w:val="64"/>
          <w:szCs w:val="64"/>
        </w:rPr>
      </w:pPr>
      <w:r>
        <w:rPr>
          <w:rFonts w:ascii="Courier New" w:hAnsi="Courier New"/>
          <w:b/>
          <w:bCs/>
          <w:noProof/>
          <w:sz w:val="64"/>
          <w:szCs w:val="64"/>
          <w:lang w:eastAsia="de-DE" w:bidi="ar-SA"/>
        </w:rPr>
        <w:drawing>
          <wp:anchor distT="0" distB="0" distL="0" distR="0" simplePos="0" relativeHeight="26" behindDoc="1" locked="0" layoutInCell="0" allowOverlap="1">
            <wp:simplePos x="0" y="0"/>
            <wp:positionH relativeFrom="column">
              <wp:posOffset>2616200</wp:posOffset>
            </wp:positionH>
            <wp:positionV relativeFrom="paragraph">
              <wp:posOffset>71120</wp:posOffset>
            </wp:positionV>
            <wp:extent cx="4077335" cy="4077335"/>
            <wp:effectExtent l="0" t="0" r="0" b="0"/>
            <wp:wrapNone/>
            <wp:docPr id="18" name="Bil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16"/>
                    <pic:cNvPicPr>
                      <a:picLocks noChangeAspect="1" noChangeArrowheads="1"/>
                    </pic:cNvPicPr>
                  </pic:nvPicPr>
                  <pic:blipFill>
                    <a:blip r:embed="rId27"/>
                    <a:stretch>
                      <a:fillRect/>
                    </a:stretch>
                  </pic:blipFill>
                  <pic:spPr bwMode="auto">
                    <a:xfrm>
                      <a:off x="0" y="0"/>
                      <a:ext cx="4077335" cy="4077335"/>
                    </a:xfrm>
                    <a:prstGeom prst="rect">
                      <a:avLst/>
                    </a:prstGeom>
                  </pic:spPr>
                </pic:pic>
              </a:graphicData>
            </a:graphic>
          </wp:anchor>
        </w:drawing>
      </w:r>
    </w:p>
    <w:p w:rsidR="00C53618" w:rsidRDefault="00C53618"/>
    <w:p w:rsidR="00C53618" w:rsidRDefault="00E84262">
      <w:pPr>
        <w:jc w:val="right"/>
      </w:pPr>
      <w:r>
        <w:t>Schaukeln macht Spaß.</w:t>
      </w:r>
    </w:p>
    <w:p w:rsidR="00C53618" w:rsidRDefault="00E84262">
      <w:pPr>
        <w:jc w:val="right"/>
      </w:pPr>
      <w:r>
        <w:t xml:space="preserve">Gehen wir morgen wieder </w:t>
      </w:r>
    </w:p>
    <w:p w:rsidR="00C53618" w:rsidRDefault="00E84262">
      <w:pPr>
        <w:jc w:val="right"/>
      </w:pPr>
      <w:r>
        <w:t>auf den Spielplatz?</w:t>
      </w:r>
    </w:p>
    <w:p w:rsidR="00C53618" w:rsidRDefault="00C53618"/>
    <w:p w:rsidR="00C53618" w:rsidRDefault="00C53618"/>
    <w:p w:rsidR="00C53618" w:rsidRDefault="00C53618"/>
    <w:p w:rsidR="00C53618" w:rsidRDefault="00C53618"/>
    <w:p w:rsidR="00C53618" w:rsidRDefault="00C53618"/>
    <w:p w:rsidR="00C53618" w:rsidRDefault="00C53618"/>
    <w:p w:rsidR="00C53618" w:rsidRDefault="00C53618"/>
    <w:p w:rsidR="00C53618" w:rsidRDefault="00C53618"/>
    <w:p w:rsidR="00C53618" w:rsidRDefault="00C53618"/>
    <w:p w:rsidR="00C53618" w:rsidRDefault="00C53618"/>
    <w:p w:rsidR="00C53618" w:rsidRDefault="00C53618"/>
    <w:p w:rsidR="00C53618" w:rsidRDefault="00E84262">
      <w:pPr>
        <w:jc w:val="right"/>
      </w:pPr>
      <w:r>
        <w:t>[B2]</w:t>
      </w:r>
      <w:r>
        <w:tab/>
      </w:r>
      <w:r>
        <w:tab/>
      </w:r>
      <w:r>
        <w:tab/>
      </w:r>
      <w:r>
        <w:tab/>
      </w:r>
      <w:r>
        <w:tab/>
      </w:r>
    </w:p>
    <w:p w:rsidR="00C53618" w:rsidRDefault="00C53618">
      <w:pPr>
        <w:rPr>
          <w:sz w:val="12"/>
          <w:szCs w:val="4"/>
        </w:rPr>
      </w:pPr>
    </w:p>
    <w:p w:rsidR="00C53618" w:rsidRDefault="00C53618">
      <w:pPr>
        <w:rPr>
          <w:sz w:val="12"/>
          <w:szCs w:val="4"/>
        </w:rPr>
      </w:pPr>
    </w:p>
    <w:p w:rsidR="00C53618" w:rsidRDefault="00C53618">
      <w:pPr>
        <w:rPr>
          <w:sz w:val="12"/>
          <w:szCs w:val="4"/>
        </w:rPr>
      </w:pPr>
    </w:p>
    <w:p w:rsidR="00C53618" w:rsidRDefault="00C53618">
      <w:pPr>
        <w:rPr>
          <w:sz w:val="12"/>
          <w:szCs w:val="4"/>
        </w:rPr>
      </w:pPr>
    </w:p>
    <w:p w:rsidR="00C53618" w:rsidRDefault="00E84262">
      <w:pPr>
        <w:spacing w:line="240" w:lineRule="auto"/>
        <w:rPr>
          <w:sz w:val="20"/>
          <w:szCs w:val="20"/>
        </w:rPr>
        <w:sectPr w:rsidR="00C53618">
          <w:headerReference w:type="default" r:id="rId28"/>
          <w:footerReference w:type="default" r:id="rId29"/>
          <w:pgSz w:w="16838" w:h="11906" w:orient="landscape"/>
          <w:pgMar w:top="1693" w:right="1134" w:bottom="2235" w:left="1134" w:header="1134" w:footer="1134" w:gutter="0"/>
          <w:cols w:space="720"/>
          <w:formProt w:val="0"/>
          <w:docGrid w:linePitch="600" w:charSpace="32768"/>
        </w:sectPr>
      </w:pPr>
      <w:r>
        <w:rPr>
          <w:sz w:val="16"/>
          <w:szCs w:val="16"/>
        </w:rPr>
        <w:t>Abb. [B2]:„</w:t>
      </w:r>
      <w:proofErr w:type="spellStart"/>
      <w:r>
        <w:rPr>
          <w:sz w:val="16"/>
          <w:szCs w:val="16"/>
        </w:rPr>
        <w:t>We</w:t>
      </w:r>
      <w:proofErr w:type="spellEnd"/>
      <w:r>
        <w:rPr>
          <w:sz w:val="16"/>
          <w:szCs w:val="16"/>
        </w:rPr>
        <w:t xml:space="preserve"> </w:t>
      </w:r>
      <w:proofErr w:type="spellStart"/>
      <w:r>
        <w:rPr>
          <w:sz w:val="16"/>
          <w:szCs w:val="16"/>
        </w:rPr>
        <w:t>visited</w:t>
      </w:r>
      <w:proofErr w:type="spellEnd"/>
      <w:r>
        <w:rPr>
          <w:sz w:val="16"/>
          <w:szCs w:val="16"/>
        </w:rPr>
        <w:t xml:space="preserve"> Zoom Torino : </w:t>
      </w:r>
      <w:proofErr w:type="spellStart"/>
      <w:r>
        <w:rPr>
          <w:sz w:val="16"/>
          <w:szCs w:val="16"/>
        </w:rPr>
        <w:t>my</w:t>
      </w:r>
      <w:proofErr w:type="spellEnd"/>
      <w:r>
        <w:rPr>
          <w:sz w:val="16"/>
          <w:szCs w:val="16"/>
        </w:rPr>
        <w:t xml:space="preserve"> </w:t>
      </w:r>
      <w:proofErr w:type="spellStart"/>
      <w:r>
        <w:rPr>
          <w:sz w:val="16"/>
          <w:szCs w:val="16"/>
        </w:rPr>
        <w:t>daughter</w:t>
      </w:r>
      <w:proofErr w:type="spellEnd"/>
      <w:r>
        <w:rPr>
          <w:sz w:val="16"/>
          <w:szCs w:val="16"/>
        </w:rPr>
        <w:t xml:space="preserve"> Chloé </w:t>
      </w:r>
      <w:proofErr w:type="spellStart"/>
      <w:r>
        <w:rPr>
          <w:sz w:val="16"/>
          <w:szCs w:val="16"/>
        </w:rPr>
        <w:t>enjoys</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zoo</w:t>
      </w:r>
      <w:proofErr w:type="spellEnd"/>
      <w:r>
        <w:rPr>
          <w:sz w:val="16"/>
          <w:szCs w:val="16"/>
        </w:rPr>
        <w:t xml:space="preserve"> </w:t>
      </w:r>
      <w:proofErr w:type="spellStart"/>
      <w:r>
        <w:rPr>
          <w:sz w:val="16"/>
          <w:szCs w:val="16"/>
        </w:rPr>
        <w:t>playground</w:t>
      </w:r>
      <w:proofErr w:type="spellEnd"/>
      <w:r>
        <w:rPr>
          <w:sz w:val="16"/>
          <w:szCs w:val="16"/>
        </w:rPr>
        <w:t xml:space="preserve"> ! (Turin / </w:t>
      </w:r>
      <w:proofErr w:type="spellStart"/>
      <w:r>
        <w:rPr>
          <w:sz w:val="16"/>
          <w:szCs w:val="16"/>
        </w:rPr>
        <w:t>Italy</w:t>
      </w:r>
      <w:proofErr w:type="spellEnd"/>
      <w:r>
        <w:rPr>
          <w:sz w:val="16"/>
          <w:szCs w:val="16"/>
        </w:rPr>
        <w:t xml:space="preserve"> - 08/2015) #</w:t>
      </w:r>
      <w:proofErr w:type="spellStart"/>
      <w:r>
        <w:rPr>
          <w:sz w:val="16"/>
          <w:szCs w:val="16"/>
        </w:rPr>
        <w:t>zoo</w:t>
      </w:r>
      <w:proofErr w:type="spellEnd"/>
      <w:r>
        <w:rPr>
          <w:sz w:val="16"/>
          <w:szCs w:val="16"/>
        </w:rPr>
        <w:t xml:space="preserve"> #</w:t>
      </w:r>
      <w:proofErr w:type="spellStart"/>
      <w:r>
        <w:rPr>
          <w:sz w:val="16"/>
          <w:szCs w:val="16"/>
        </w:rPr>
        <w:t>zoomtorino</w:t>
      </w:r>
      <w:proofErr w:type="spellEnd"/>
      <w:r>
        <w:rPr>
          <w:sz w:val="16"/>
          <w:szCs w:val="16"/>
        </w:rPr>
        <w:t xml:space="preserve"> #</w:t>
      </w:r>
      <w:proofErr w:type="spellStart"/>
      <w:r>
        <w:rPr>
          <w:sz w:val="16"/>
          <w:szCs w:val="16"/>
        </w:rPr>
        <w:t>bioparc</w:t>
      </w:r>
      <w:proofErr w:type="spellEnd"/>
      <w:r>
        <w:rPr>
          <w:sz w:val="16"/>
          <w:szCs w:val="16"/>
        </w:rPr>
        <w:t xml:space="preserve"> #</w:t>
      </w:r>
      <w:proofErr w:type="spellStart"/>
      <w:r>
        <w:rPr>
          <w:sz w:val="16"/>
          <w:szCs w:val="16"/>
        </w:rPr>
        <w:t>playground</w:t>
      </w:r>
      <w:proofErr w:type="spellEnd"/>
      <w:r>
        <w:rPr>
          <w:sz w:val="16"/>
          <w:szCs w:val="16"/>
        </w:rPr>
        <w:t xml:space="preserve"> #Torino #Turin #</w:t>
      </w:r>
      <w:proofErr w:type="spellStart"/>
      <w:r>
        <w:rPr>
          <w:sz w:val="16"/>
          <w:szCs w:val="16"/>
        </w:rPr>
        <w:t>child</w:t>
      </w:r>
      <w:proofErr w:type="spellEnd"/>
      <w:r>
        <w:rPr>
          <w:sz w:val="16"/>
          <w:szCs w:val="16"/>
        </w:rPr>
        <w:t xml:space="preserve"> #</w:t>
      </w:r>
      <w:proofErr w:type="spellStart"/>
      <w:r>
        <w:rPr>
          <w:sz w:val="16"/>
          <w:szCs w:val="16"/>
        </w:rPr>
        <w:t>kids</w:t>
      </w:r>
      <w:proofErr w:type="spellEnd"/>
      <w:r>
        <w:rPr>
          <w:sz w:val="16"/>
          <w:szCs w:val="16"/>
        </w:rPr>
        <w:t xml:space="preserve"> #</w:t>
      </w:r>
      <w:proofErr w:type="spellStart"/>
      <w:r>
        <w:rPr>
          <w:sz w:val="16"/>
          <w:szCs w:val="16"/>
        </w:rPr>
        <w:t>enfant</w:t>
      </w:r>
      <w:proofErr w:type="spellEnd"/>
      <w:r>
        <w:rPr>
          <w:sz w:val="16"/>
          <w:szCs w:val="16"/>
        </w:rPr>
        <w:t xml:space="preserve"> #</w:t>
      </w:r>
      <w:proofErr w:type="spellStart"/>
      <w:r>
        <w:rPr>
          <w:sz w:val="16"/>
          <w:szCs w:val="16"/>
        </w:rPr>
        <w:t>travelwithkids</w:t>
      </w:r>
      <w:proofErr w:type="spellEnd"/>
      <w:r>
        <w:rPr>
          <w:sz w:val="16"/>
          <w:szCs w:val="16"/>
        </w:rPr>
        <w:t xml:space="preserve"> #</w:t>
      </w:r>
      <w:proofErr w:type="spellStart"/>
      <w:r>
        <w:rPr>
          <w:sz w:val="16"/>
          <w:szCs w:val="16"/>
        </w:rPr>
        <w:t>familytravel</w:t>
      </w:r>
      <w:proofErr w:type="spellEnd"/>
      <w:r>
        <w:rPr>
          <w:sz w:val="16"/>
          <w:szCs w:val="16"/>
        </w:rPr>
        <w:t xml:space="preserve"> #</w:t>
      </w:r>
      <w:proofErr w:type="spellStart"/>
      <w:r>
        <w:rPr>
          <w:sz w:val="16"/>
          <w:szCs w:val="16"/>
        </w:rPr>
        <w:t>familytravel</w:t>
      </w:r>
      <w:proofErr w:type="spellEnd"/>
      <w:r>
        <w:rPr>
          <w:sz w:val="16"/>
          <w:szCs w:val="16"/>
        </w:rPr>
        <w:t xml:space="preserve"> #</w:t>
      </w:r>
      <w:proofErr w:type="spellStart"/>
      <w:r>
        <w:rPr>
          <w:sz w:val="16"/>
          <w:szCs w:val="16"/>
        </w:rPr>
        <w:t>familytrip</w:t>
      </w:r>
      <w:proofErr w:type="spellEnd"/>
      <w:r>
        <w:rPr>
          <w:sz w:val="16"/>
          <w:szCs w:val="16"/>
        </w:rPr>
        <w:t xml:space="preserve"> #</w:t>
      </w:r>
      <w:proofErr w:type="spellStart"/>
      <w:r>
        <w:rPr>
          <w:sz w:val="16"/>
          <w:szCs w:val="16"/>
        </w:rPr>
        <w:t>cute</w:t>
      </w:r>
      <w:proofErr w:type="spellEnd"/>
      <w:r>
        <w:rPr>
          <w:sz w:val="16"/>
          <w:szCs w:val="16"/>
        </w:rPr>
        <w:t xml:space="preserve"> #happy #</w:t>
      </w:r>
      <w:proofErr w:type="spellStart"/>
      <w:r>
        <w:rPr>
          <w:sz w:val="16"/>
          <w:szCs w:val="16"/>
        </w:rPr>
        <w:t>smile</w:t>
      </w:r>
      <w:proofErr w:type="spellEnd"/>
      <w:r>
        <w:rPr>
          <w:sz w:val="16"/>
          <w:szCs w:val="16"/>
        </w:rPr>
        <w:t xml:space="preserve"> #</w:t>
      </w:r>
      <w:proofErr w:type="spellStart"/>
      <w:r>
        <w:rPr>
          <w:sz w:val="16"/>
          <w:szCs w:val="16"/>
        </w:rPr>
        <w:t>fun</w:t>
      </w:r>
      <w:proofErr w:type="spellEnd"/>
      <w:r>
        <w:rPr>
          <w:sz w:val="16"/>
          <w:szCs w:val="16"/>
        </w:rPr>
        <w:t xml:space="preserve"> </w:t>
      </w:r>
      <w:proofErr w:type="spellStart"/>
      <w:r>
        <w:rPr>
          <w:sz w:val="16"/>
          <w:szCs w:val="16"/>
        </w:rPr>
        <w:t>We</w:t>
      </w:r>
      <w:proofErr w:type="spellEnd"/>
      <w:r>
        <w:rPr>
          <w:sz w:val="16"/>
          <w:szCs w:val="16"/>
        </w:rPr>
        <w:t xml:space="preserve">", </w:t>
      </w:r>
      <w:proofErr w:type="spellStart"/>
      <w:r>
        <w:rPr>
          <w:sz w:val="16"/>
          <w:szCs w:val="16"/>
        </w:rPr>
        <w:t>by</w:t>
      </w:r>
      <w:proofErr w:type="spellEnd"/>
      <w:r>
        <w:rPr>
          <w:sz w:val="16"/>
          <w:szCs w:val="16"/>
        </w:rPr>
        <w:t xml:space="preserve"> leszed.com, </w:t>
      </w:r>
      <w:hyperlink r:id="rId30">
        <w:r>
          <w:rPr>
            <w:rStyle w:val="Internetverknpfung"/>
            <w:color w:val="000000"/>
            <w:sz w:val="16"/>
            <w:szCs w:val="16"/>
            <w:u w:val="none"/>
          </w:rPr>
          <w:t>Lizenz</w:t>
        </w:r>
      </w:hyperlink>
      <w:hyperlink r:id="rId31">
        <w:r>
          <w:rPr>
            <w:rStyle w:val="Internetverknpfung"/>
            <w:color w:val="000000"/>
            <w:sz w:val="16"/>
            <w:szCs w:val="16"/>
            <w:u w:val="none"/>
          </w:rPr>
          <w:t xml:space="preserve"> </w:t>
        </w:r>
      </w:hyperlink>
      <w:hyperlink r:id="rId32">
        <w:r>
          <w:rPr>
            <w:rStyle w:val="Internetverknpfung"/>
            <w:sz w:val="20"/>
            <w:szCs w:val="20"/>
          </w:rPr>
          <w:t>CC BY-SA 2.0</w:t>
        </w:r>
      </w:hyperlink>
      <w:r>
        <w:rPr>
          <w:color w:val="000000"/>
          <w:sz w:val="16"/>
          <w:szCs w:val="16"/>
        </w:rPr>
        <w:t xml:space="preserve">, </w:t>
      </w:r>
      <w:hyperlink r:id="rId33">
        <w:proofErr w:type="spellStart"/>
        <w:r>
          <w:rPr>
            <w:rStyle w:val="Internetverknpfung"/>
            <w:sz w:val="20"/>
            <w:szCs w:val="20"/>
          </w:rPr>
          <w:t>flickr</w:t>
        </w:r>
        <w:proofErr w:type="spellEnd"/>
      </w:hyperlink>
      <w:r>
        <w:rPr>
          <w:color w:val="000000"/>
          <w:sz w:val="16"/>
          <w:szCs w:val="16"/>
        </w:rPr>
        <w:t xml:space="preserve"> </w:t>
      </w:r>
      <w:r>
        <w:br w:type="page"/>
      </w:r>
    </w:p>
    <w:p w:rsidR="00C53618" w:rsidRDefault="00C53618">
      <w:pPr>
        <w:shd w:val="clear" w:color="auto" w:fill="6B5E9B"/>
        <w:spacing w:line="240" w:lineRule="auto"/>
        <w:rPr>
          <w:b/>
          <w:bCs/>
          <w:color w:val="FFFFFF"/>
          <w:sz w:val="12"/>
          <w:szCs w:val="12"/>
        </w:rPr>
      </w:pPr>
    </w:p>
    <w:p w:rsidR="00C53618" w:rsidRDefault="00E84262">
      <w:pPr>
        <w:shd w:val="clear" w:color="auto" w:fill="6B5E9B"/>
        <w:spacing w:line="240" w:lineRule="auto"/>
      </w:pPr>
      <w:r>
        <w:rPr>
          <w:b/>
          <w:bCs/>
          <w:color w:val="FFFFFF"/>
          <w:sz w:val="64"/>
          <w:szCs w:val="64"/>
        </w:rPr>
        <w:t xml:space="preserve"> 1. RL - </w:t>
      </w:r>
      <w:proofErr w:type="spellStart"/>
      <w:r>
        <w:rPr>
          <w:b/>
          <w:bCs/>
          <w:color w:val="FFFFFF"/>
          <w:sz w:val="64"/>
          <w:szCs w:val="64"/>
        </w:rPr>
        <w:t>learning</w:t>
      </w:r>
      <w:proofErr w:type="spellEnd"/>
      <w:r>
        <w:rPr>
          <w:b/>
          <w:bCs/>
          <w:color w:val="FFFFFF"/>
          <w:sz w:val="64"/>
          <w:szCs w:val="64"/>
        </w:rPr>
        <w:t xml:space="preserve"> </w:t>
      </w:r>
      <w:proofErr w:type="spellStart"/>
      <w:r>
        <w:rPr>
          <w:b/>
          <w:bCs/>
          <w:color w:val="FFFFFF"/>
          <w:sz w:val="64"/>
          <w:szCs w:val="64"/>
        </w:rPr>
        <w:t>cycle</w:t>
      </w:r>
      <w:proofErr w:type="spellEnd"/>
    </w:p>
    <w:p w:rsidR="00C53618" w:rsidRDefault="00C53618">
      <w:pPr>
        <w:shd w:val="clear" w:color="auto" w:fill="6B5E9B"/>
        <w:spacing w:line="240" w:lineRule="auto"/>
        <w:rPr>
          <w:b/>
          <w:bCs/>
          <w:color w:val="FFFFFF"/>
          <w:sz w:val="12"/>
          <w:szCs w:val="12"/>
        </w:rPr>
      </w:pPr>
    </w:p>
    <w:p w:rsidR="00C53618" w:rsidRDefault="00E84262">
      <w:pPr>
        <w:jc w:val="right"/>
        <w:rPr>
          <w:rFonts w:ascii="Courier New" w:hAnsi="Courier New"/>
          <w:b/>
          <w:bCs/>
          <w:sz w:val="64"/>
          <w:szCs w:val="64"/>
        </w:rPr>
      </w:pPr>
      <w:r>
        <w:rPr>
          <w:rFonts w:ascii="Courier New" w:hAnsi="Courier New"/>
          <w:b/>
          <w:bCs/>
          <w:noProof/>
          <w:sz w:val="64"/>
          <w:szCs w:val="64"/>
          <w:lang w:eastAsia="de-DE" w:bidi="ar-SA"/>
        </w:rPr>
        <mc:AlternateContent>
          <mc:Choice Requires="wps">
            <w:drawing>
              <wp:anchor distT="0" distB="0" distL="0" distR="0" simplePos="0" relativeHeight="105" behindDoc="0" locked="0" layoutInCell="0" allowOverlap="1">
                <wp:simplePos x="0" y="0"/>
                <wp:positionH relativeFrom="column">
                  <wp:posOffset>5993765</wp:posOffset>
                </wp:positionH>
                <wp:positionV relativeFrom="paragraph">
                  <wp:posOffset>169545</wp:posOffset>
                </wp:positionV>
                <wp:extent cx="866140" cy="987425"/>
                <wp:effectExtent l="18415" t="18415" r="18415" b="18415"/>
                <wp:wrapNone/>
                <wp:docPr id="22" name="Linie 1"/>
                <wp:cNvGraphicFramePr/>
                <a:graphic xmlns:a="http://schemas.openxmlformats.org/drawingml/2006/main">
                  <a:graphicData uri="http://schemas.microsoft.com/office/word/2010/wordprocessingShape">
                    <wps:wsp>
                      <wps:cNvCnPr/>
                      <wps:spPr>
                        <a:xfrm flipH="1">
                          <a:off x="0" y="0"/>
                          <a:ext cx="866160" cy="987480"/>
                        </a:xfrm>
                        <a:prstGeom prst="line">
                          <a:avLst/>
                        </a:prstGeom>
                        <a:ln w="36360">
                          <a:solidFill>
                            <a:srgbClr val="000000"/>
                          </a:solidFill>
                          <a:prstDash val="dash"/>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471.95pt,13.35pt" to="540.1pt,91.05pt" ID="Linie 1" stroked="t" o:allowincell="f" style="position:absolute;flip:x">
                <v:stroke color="black" weight="36360" dashstyle="dash" joinstyle="round" endcap="flat"/>
                <v:fill o:detectmouseclick="t" on="false"/>
                <w10:wrap type="none"/>
              </v:line>
            </w:pict>
          </mc:Fallback>
        </mc:AlternateContent>
      </w:r>
      <w:r>
        <w:rPr>
          <w:rFonts w:ascii="Courier New" w:hAnsi="Courier New"/>
          <w:b/>
          <w:bCs/>
          <w:noProof/>
          <w:sz w:val="64"/>
          <w:szCs w:val="64"/>
          <w:lang w:eastAsia="de-DE" w:bidi="ar-SA"/>
        </w:rPr>
        <mc:AlternateContent>
          <mc:Choice Requires="wps">
            <w:drawing>
              <wp:anchor distT="0" distB="0" distL="0" distR="0" simplePos="0" relativeHeight="106" behindDoc="0" locked="0" layoutInCell="0" allowOverlap="1">
                <wp:simplePos x="0" y="0"/>
                <wp:positionH relativeFrom="column">
                  <wp:posOffset>7065010</wp:posOffset>
                </wp:positionH>
                <wp:positionV relativeFrom="paragraph">
                  <wp:posOffset>428625</wp:posOffset>
                </wp:positionV>
                <wp:extent cx="580390" cy="643255"/>
                <wp:effectExtent l="1905" t="0" r="0" b="0"/>
                <wp:wrapNone/>
                <wp:docPr id="23" name="Textrahmen 2"/>
                <wp:cNvGraphicFramePr/>
                <a:graphic xmlns:a="http://schemas.openxmlformats.org/drawingml/2006/main">
                  <a:graphicData uri="http://schemas.microsoft.com/office/word/2010/wordprocessingShape">
                    <wps:wsp>
                      <wps:cNvSpPr txBox="1"/>
                      <wps:spPr>
                        <a:xfrm>
                          <a:off x="0" y="0"/>
                          <a:ext cx="580320" cy="643320"/>
                        </a:xfrm>
                        <a:prstGeom prst="rect">
                          <a:avLst/>
                        </a:prstGeom>
                        <a:noFill/>
                        <a:ln w="0">
                          <a:noFill/>
                        </a:ln>
                      </wps:spPr>
                      <wps:txbx>
                        <w:txbxContent>
                          <w:p w:rsidR="00C53618" w:rsidRDefault="00E84262">
                            <w:pPr>
                              <w:spacing w:line="240" w:lineRule="auto"/>
                            </w:pPr>
                            <w:r>
                              <w:rPr>
                                <w:rFonts w:ascii="Liberation Serif" w:hAnsi="Liberation Serif"/>
                                <w:i/>
                                <w:iCs/>
                                <w:sz w:val="44"/>
                                <w:szCs w:val="44"/>
                              </w:rPr>
                              <w:t>R</w:t>
                            </w:r>
                            <w:r>
                              <w:rPr>
                                <w:rFonts w:ascii="Liberation Serif" w:hAnsi="Liberation Serif"/>
                                <w:i/>
                                <w:iCs/>
                                <w:sz w:val="44"/>
                                <w:szCs w:val="44"/>
                                <w:vertAlign w:val="subscript"/>
                              </w:rPr>
                              <w:t>t+1</w:t>
                            </w:r>
                          </w:p>
                          <w:p w:rsidR="00C53618" w:rsidRDefault="00E84262">
                            <w:pPr>
                              <w:spacing w:line="240" w:lineRule="auto"/>
                            </w:pPr>
                            <w:r>
                              <w:rPr>
                                <w:rFonts w:ascii="Liberation Serif" w:hAnsi="Liberation Serif"/>
                                <w:i/>
                                <w:iCs/>
                                <w:sz w:val="44"/>
                                <w:szCs w:val="44"/>
                              </w:rPr>
                              <w:t>S</w:t>
                            </w:r>
                            <w:r>
                              <w:rPr>
                                <w:rFonts w:ascii="Liberation Serif" w:hAnsi="Liberation Serif"/>
                                <w:i/>
                                <w:iCs/>
                                <w:sz w:val="44"/>
                                <w:szCs w:val="44"/>
                                <w:vertAlign w:val="subscript"/>
                              </w:rPr>
                              <w:t>t+1</w:t>
                            </w:r>
                          </w:p>
                        </w:txbxContent>
                      </wps:txbx>
                      <wps:bodyPr wrap="square" lIns="0" tIns="0" rIns="0" bIns="0" anchor="t">
                        <a:noAutofit/>
                      </wps:bodyPr>
                    </wps:wsp>
                  </a:graphicData>
                </a:graphic>
              </wp:anchor>
            </w:drawing>
          </mc:Choice>
          <mc:Fallback>
            <w:pict>
              <v:shapetype id="_x0000_t202" coordsize="21600,21600" o:spt="202" path="m,l,21600l21600,21600l21600,xe">
                <v:stroke joinstyle="miter"/>
                <v:path gradientshapeok="t" o:connecttype="rect"/>
              </v:shapetype>
              <v:shape id="shape_0" ID="Textrahmen 2" stroked="f" o:allowincell="f" style="position:absolute;margin-left:556.3pt;margin-top:33.75pt;width:45.65pt;height:50.6pt;mso-wrap-style:square;v-text-anchor:top" type="_x0000_t202">
                <v:textbox>
                  <w:txbxContent>
                    <w:p>
                      <w:pPr>
                        <w:bidi w:val="0"/>
                        <w:spacing w:lineRule="auto" w:line="240"/>
                        <w:rPr/>
                      </w:pPr>
                      <w:r>
                        <w:rPr>
                          <w:sz w:val="44"/>
                          <w:i/>
                          <w:szCs w:val="44"/>
                          <w:iCs/>
                          <w:rFonts w:ascii="Liberation Serif" w:hAnsi="Liberation Serif"/>
                        </w:rPr>
                        <w:t>R</w:t>
                      </w:r>
                      <w:r>
                        <w:rPr>
                          <w:sz w:val="44"/>
                          <w:i/>
                          <w:szCs w:val="44"/>
                          <w:iCs/>
                          <w:vertAlign w:val="subscript"/>
                          <w:rFonts w:ascii="Liberation Serif" w:hAnsi="Liberation Serif"/>
                        </w:rPr>
                        <w:t>t+1</w:t>
                      </w:r>
                    </w:p>
                    <w:p>
                      <w:pPr>
                        <w:bidi w:val="0"/>
                        <w:spacing w:lineRule="auto" w:line="240"/>
                        <w:rPr/>
                      </w:pPr>
                      <w:r>
                        <w:rPr>
                          <w:sz w:val="44"/>
                          <w:i/>
                          <w:szCs w:val="44"/>
                          <w:iCs/>
                          <w:rFonts w:ascii="Liberation Serif" w:hAnsi="Liberation Serif"/>
                        </w:rPr>
                        <w:t>S</w:t>
                      </w:r>
                      <w:r>
                        <w:rPr>
                          <w:sz w:val="44"/>
                          <w:i/>
                          <w:szCs w:val="44"/>
                          <w:iCs/>
                          <w:vertAlign w:val="subscript"/>
                          <w:rFonts w:ascii="Liberation Serif" w:hAnsi="Liberation Serif"/>
                        </w:rPr>
                        <w:t>t+1</w:t>
                      </w:r>
                    </w:p>
                  </w:txbxContent>
                </v:textbox>
                <v:fill o:detectmouseclick="t" on="false"/>
                <v:stroke color="black" joinstyle="round" endcap="flat"/>
                <w10:wrap type="none"/>
              </v:shape>
            </w:pict>
          </mc:Fallback>
        </mc:AlternateContent>
      </w:r>
      <w:r>
        <w:rPr>
          <w:rFonts w:ascii="Courier New" w:hAnsi="Courier New"/>
          <w:b/>
          <w:bCs/>
          <w:noProof/>
          <w:sz w:val="64"/>
          <w:szCs w:val="64"/>
          <w:lang w:eastAsia="de-DE" w:bidi="ar-SA"/>
        </w:rPr>
        <w:drawing>
          <wp:anchor distT="0" distB="0" distL="0" distR="0" simplePos="0" relativeHeight="22" behindDoc="1" locked="0" layoutInCell="0" allowOverlap="1">
            <wp:simplePos x="0" y="0"/>
            <wp:positionH relativeFrom="column">
              <wp:posOffset>2379980</wp:posOffset>
            </wp:positionH>
            <wp:positionV relativeFrom="paragraph">
              <wp:posOffset>108585</wp:posOffset>
            </wp:positionV>
            <wp:extent cx="4902200" cy="1163320"/>
            <wp:effectExtent l="0" t="0" r="0" b="0"/>
            <wp:wrapNone/>
            <wp:docPr id="24"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4"/>
                    <pic:cNvPicPr>
                      <a:picLocks noChangeAspect="1" noChangeArrowheads="1"/>
                    </pic:cNvPicPr>
                  </pic:nvPicPr>
                  <pic:blipFill>
                    <a:blip r:embed="rId34"/>
                    <a:stretch>
                      <a:fillRect/>
                    </a:stretch>
                  </pic:blipFill>
                  <pic:spPr bwMode="auto">
                    <a:xfrm flipH="1">
                      <a:off x="0" y="0"/>
                      <a:ext cx="4902200" cy="1163320"/>
                    </a:xfrm>
                    <a:prstGeom prst="rect">
                      <a:avLst/>
                    </a:prstGeom>
                  </pic:spPr>
                </pic:pic>
              </a:graphicData>
            </a:graphic>
          </wp:anchor>
        </w:drawing>
      </w:r>
    </w:p>
    <w:p w:rsidR="00C53618" w:rsidRDefault="00C53618"/>
    <w:p w:rsidR="00C53618" w:rsidRDefault="00E84262">
      <w:pPr>
        <w:jc w:val="center"/>
        <w:rPr>
          <w:sz w:val="44"/>
          <w:szCs w:val="44"/>
        </w:rPr>
      </w:pPr>
      <w:r>
        <w:rPr>
          <w:noProof/>
          <w:lang w:eastAsia="de-DE" w:bidi="ar-SA"/>
        </w:rPr>
        <w:drawing>
          <wp:anchor distT="0" distB="0" distL="0" distR="0" simplePos="0" relativeHeight="99" behindDoc="0" locked="0" layoutInCell="0" allowOverlap="1">
            <wp:simplePos x="0" y="0"/>
            <wp:positionH relativeFrom="column">
              <wp:posOffset>1042035</wp:posOffset>
            </wp:positionH>
            <wp:positionV relativeFrom="paragraph">
              <wp:posOffset>309245</wp:posOffset>
            </wp:positionV>
            <wp:extent cx="1782445" cy="2266315"/>
            <wp:effectExtent l="0" t="0" r="0" b="0"/>
            <wp:wrapNone/>
            <wp:docPr id="25"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2"/>
                    <pic:cNvPicPr>
                      <a:picLocks noChangeAspect="1" noChangeArrowheads="1"/>
                    </pic:cNvPicPr>
                  </pic:nvPicPr>
                  <pic:blipFill>
                    <a:blip r:embed="rId35"/>
                    <a:stretch>
                      <a:fillRect/>
                    </a:stretch>
                  </pic:blipFill>
                  <pic:spPr bwMode="auto">
                    <a:xfrm>
                      <a:off x="0" y="0"/>
                      <a:ext cx="1782445" cy="2266315"/>
                    </a:xfrm>
                    <a:prstGeom prst="rect">
                      <a:avLst/>
                    </a:prstGeom>
                  </pic:spPr>
                </pic:pic>
              </a:graphicData>
            </a:graphic>
          </wp:anchor>
        </w:drawing>
      </w:r>
      <w:proofErr w:type="spellStart"/>
      <w:r>
        <w:rPr>
          <w:sz w:val="44"/>
          <w:szCs w:val="44"/>
        </w:rPr>
        <w:t>observation</w:t>
      </w:r>
      <w:proofErr w:type="spellEnd"/>
    </w:p>
    <w:p w:rsidR="00C53618" w:rsidRDefault="00E84262">
      <w:pPr>
        <w:jc w:val="center"/>
        <w:rPr>
          <w:sz w:val="44"/>
          <w:szCs w:val="44"/>
        </w:rPr>
      </w:pPr>
      <w:proofErr w:type="spellStart"/>
      <w:r>
        <w:rPr>
          <w:sz w:val="44"/>
          <w:szCs w:val="44"/>
        </w:rPr>
        <w:t>reward</w:t>
      </w:r>
      <w:proofErr w:type="spellEnd"/>
      <w:r>
        <w:rPr>
          <w:noProof/>
          <w:lang w:eastAsia="de-DE" w:bidi="ar-SA"/>
        </w:rPr>
        <w:drawing>
          <wp:anchor distT="0" distB="0" distL="0" distR="0" simplePos="0" relativeHeight="23" behindDoc="1" locked="0" layoutInCell="0" allowOverlap="1">
            <wp:simplePos x="0" y="0"/>
            <wp:positionH relativeFrom="column">
              <wp:posOffset>5864860</wp:posOffset>
            </wp:positionH>
            <wp:positionV relativeFrom="paragraph">
              <wp:posOffset>235585</wp:posOffset>
            </wp:positionV>
            <wp:extent cx="3168650" cy="1973580"/>
            <wp:effectExtent l="0" t="0" r="0" b="0"/>
            <wp:wrapNone/>
            <wp:docPr id="26" name="Bil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8"/>
                    <pic:cNvPicPr>
                      <a:picLocks noChangeAspect="1" noChangeArrowheads="1"/>
                    </pic:cNvPicPr>
                  </pic:nvPicPr>
                  <pic:blipFill>
                    <a:blip r:embed="rId36"/>
                    <a:stretch>
                      <a:fillRect/>
                    </a:stretch>
                  </pic:blipFill>
                  <pic:spPr bwMode="auto">
                    <a:xfrm>
                      <a:off x="0" y="0"/>
                      <a:ext cx="3168650" cy="1973580"/>
                    </a:xfrm>
                    <a:prstGeom prst="rect">
                      <a:avLst/>
                    </a:prstGeom>
                  </pic:spPr>
                </pic:pic>
              </a:graphicData>
            </a:graphic>
          </wp:anchor>
        </w:drawing>
      </w:r>
      <w:r>
        <w:rPr>
          <w:sz w:val="44"/>
          <w:szCs w:val="44"/>
        </w:rPr>
        <w:t xml:space="preserve"> </w:t>
      </w:r>
      <w:proofErr w:type="spellStart"/>
      <w:r>
        <w:rPr>
          <w:rFonts w:ascii="Times New Roman" w:hAnsi="Times New Roman"/>
          <w:i/>
          <w:iCs/>
          <w:sz w:val="44"/>
          <w:szCs w:val="44"/>
        </w:rPr>
        <w:t>R</w:t>
      </w:r>
      <w:r>
        <w:rPr>
          <w:rFonts w:ascii="Times New Roman" w:hAnsi="Times New Roman"/>
          <w:i/>
          <w:iCs/>
          <w:sz w:val="44"/>
          <w:szCs w:val="44"/>
          <w:vertAlign w:val="subscript"/>
        </w:rPr>
        <w:t>t</w:t>
      </w:r>
      <w:proofErr w:type="spellEnd"/>
    </w:p>
    <w:p w:rsidR="00C53618" w:rsidRDefault="00C53618">
      <w:pPr>
        <w:rPr>
          <w:sz w:val="44"/>
          <w:szCs w:val="44"/>
        </w:rPr>
      </w:pPr>
    </w:p>
    <w:p w:rsidR="00C53618" w:rsidRDefault="00C53618">
      <w:pPr>
        <w:rPr>
          <w:sz w:val="44"/>
          <w:szCs w:val="44"/>
        </w:rPr>
      </w:pPr>
    </w:p>
    <w:p w:rsidR="00C53618" w:rsidRDefault="00E84262">
      <w:pPr>
        <w:rPr>
          <w:sz w:val="44"/>
          <w:szCs w:val="44"/>
        </w:rPr>
      </w:pPr>
      <w:r>
        <w:rPr>
          <w:sz w:val="44"/>
          <w:szCs w:val="44"/>
        </w:rPr>
        <w:t xml:space="preserve">   </w:t>
      </w:r>
      <w:proofErr w:type="spellStart"/>
      <w:r>
        <w:rPr>
          <w:sz w:val="44"/>
          <w:szCs w:val="44"/>
        </w:rPr>
        <w:t>state</w:t>
      </w:r>
      <w:proofErr w:type="spellEnd"/>
      <w:r>
        <w:rPr>
          <w:sz w:val="44"/>
          <w:szCs w:val="44"/>
        </w:rPr>
        <w:t xml:space="preserve"> </w:t>
      </w:r>
      <w:r>
        <w:rPr>
          <w:rFonts w:ascii="Times New Roman" w:hAnsi="Times New Roman"/>
          <w:i/>
          <w:iCs/>
          <w:sz w:val="44"/>
          <w:szCs w:val="44"/>
        </w:rPr>
        <w:t>S</w:t>
      </w:r>
      <w:r>
        <w:rPr>
          <w:rFonts w:ascii="Times New Roman" w:hAnsi="Times New Roman"/>
          <w:i/>
          <w:iCs/>
          <w:sz w:val="44"/>
          <w:szCs w:val="44"/>
          <w:vertAlign w:val="subscript"/>
        </w:rPr>
        <w:t>t</w:t>
      </w:r>
    </w:p>
    <w:p w:rsidR="00C53618" w:rsidRDefault="00C53618">
      <w:pPr>
        <w:rPr>
          <w:sz w:val="44"/>
          <w:szCs w:val="44"/>
        </w:rPr>
      </w:pPr>
    </w:p>
    <w:p w:rsidR="00C53618" w:rsidRDefault="00C53618">
      <w:pPr>
        <w:rPr>
          <w:sz w:val="44"/>
          <w:szCs w:val="44"/>
        </w:rPr>
      </w:pPr>
    </w:p>
    <w:p w:rsidR="00C53618" w:rsidRDefault="00B53077">
      <w:pPr>
        <w:rPr>
          <w:sz w:val="44"/>
          <w:szCs w:val="44"/>
        </w:rPr>
      </w:pPr>
      <w:r>
        <w:rPr>
          <w:noProof/>
          <w:lang w:eastAsia="de-DE" w:bidi="ar-SA"/>
        </w:rPr>
        <w:drawing>
          <wp:anchor distT="0" distB="0" distL="0" distR="0" simplePos="0" relativeHeight="21" behindDoc="1" locked="0" layoutInCell="0" allowOverlap="1">
            <wp:simplePos x="0" y="0"/>
            <wp:positionH relativeFrom="column">
              <wp:posOffset>2385060</wp:posOffset>
            </wp:positionH>
            <wp:positionV relativeFrom="paragraph">
              <wp:posOffset>144145</wp:posOffset>
            </wp:positionV>
            <wp:extent cx="4902200" cy="1163320"/>
            <wp:effectExtent l="0" t="0" r="0" b="0"/>
            <wp:wrapNone/>
            <wp:docPr id="27"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3"/>
                    <pic:cNvPicPr>
                      <a:picLocks noChangeAspect="1" noChangeArrowheads="1"/>
                    </pic:cNvPicPr>
                  </pic:nvPicPr>
                  <pic:blipFill>
                    <a:blip r:embed="rId34"/>
                    <a:stretch>
                      <a:fillRect/>
                    </a:stretch>
                  </pic:blipFill>
                  <pic:spPr bwMode="auto">
                    <a:xfrm flipV="1">
                      <a:off x="0" y="0"/>
                      <a:ext cx="4902200" cy="1163320"/>
                    </a:xfrm>
                    <a:prstGeom prst="rect">
                      <a:avLst/>
                    </a:prstGeom>
                  </pic:spPr>
                </pic:pic>
              </a:graphicData>
            </a:graphic>
            <wp14:sizeRelV relativeFrom="margin">
              <wp14:pctHeight>0</wp14:pctHeight>
            </wp14:sizeRelV>
          </wp:anchor>
        </w:drawing>
      </w:r>
      <w:r w:rsidR="00E84262">
        <w:rPr>
          <w:sz w:val="44"/>
          <w:szCs w:val="44"/>
        </w:rPr>
        <w:tab/>
      </w:r>
      <w:r w:rsidR="00E84262">
        <w:rPr>
          <w:sz w:val="44"/>
          <w:szCs w:val="44"/>
        </w:rPr>
        <w:tab/>
      </w:r>
      <w:r w:rsidR="00E84262">
        <w:rPr>
          <w:sz w:val="44"/>
          <w:szCs w:val="44"/>
        </w:rPr>
        <w:tab/>
      </w:r>
      <w:proofErr w:type="spellStart"/>
      <w:r w:rsidR="00E84262">
        <w:rPr>
          <w:sz w:val="44"/>
          <w:szCs w:val="44"/>
        </w:rPr>
        <w:t>agent</w:t>
      </w:r>
      <w:proofErr w:type="spellEnd"/>
      <w:r w:rsidR="00E84262">
        <w:rPr>
          <w:sz w:val="44"/>
          <w:szCs w:val="44"/>
        </w:rPr>
        <w:tab/>
      </w:r>
      <w:r w:rsidR="00E84262">
        <w:rPr>
          <w:sz w:val="44"/>
          <w:szCs w:val="44"/>
        </w:rPr>
        <w:tab/>
      </w:r>
      <w:r w:rsidR="00E84262">
        <w:rPr>
          <w:sz w:val="44"/>
          <w:szCs w:val="44"/>
        </w:rPr>
        <w:tab/>
      </w:r>
      <w:r w:rsidR="00E84262">
        <w:rPr>
          <w:sz w:val="44"/>
          <w:szCs w:val="44"/>
        </w:rPr>
        <w:tab/>
      </w:r>
      <w:r w:rsidR="00E84262">
        <w:rPr>
          <w:sz w:val="44"/>
          <w:szCs w:val="44"/>
        </w:rPr>
        <w:tab/>
      </w:r>
      <w:r w:rsidR="00E84262">
        <w:rPr>
          <w:sz w:val="44"/>
          <w:szCs w:val="44"/>
        </w:rPr>
        <w:tab/>
      </w:r>
      <w:r w:rsidR="00E84262">
        <w:rPr>
          <w:sz w:val="44"/>
          <w:szCs w:val="44"/>
        </w:rPr>
        <w:tab/>
      </w:r>
      <w:r w:rsidR="00E84262">
        <w:rPr>
          <w:sz w:val="44"/>
          <w:szCs w:val="44"/>
        </w:rPr>
        <w:tab/>
      </w:r>
      <w:r w:rsidR="00E84262">
        <w:rPr>
          <w:sz w:val="44"/>
          <w:szCs w:val="44"/>
        </w:rPr>
        <w:tab/>
      </w:r>
      <w:r w:rsidR="00E84262">
        <w:rPr>
          <w:sz w:val="44"/>
          <w:szCs w:val="44"/>
        </w:rPr>
        <w:tab/>
      </w:r>
      <w:r w:rsidR="00E84262">
        <w:rPr>
          <w:sz w:val="44"/>
          <w:szCs w:val="44"/>
        </w:rPr>
        <w:tab/>
      </w:r>
      <w:proofErr w:type="spellStart"/>
      <w:r w:rsidR="00E84262">
        <w:rPr>
          <w:sz w:val="44"/>
          <w:szCs w:val="44"/>
        </w:rPr>
        <w:t>environment</w:t>
      </w:r>
      <w:proofErr w:type="spellEnd"/>
    </w:p>
    <w:p w:rsidR="00C53618" w:rsidRDefault="00E84262">
      <w:pPr>
        <w:rPr>
          <w:sz w:val="44"/>
          <w:szCs w:val="44"/>
        </w:rPr>
      </w:pPr>
      <w:r>
        <w:rPr>
          <w:noProof/>
          <w:lang w:eastAsia="de-DE" w:bidi="ar-SA"/>
        </w:rPr>
        <mc:AlternateContent>
          <mc:Choice Requires="wps">
            <w:drawing>
              <wp:anchor distT="0" distB="0" distL="0" distR="0" simplePos="0" relativeHeight="104" behindDoc="0" locked="0" layoutInCell="0" allowOverlap="1">
                <wp:simplePos x="0" y="0"/>
                <wp:positionH relativeFrom="column">
                  <wp:posOffset>8759825</wp:posOffset>
                </wp:positionH>
                <wp:positionV relativeFrom="paragraph">
                  <wp:posOffset>42545</wp:posOffset>
                </wp:positionV>
                <wp:extent cx="415925" cy="264160"/>
                <wp:effectExtent l="0" t="0" r="0" b="0"/>
                <wp:wrapNone/>
                <wp:docPr id="28" name="Textrahmen 1"/>
                <wp:cNvGraphicFramePr/>
                <a:graphic xmlns:a="http://schemas.openxmlformats.org/drawingml/2006/main">
                  <a:graphicData uri="http://schemas.microsoft.com/office/word/2010/wordprocessingShape">
                    <wps:wsp>
                      <wps:cNvSpPr txBox="1"/>
                      <wps:spPr>
                        <a:xfrm>
                          <a:off x="0" y="0"/>
                          <a:ext cx="415800" cy="264240"/>
                        </a:xfrm>
                        <a:prstGeom prst="rect">
                          <a:avLst/>
                        </a:prstGeom>
                        <a:noFill/>
                        <a:ln w="0">
                          <a:noFill/>
                        </a:ln>
                      </wps:spPr>
                      <wps:txbx>
                        <w:txbxContent>
                          <w:p w:rsidR="00C53618" w:rsidRDefault="00E84262">
                            <w:pPr>
                              <w:spacing w:line="240" w:lineRule="auto"/>
                            </w:pPr>
                            <w:r>
                              <w:t>[B5]</w:t>
                            </w:r>
                          </w:p>
                        </w:txbxContent>
                      </wps:txbx>
                      <wps:bodyPr wrap="square" lIns="0" tIns="0" rIns="0" bIns="0" anchor="t">
                        <a:noAutofit/>
                      </wps:bodyPr>
                    </wps:wsp>
                  </a:graphicData>
                </a:graphic>
              </wp:anchor>
            </w:drawing>
          </mc:Choice>
          <mc:Fallback>
            <w:pict>
              <v:shape id="shape_0" ID="Textrahmen 1" stroked="f" o:allowincell="f" style="position:absolute;margin-left:689.75pt;margin-top:3.35pt;width:32.7pt;height:20.75pt;mso-wrap-style:square;v-text-anchor:top" type="_x0000_t202">
                <v:textbox>
                  <w:txbxContent>
                    <w:p>
                      <w:pPr>
                        <w:bidi w:val="0"/>
                        <w:spacing w:lineRule="auto" w:line="240"/>
                        <w:rPr/>
                      </w:pPr>
                      <w:r>
                        <w:rPr>
                          <w:rFonts w:ascii="Arial" w:hAnsi="Arial"/>
                        </w:rPr>
                        <w:t>[B5]</w:t>
                      </w:r>
                    </w:p>
                  </w:txbxContent>
                </v:textbox>
                <v:fill o:detectmouseclick="t" on="false"/>
                <v:stroke color="black" joinstyle="round" endcap="flat"/>
                <w10:wrap type="none"/>
              </v:shape>
            </w:pict>
          </mc:Fallback>
        </mc:AlternateContent>
      </w:r>
      <w:r>
        <w:rPr>
          <w:sz w:val="44"/>
          <w:szCs w:val="44"/>
        </w:rPr>
        <w:tab/>
      </w:r>
      <w:r>
        <w:rPr>
          <w:sz w:val="44"/>
          <w:szCs w:val="44"/>
        </w:rPr>
        <w:tab/>
      </w:r>
      <w:r>
        <w:rPr>
          <w:sz w:val="44"/>
          <w:szCs w:val="44"/>
        </w:rPr>
        <w:tab/>
        <w:t>(</w:t>
      </w:r>
      <w:proofErr w:type="spellStart"/>
      <w:r>
        <w:rPr>
          <w:sz w:val="44"/>
          <w:szCs w:val="44"/>
        </w:rPr>
        <w:t>policy</w:t>
      </w:r>
      <w:proofErr w:type="spellEnd"/>
      <w:r>
        <w:rPr>
          <w:sz w:val="44"/>
          <w:szCs w:val="44"/>
        </w:rPr>
        <w:t>)</w:t>
      </w:r>
    </w:p>
    <w:p w:rsidR="00C53618" w:rsidRDefault="00FD4686">
      <w:pPr>
        <w:jc w:val="center"/>
        <w:rPr>
          <w:sz w:val="44"/>
          <w:szCs w:val="44"/>
        </w:rPr>
        <w:sectPr w:rsidR="00C53618">
          <w:headerReference w:type="default" r:id="rId37"/>
          <w:footerReference w:type="default" r:id="rId38"/>
          <w:pgSz w:w="16838" w:h="11906" w:orient="landscape"/>
          <w:pgMar w:top="1693" w:right="1134" w:bottom="2235" w:left="1134" w:header="1134" w:footer="1134" w:gutter="0"/>
          <w:cols w:space="720"/>
          <w:formProt w:val="0"/>
          <w:docGrid w:linePitch="600" w:charSpace="32768"/>
        </w:sectPr>
      </w:pPr>
      <w:hyperlink r:id="rId39">
        <w:r w:rsidR="00E84262">
          <w:rPr>
            <w:noProof/>
            <w:lang w:eastAsia="de-DE" w:bidi="ar-SA"/>
          </w:rPr>
          <mc:AlternateContent>
            <mc:Choice Requires="wps">
              <w:drawing>
                <wp:anchor distT="0" distB="0" distL="0" distR="0" simplePos="0" relativeHeight="114" behindDoc="0" locked="0" layoutInCell="0" allowOverlap="1">
                  <wp:simplePos x="0" y="0"/>
                  <wp:positionH relativeFrom="column">
                    <wp:posOffset>6813550</wp:posOffset>
                  </wp:positionH>
                  <wp:positionV relativeFrom="paragraph">
                    <wp:posOffset>70485</wp:posOffset>
                  </wp:positionV>
                  <wp:extent cx="2533650" cy="438785"/>
                  <wp:effectExtent l="635" t="0" r="0" b="0"/>
                  <wp:wrapNone/>
                  <wp:docPr id="29" name="Textrahmen 7"/>
                  <wp:cNvGraphicFramePr/>
                  <a:graphic xmlns:a="http://schemas.openxmlformats.org/drawingml/2006/main">
                    <a:graphicData uri="http://schemas.microsoft.com/office/word/2010/wordprocessingShape">
                      <wps:wsp>
                        <wps:cNvSpPr txBox="1"/>
                        <wps:spPr>
                          <a:xfrm>
                            <a:off x="0" y="0"/>
                            <a:ext cx="2533680" cy="438840"/>
                          </a:xfrm>
                          <a:prstGeom prst="rect">
                            <a:avLst/>
                          </a:prstGeom>
                          <a:noFill/>
                          <a:ln w="0">
                            <a:noFill/>
                          </a:ln>
                        </wps:spPr>
                        <wps:txbx>
                          <w:txbxContent>
                            <w:p w:rsidR="00C53618" w:rsidRDefault="00E84262">
                              <w:pPr>
                                <w:spacing w:line="240" w:lineRule="auto"/>
                              </w:pPr>
                              <w:r>
                                <w:rPr>
                                  <w:sz w:val="20"/>
                                  <w:szCs w:val="20"/>
                                </w:rPr>
                                <w:t xml:space="preserve">Abb. [B5] </w:t>
                              </w:r>
                              <w:r>
                                <w:rPr>
                                  <w:color w:val="000000"/>
                                  <w:sz w:val="20"/>
                                  <w:szCs w:val="20"/>
                                </w:rPr>
                                <w:t xml:space="preserve">„Übersicht </w:t>
                              </w:r>
                              <w:proofErr w:type="spellStart"/>
                              <w:r>
                                <w:rPr>
                                  <w:color w:val="000000"/>
                                  <w:sz w:val="20"/>
                                  <w:szCs w:val="20"/>
                                </w:rPr>
                                <w:t>reinforcement</w:t>
                              </w:r>
                              <w:proofErr w:type="spellEnd"/>
                              <w:r>
                                <w:rPr>
                                  <w:color w:val="000000"/>
                                  <w:sz w:val="20"/>
                                  <w:szCs w:val="20"/>
                                </w:rPr>
                                <w:t xml:space="preserve"> </w:t>
                              </w:r>
                              <w:proofErr w:type="spellStart"/>
                              <w:r>
                                <w:rPr>
                                  <w:color w:val="000000"/>
                                  <w:sz w:val="20"/>
                                  <w:szCs w:val="20"/>
                                </w:rPr>
                                <w:t>learning</w:t>
                              </w:r>
                              <w:proofErr w:type="spellEnd"/>
                              <w:r>
                                <w:rPr>
                                  <w:color w:val="000000"/>
                                  <w:sz w:val="20"/>
                                  <w:szCs w:val="20"/>
                                </w:rPr>
                                <w:t xml:space="preserve">“, Alexander Schindler, Lizenz </w:t>
                              </w:r>
                              <w:hyperlink r:id="rId40">
                                <w:r w:rsidR="00B441E6">
                                  <w:rPr>
                                    <w:rStyle w:val="Internetverknpfung"/>
                                    <w:sz w:val="20"/>
                                    <w:szCs w:val="20"/>
                                  </w:rPr>
                                  <w:t>CC BY-SA 4.0</w:t>
                                </w:r>
                              </w:hyperlink>
                              <w:r>
                                <w:rPr>
                                  <w:color w:val="000000"/>
                                  <w:sz w:val="20"/>
                                  <w:szCs w:val="20"/>
                                </w:rPr>
                                <w:t>, Lernaufgabe "KI im Informatikunterricht 4“</w:t>
                              </w:r>
                            </w:p>
                          </w:txbxContent>
                        </wps:txbx>
                        <wps:bodyPr wrap="square"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Textrahmen 7" o:spid="_x0000_s1028" type="#_x0000_t202" style="position:absolute;left:0;text-align:left;margin-left:536.5pt;margin-top:5.55pt;width:199.5pt;height:34.55pt;z-index:11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" o:allowincell="f" filled="f" stroked="f" strokeweight="0">
                  <v:textbox inset="0,0,0,0">
                    <w:txbxContent>
                      <w:p w:rsidR="00C53618" w:rsidRDefault="00E84262">
                        <w:pPr>
                          <w:spacing w:line="240" w:lineRule="auto"/>
                        </w:pPr>
                        <w:r>
                          <w:rPr>
                            <w:sz w:val="20"/>
                            <w:szCs w:val="20"/>
                          </w:rPr>
                          <w:t xml:space="preserve">Abb. [B5] </w:t>
                        </w:r>
                        <w:r>
                          <w:rPr>
                            <w:color w:val="000000"/>
                            <w:sz w:val="20"/>
                            <w:szCs w:val="20"/>
                          </w:rPr>
                          <w:t xml:space="preserve">„Übersicht reinforcement learning“, Alexander Schindler, Lizenz </w:t>
                        </w:r>
                        <w:hyperlink r:id="rId41">
                          <w:r w:rsidR="00B441E6">
                            <w:rPr>
                              <w:rStyle w:val="Internetverknpfung"/>
                              <w:sz w:val="20"/>
                              <w:szCs w:val="20"/>
                            </w:rPr>
                            <w:t>CC BY-SA 4.0</w:t>
                          </w:r>
                        </w:hyperlink>
                        <w:r>
                          <w:rPr>
                            <w:color w:val="000000"/>
                            <w:sz w:val="20"/>
                            <w:szCs w:val="20"/>
                          </w:rPr>
                          <w:t>, Lernaufgabe "KI im Informatikunterricht 4“</w:t>
                        </w:r>
                      </w:p>
                    </w:txbxContent>
                  </v:textbox>
                </v:shape>
              </w:pict>
            </mc:Fallback>
          </mc:AlternateContent>
        </w:r>
      </w:hyperlink>
      <w:proofErr w:type="spellStart"/>
      <w:r w:rsidR="00E84262">
        <w:rPr>
          <w:sz w:val="44"/>
          <w:szCs w:val="44"/>
        </w:rPr>
        <w:t>action</w:t>
      </w:r>
      <w:proofErr w:type="spellEnd"/>
      <w:r w:rsidR="00E84262">
        <w:rPr>
          <w:sz w:val="44"/>
          <w:szCs w:val="44"/>
        </w:rPr>
        <w:t xml:space="preserve"> </w:t>
      </w:r>
      <w:r w:rsidR="00E84262">
        <w:rPr>
          <w:rFonts w:ascii="Times New Roman" w:hAnsi="Times New Roman"/>
          <w:i/>
          <w:iCs/>
          <w:sz w:val="44"/>
          <w:szCs w:val="44"/>
        </w:rPr>
        <w:t>A</w:t>
      </w:r>
      <w:r w:rsidR="00E84262">
        <w:rPr>
          <w:rFonts w:ascii="Times New Roman" w:hAnsi="Times New Roman"/>
          <w:i/>
          <w:iCs/>
          <w:sz w:val="44"/>
          <w:szCs w:val="44"/>
          <w:vertAlign w:val="subscript"/>
        </w:rPr>
        <w:t>t</w:t>
      </w:r>
      <w:r w:rsidR="00E84262">
        <w:br w:type="page"/>
      </w:r>
    </w:p>
    <w:p w:rsidR="00C53618" w:rsidRDefault="00C53618">
      <w:pPr>
        <w:shd w:val="clear" w:color="auto" w:fill="6B5E9B"/>
        <w:spacing w:line="240" w:lineRule="auto"/>
        <w:rPr>
          <w:b/>
          <w:bCs/>
          <w:color w:val="FFFFFF"/>
          <w:sz w:val="12"/>
          <w:szCs w:val="12"/>
        </w:rPr>
      </w:pPr>
    </w:p>
    <w:p w:rsidR="00C53618" w:rsidRDefault="00E84262">
      <w:pPr>
        <w:shd w:val="clear" w:color="auto" w:fill="6B5E9B"/>
        <w:spacing w:line="240" w:lineRule="auto"/>
      </w:pPr>
      <w:r>
        <w:rPr>
          <w:b/>
          <w:bCs/>
          <w:color w:val="FFFFFF"/>
          <w:sz w:val="64"/>
          <w:szCs w:val="64"/>
        </w:rPr>
        <w:t xml:space="preserve"> 1. AREA</w:t>
      </w:r>
    </w:p>
    <w:p w:rsidR="00C53618" w:rsidRDefault="00C53618">
      <w:pPr>
        <w:shd w:val="clear" w:color="auto" w:fill="6B5E9B"/>
        <w:spacing w:line="240" w:lineRule="auto"/>
        <w:rPr>
          <w:b/>
          <w:bCs/>
          <w:color w:val="FFFFFF"/>
          <w:sz w:val="12"/>
          <w:szCs w:val="12"/>
        </w:rPr>
      </w:pPr>
    </w:p>
    <w:p w:rsidR="00C53618" w:rsidRDefault="00C53618">
      <w:pPr>
        <w:jc w:val="right"/>
        <w:rPr>
          <w:rFonts w:ascii="Courier New" w:hAnsi="Courier New"/>
          <w:b/>
          <w:bCs/>
          <w:sz w:val="64"/>
          <w:szCs w:val="64"/>
        </w:rPr>
      </w:pPr>
    </w:p>
    <w:p w:rsidR="00C53618" w:rsidRDefault="00C53618"/>
    <w:p w:rsidR="00C53618" w:rsidRDefault="00E84262">
      <w:pPr>
        <w:ind w:left="4254"/>
        <w:rPr>
          <w:sz w:val="64"/>
          <w:szCs w:val="64"/>
        </w:rPr>
      </w:pPr>
      <w:r>
        <w:rPr>
          <w:b/>
          <w:bCs/>
          <w:sz w:val="64"/>
          <w:szCs w:val="64"/>
        </w:rPr>
        <w:t>A</w:t>
      </w:r>
      <w:r>
        <w:rPr>
          <w:sz w:val="64"/>
          <w:szCs w:val="64"/>
        </w:rPr>
        <w:t xml:space="preserve"> – Action</w:t>
      </w:r>
    </w:p>
    <w:p w:rsidR="00C53618" w:rsidRDefault="00E84262">
      <w:pPr>
        <w:ind w:left="4254"/>
        <w:rPr>
          <w:sz w:val="64"/>
          <w:szCs w:val="64"/>
        </w:rPr>
      </w:pPr>
      <w:r>
        <w:rPr>
          <w:b/>
          <w:bCs/>
          <w:sz w:val="64"/>
          <w:szCs w:val="64"/>
        </w:rPr>
        <w:t>R</w:t>
      </w:r>
      <w:r>
        <w:rPr>
          <w:sz w:val="64"/>
          <w:szCs w:val="64"/>
        </w:rPr>
        <w:t xml:space="preserve"> – </w:t>
      </w:r>
      <w:proofErr w:type="spellStart"/>
      <w:r>
        <w:rPr>
          <w:sz w:val="64"/>
          <w:szCs w:val="64"/>
        </w:rPr>
        <w:t>Reward</w:t>
      </w:r>
      <w:proofErr w:type="spellEnd"/>
    </w:p>
    <w:p w:rsidR="00C53618" w:rsidRDefault="00E84262">
      <w:pPr>
        <w:ind w:left="4254"/>
        <w:rPr>
          <w:sz w:val="64"/>
          <w:szCs w:val="64"/>
        </w:rPr>
      </w:pPr>
      <w:r>
        <w:rPr>
          <w:b/>
          <w:bCs/>
          <w:sz w:val="64"/>
          <w:szCs w:val="64"/>
        </w:rPr>
        <w:t>E</w:t>
      </w:r>
      <w:r>
        <w:rPr>
          <w:sz w:val="64"/>
          <w:szCs w:val="64"/>
        </w:rPr>
        <w:t xml:space="preserve"> – Environment</w:t>
      </w:r>
    </w:p>
    <w:p w:rsidR="00C53618" w:rsidRDefault="00E84262">
      <w:pPr>
        <w:ind w:left="4254"/>
        <w:rPr>
          <w:sz w:val="64"/>
          <w:szCs w:val="64"/>
        </w:rPr>
      </w:pPr>
      <w:r>
        <w:rPr>
          <w:b/>
          <w:bCs/>
          <w:sz w:val="64"/>
          <w:szCs w:val="64"/>
        </w:rPr>
        <w:t>A</w:t>
      </w:r>
      <w:r>
        <w:rPr>
          <w:sz w:val="64"/>
          <w:szCs w:val="64"/>
        </w:rPr>
        <w:t xml:space="preserve"> – Agent</w:t>
      </w:r>
    </w:p>
    <w:p w:rsidR="00C53618" w:rsidRDefault="00C53618">
      <w:pPr>
        <w:rPr>
          <w:sz w:val="64"/>
          <w:szCs w:val="64"/>
        </w:rPr>
      </w:pPr>
    </w:p>
    <w:p w:rsidR="00C53618" w:rsidRDefault="00E84262">
      <w:pPr>
        <w:jc w:val="center"/>
        <w:sectPr w:rsidR="00C53618">
          <w:headerReference w:type="default" r:id="rId42"/>
          <w:footerReference w:type="default" r:id="rId43"/>
          <w:pgSz w:w="16838" w:h="11906" w:orient="landscape"/>
          <w:pgMar w:top="1693" w:right="1134" w:bottom="2235" w:left="1134" w:header="1134" w:footer="1134" w:gutter="0"/>
          <w:cols w:space="720"/>
          <w:formProt w:val="0"/>
          <w:docGrid w:linePitch="600" w:charSpace="32768"/>
        </w:sectPr>
      </w:pPr>
      <w:r>
        <w:rPr>
          <w:sz w:val="64"/>
          <w:szCs w:val="64"/>
        </w:rPr>
        <w:t xml:space="preserve">Ziel: Iterative Verbesserung der </w:t>
      </w:r>
      <w:proofErr w:type="spellStart"/>
      <w:r>
        <w:rPr>
          <w:i/>
          <w:iCs/>
          <w:sz w:val="64"/>
          <w:szCs w:val="64"/>
        </w:rPr>
        <w:t>policy</w:t>
      </w:r>
      <w:proofErr w:type="spellEnd"/>
      <w:r>
        <w:rPr>
          <w:sz w:val="64"/>
          <w:szCs w:val="64"/>
        </w:rPr>
        <w:t xml:space="preserve"> (=Strategie)</w:t>
      </w:r>
      <w:r>
        <w:br w:type="page"/>
      </w:r>
    </w:p>
    <w:p w:rsidR="00C53618" w:rsidRDefault="00C53618">
      <w:pPr>
        <w:shd w:val="clear" w:color="auto" w:fill="6B5E9B"/>
        <w:spacing w:line="240" w:lineRule="auto"/>
        <w:rPr>
          <w:b/>
          <w:bCs/>
          <w:color w:val="FFFFFF"/>
          <w:sz w:val="12"/>
          <w:szCs w:val="12"/>
        </w:rPr>
      </w:pPr>
    </w:p>
    <w:p w:rsidR="00C53618" w:rsidRDefault="00E84262">
      <w:pPr>
        <w:shd w:val="clear" w:color="auto" w:fill="6B5E9B"/>
        <w:spacing w:line="240" w:lineRule="auto"/>
      </w:pPr>
      <w:r>
        <w:rPr>
          <w:b/>
          <w:bCs/>
          <w:color w:val="FFFFFF"/>
          <w:sz w:val="64"/>
          <w:szCs w:val="64"/>
        </w:rPr>
        <w:t xml:space="preserve"> 1. Reinforcement Learning</w:t>
      </w:r>
    </w:p>
    <w:p w:rsidR="00C53618" w:rsidRDefault="00C53618">
      <w:pPr>
        <w:shd w:val="clear" w:color="auto" w:fill="6B5E9B"/>
        <w:spacing w:line="240" w:lineRule="auto"/>
        <w:rPr>
          <w:b/>
          <w:bCs/>
          <w:color w:val="FFFFFF"/>
          <w:sz w:val="12"/>
          <w:szCs w:val="12"/>
        </w:rPr>
      </w:pPr>
    </w:p>
    <w:p w:rsidR="00C53618" w:rsidRDefault="00E84262">
      <w:pPr>
        <w:jc w:val="right"/>
        <w:rPr>
          <w:rFonts w:ascii="Courier New" w:hAnsi="Courier New"/>
          <w:b/>
          <w:bCs/>
          <w:sz w:val="64"/>
          <w:szCs w:val="64"/>
        </w:rPr>
      </w:pPr>
      <w:r>
        <w:rPr>
          <w:rFonts w:ascii="Courier New" w:hAnsi="Courier New"/>
          <w:b/>
          <w:bCs/>
          <w:noProof/>
          <w:sz w:val="64"/>
          <w:szCs w:val="64"/>
          <w:lang w:eastAsia="de-DE" w:bidi="ar-SA"/>
        </w:rPr>
        <w:drawing>
          <wp:anchor distT="0" distB="0" distL="0" distR="0" simplePos="0" relativeHeight="100" behindDoc="0" locked="0" layoutInCell="0" allowOverlap="1">
            <wp:simplePos x="0" y="0"/>
            <wp:positionH relativeFrom="column">
              <wp:posOffset>6735445</wp:posOffset>
            </wp:positionH>
            <wp:positionV relativeFrom="paragraph">
              <wp:posOffset>59055</wp:posOffset>
            </wp:positionV>
            <wp:extent cx="2520315" cy="1440180"/>
            <wp:effectExtent l="0" t="0" r="0" b="0"/>
            <wp:wrapNone/>
            <wp:docPr id="36"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5"/>
                    <pic:cNvPicPr>
                      <a:picLocks noChangeAspect="1" noChangeArrowheads="1"/>
                    </pic:cNvPicPr>
                  </pic:nvPicPr>
                  <pic:blipFill>
                    <a:blip r:embed="rId44"/>
                    <a:stretch>
                      <a:fillRect/>
                    </a:stretch>
                  </pic:blipFill>
                  <pic:spPr bwMode="auto">
                    <a:xfrm>
                      <a:off x="0" y="0"/>
                      <a:ext cx="2520315" cy="1440180"/>
                    </a:xfrm>
                    <a:prstGeom prst="rect">
                      <a:avLst/>
                    </a:prstGeom>
                  </pic:spPr>
                </pic:pic>
              </a:graphicData>
            </a:graphic>
          </wp:anchor>
        </w:drawing>
      </w:r>
    </w:p>
    <w:p w:rsidR="00C53618" w:rsidRDefault="00C53618"/>
    <w:p w:rsidR="00C53618" w:rsidRDefault="00C53618"/>
    <w:p w:rsidR="00C53618" w:rsidRDefault="00E84262">
      <w:pPr>
        <w:numPr>
          <w:ilvl w:val="0"/>
          <w:numId w:val="11"/>
        </w:numPr>
        <w:spacing w:line="360" w:lineRule="auto"/>
        <w:rPr>
          <w:sz w:val="48"/>
          <w:szCs w:val="48"/>
        </w:rPr>
      </w:pPr>
      <w:r>
        <w:rPr>
          <w:noProof/>
          <w:lang w:eastAsia="de-DE" w:bidi="ar-SA"/>
        </w:rPr>
        <w:drawing>
          <wp:anchor distT="0" distB="0" distL="0" distR="0" simplePos="0" relativeHeight="101" behindDoc="0" locked="0" layoutInCell="0" allowOverlap="1">
            <wp:simplePos x="0" y="0"/>
            <wp:positionH relativeFrom="column">
              <wp:posOffset>6735445</wp:posOffset>
            </wp:positionH>
            <wp:positionV relativeFrom="paragraph">
              <wp:posOffset>246380</wp:posOffset>
            </wp:positionV>
            <wp:extent cx="2520315" cy="1440180"/>
            <wp:effectExtent l="0" t="0" r="0" b="0"/>
            <wp:wrapNone/>
            <wp:docPr id="37" name="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ild6"/>
                    <pic:cNvPicPr>
                      <a:picLocks noChangeAspect="1" noChangeArrowheads="1"/>
                    </pic:cNvPicPr>
                  </pic:nvPicPr>
                  <pic:blipFill>
                    <a:blip r:embed="rId45"/>
                    <a:stretch>
                      <a:fillRect/>
                    </a:stretch>
                  </pic:blipFill>
                  <pic:spPr bwMode="auto">
                    <a:xfrm>
                      <a:off x="0" y="0"/>
                      <a:ext cx="2520315" cy="1440180"/>
                    </a:xfrm>
                    <a:prstGeom prst="rect">
                      <a:avLst/>
                    </a:prstGeom>
                  </pic:spPr>
                </pic:pic>
              </a:graphicData>
            </a:graphic>
          </wp:anchor>
        </w:drawing>
      </w:r>
      <w:r>
        <w:rPr>
          <w:sz w:val="48"/>
          <w:szCs w:val="48"/>
        </w:rPr>
        <w:t xml:space="preserve">klassisches Problem: </w:t>
      </w:r>
      <w:proofErr w:type="spellStart"/>
      <w:r>
        <w:rPr>
          <w:sz w:val="48"/>
          <w:szCs w:val="48"/>
        </w:rPr>
        <w:t>CartPol</w:t>
      </w:r>
      <w:proofErr w:type="spellEnd"/>
    </w:p>
    <w:p w:rsidR="00C53618" w:rsidRDefault="00E84262">
      <w:pPr>
        <w:numPr>
          <w:ilvl w:val="0"/>
          <w:numId w:val="11"/>
        </w:numPr>
        <w:spacing w:line="360" w:lineRule="auto"/>
        <w:rPr>
          <w:sz w:val="48"/>
          <w:szCs w:val="48"/>
        </w:rPr>
      </w:pPr>
      <w:r>
        <w:rPr>
          <w:sz w:val="48"/>
          <w:szCs w:val="48"/>
        </w:rPr>
        <w:t xml:space="preserve">Umgebung: </w:t>
      </w:r>
      <w:proofErr w:type="spellStart"/>
      <w:r>
        <w:rPr>
          <w:rFonts w:ascii="Courier New" w:hAnsi="Courier New"/>
          <w:sz w:val="48"/>
          <w:szCs w:val="48"/>
        </w:rPr>
        <w:t>gymnasium</w:t>
      </w:r>
      <w:proofErr w:type="spellEnd"/>
      <w:r>
        <w:rPr>
          <w:rFonts w:ascii="Courier New" w:hAnsi="Courier New"/>
          <w:sz w:val="48"/>
          <w:szCs w:val="48"/>
        </w:rPr>
        <w:t xml:space="preserve"> / </w:t>
      </w:r>
      <w:proofErr w:type="spellStart"/>
      <w:r>
        <w:rPr>
          <w:rFonts w:ascii="Courier New" w:hAnsi="Courier New"/>
          <w:sz w:val="48"/>
          <w:szCs w:val="48"/>
        </w:rPr>
        <w:t>gym</w:t>
      </w:r>
      <w:proofErr w:type="spellEnd"/>
    </w:p>
    <w:p w:rsidR="00C53618" w:rsidRDefault="00E84262">
      <w:pPr>
        <w:numPr>
          <w:ilvl w:val="0"/>
          <w:numId w:val="11"/>
        </w:numPr>
        <w:spacing w:line="360" w:lineRule="auto"/>
        <w:rPr>
          <w:sz w:val="48"/>
          <w:szCs w:val="48"/>
        </w:rPr>
      </w:pPr>
      <w:r>
        <w:rPr>
          <w:sz w:val="48"/>
          <w:szCs w:val="48"/>
        </w:rPr>
        <w:t xml:space="preserve">Framework: </w:t>
      </w:r>
      <w:r>
        <w:rPr>
          <w:rFonts w:ascii="Courier New" w:hAnsi="Courier New"/>
          <w:sz w:val="48"/>
          <w:szCs w:val="48"/>
        </w:rPr>
        <w:t>keras-rl2</w:t>
      </w:r>
    </w:p>
    <w:p w:rsidR="00C53618" w:rsidRDefault="00E84262">
      <w:pPr>
        <w:numPr>
          <w:ilvl w:val="0"/>
          <w:numId w:val="11"/>
        </w:numPr>
        <w:spacing w:line="360" w:lineRule="auto"/>
        <w:rPr>
          <w:sz w:val="48"/>
          <w:szCs w:val="48"/>
        </w:rPr>
      </w:pPr>
      <w:r>
        <w:rPr>
          <w:noProof/>
          <w:lang w:eastAsia="de-DE" w:bidi="ar-SA"/>
        </w:rPr>
        <w:drawing>
          <wp:anchor distT="0" distB="0" distL="0" distR="0" simplePos="0" relativeHeight="102" behindDoc="0" locked="0" layoutInCell="0" allowOverlap="1">
            <wp:simplePos x="0" y="0"/>
            <wp:positionH relativeFrom="column">
              <wp:posOffset>6730365</wp:posOffset>
            </wp:positionH>
            <wp:positionV relativeFrom="paragraph">
              <wp:posOffset>114935</wp:posOffset>
            </wp:positionV>
            <wp:extent cx="2520315" cy="939800"/>
            <wp:effectExtent l="0" t="0" r="0" b="0"/>
            <wp:wrapSquare wrapText="largest"/>
            <wp:docPr id="38" name="Bil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d7"/>
                    <pic:cNvPicPr>
                      <a:picLocks noChangeAspect="1" noChangeArrowheads="1"/>
                    </pic:cNvPicPr>
                  </pic:nvPicPr>
                  <pic:blipFill>
                    <a:blip r:embed="rId46"/>
                    <a:srcRect t="35191"/>
                    <a:stretch>
                      <a:fillRect/>
                    </a:stretch>
                  </pic:blipFill>
                  <pic:spPr bwMode="auto">
                    <a:xfrm>
                      <a:off x="0" y="0"/>
                      <a:ext cx="2520315" cy="939800"/>
                    </a:xfrm>
                    <a:prstGeom prst="rect">
                      <a:avLst/>
                    </a:prstGeom>
                  </pic:spPr>
                </pic:pic>
              </a:graphicData>
            </a:graphic>
          </wp:anchor>
        </w:drawing>
      </w:r>
      <w:r>
        <w:rPr>
          <w:sz w:val="48"/>
          <w:szCs w:val="48"/>
        </w:rPr>
        <w:t xml:space="preserve">Neuronales Netzwerk: </w:t>
      </w:r>
      <w:proofErr w:type="spellStart"/>
      <w:r>
        <w:rPr>
          <w:rFonts w:ascii="Courier New" w:hAnsi="Courier New"/>
          <w:sz w:val="48"/>
          <w:szCs w:val="48"/>
        </w:rPr>
        <w:t>TensorfFlow</w:t>
      </w:r>
      <w:proofErr w:type="spellEnd"/>
    </w:p>
    <w:p w:rsidR="00C53618" w:rsidRDefault="00C53618"/>
    <w:p w:rsidR="00C53618" w:rsidRDefault="00C53618"/>
    <w:p w:rsidR="00C53618" w:rsidRDefault="00C53618"/>
    <w:p w:rsidR="00C53618" w:rsidRDefault="00E84262">
      <w:pPr>
        <w:jc w:val="right"/>
      </w:pPr>
      <w:r>
        <w:t>[B3]</w:t>
      </w:r>
    </w:p>
    <w:p w:rsidR="00C53618" w:rsidRDefault="00C53618"/>
    <w:p w:rsidR="00C53618" w:rsidRDefault="00E84262">
      <w:r>
        <w:rPr>
          <w:sz w:val="20"/>
          <w:szCs w:val="20"/>
        </w:rPr>
        <w:t xml:space="preserve">Abb. [B3] </w:t>
      </w:r>
      <w:r>
        <w:rPr>
          <w:color w:val="000000"/>
          <w:sz w:val="20"/>
          <w:szCs w:val="20"/>
        </w:rPr>
        <w:t>„</w:t>
      </w:r>
      <w:proofErr w:type="spellStart"/>
      <w:r>
        <w:rPr>
          <w:color w:val="000000"/>
          <w:sz w:val="20"/>
          <w:szCs w:val="20"/>
        </w:rPr>
        <w:t>Cart</w:t>
      </w:r>
      <w:proofErr w:type="spellEnd"/>
      <w:r>
        <w:rPr>
          <w:color w:val="000000"/>
          <w:sz w:val="20"/>
          <w:szCs w:val="20"/>
        </w:rPr>
        <w:t xml:space="preserve"> Pole – Screenshots 1“, Alexander Schindler, Lizenz </w:t>
      </w:r>
      <w:hyperlink r:id="rId47">
        <w:r>
          <w:rPr>
            <w:rStyle w:val="Internetverknpfung"/>
            <w:sz w:val="20"/>
            <w:szCs w:val="20"/>
          </w:rPr>
          <w:t>CC BY-SA</w:t>
        </w:r>
        <w:r w:rsidR="00B441E6">
          <w:rPr>
            <w:rStyle w:val="Internetverknpfung"/>
            <w:sz w:val="20"/>
            <w:szCs w:val="20"/>
          </w:rPr>
          <w:t xml:space="preserve"> </w:t>
        </w:r>
        <w:r>
          <w:rPr>
            <w:rStyle w:val="Internetverknpfung"/>
            <w:sz w:val="20"/>
            <w:szCs w:val="20"/>
          </w:rPr>
          <w:t>4.0</w:t>
        </w:r>
      </w:hyperlink>
      <w:r>
        <w:rPr>
          <w:color w:val="000000"/>
          <w:sz w:val="20"/>
          <w:szCs w:val="20"/>
        </w:rPr>
        <w:t>, Lernaufgabe "KI im Informatikunterricht 4“</w:t>
      </w:r>
      <w:r>
        <w:br w:type="page"/>
      </w:r>
    </w:p>
    <w:p w:rsidR="00C53618" w:rsidRDefault="00C53618">
      <w:pPr>
        <w:shd w:val="clear" w:color="auto" w:fill="BBE33D"/>
        <w:spacing w:line="240" w:lineRule="auto"/>
        <w:rPr>
          <w:b/>
          <w:bCs/>
          <w:color w:val="FFFFFF"/>
          <w:sz w:val="12"/>
          <w:szCs w:val="12"/>
        </w:rPr>
      </w:pPr>
    </w:p>
    <w:p w:rsidR="00C53618" w:rsidRDefault="00E84262">
      <w:pPr>
        <w:shd w:val="clear" w:color="auto" w:fill="BBE33D"/>
        <w:spacing w:line="240" w:lineRule="auto"/>
      </w:pPr>
      <w:r>
        <w:rPr>
          <w:b/>
          <w:bCs/>
          <w:color w:val="FFFFFF"/>
          <w:sz w:val="64"/>
          <w:szCs w:val="64"/>
        </w:rPr>
        <w:t xml:space="preserve"> 2. </w:t>
      </w:r>
      <w:proofErr w:type="spellStart"/>
      <w:r>
        <w:rPr>
          <w:b/>
          <w:bCs/>
          <w:color w:val="FFFFFF"/>
          <w:sz w:val="64"/>
          <w:szCs w:val="64"/>
        </w:rPr>
        <w:t>CartPole</w:t>
      </w:r>
      <w:proofErr w:type="spellEnd"/>
    </w:p>
    <w:p w:rsidR="00C53618" w:rsidRDefault="00C53618">
      <w:pPr>
        <w:shd w:val="clear" w:color="auto" w:fill="BBE33D"/>
        <w:spacing w:line="240" w:lineRule="auto"/>
        <w:rPr>
          <w:b/>
          <w:bCs/>
          <w:color w:val="FFFFFF"/>
          <w:sz w:val="12"/>
          <w:szCs w:val="12"/>
        </w:rPr>
      </w:pPr>
    </w:p>
    <w:p w:rsidR="00C53618" w:rsidRDefault="00E84262">
      <w:pPr>
        <w:jc w:val="right"/>
      </w:pPr>
      <w:r>
        <w:rPr>
          <w:noProof/>
          <w:lang w:eastAsia="de-DE" w:bidi="ar-SA"/>
        </w:rPr>
        <w:drawing>
          <wp:anchor distT="0" distB="0" distL="0" distR="0" simplePos="0" relativeHeight="103" behindDoc="0" locked="0" layoutInCell="0" allowOverlap="1">
            <wp:simplePos x="0" y="0"/>
            <wp:positionH relativeFrom="column">
              <wp:posOffset>6713855</wp:posOffset>
            </wp:positionH>
            <wp:positionV relativeFrom="paragraph">
              <wp:posOffset>95250</wp:posOffset>
            </wp:positionV>
            <wp:extent cx="2520315" cy="1440180"/>
            <wp:effectExtent l="0" t="0" r="0" b="0"/>
            <wp:wrapNone/>
            <wp:docPr id="39" name="Bi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d10"/>
                    <pic:cNvPicPr>
                      <a:picLocks noChangeAspect="1" noChangeArrowheads="1"/>
                    </pic:cNvPicPr>
                  </pic:nvPicPr>
                  <pic:blipFill>
                    <a:blip r:embed="rId44"/>
                    <a:stretch>
                      <a:fillRect/>
                    </a:stretch>
                  </pic:blipFill>
                  <pic:spPr bwMode="auto">
                    <a:xfrm>
                      <a:off x="0" y="0"/>
                      <a:ext cx="2520315" cy="1440180"/>
                    </a:xfrm>
                    <a:prstGeom prst="rect">
                      <a:avLst/>
                    </a:prstGeom>
                  </pic:spPr>
                </pic:pic>
              </a:graphicData>
            </a:graphic>
          </wp:anchor>
        </w:drawing>
      </w:r>
    </w:p>
    <w:p w:rsidR="00C53618" w:rsidRDefault="00C53618">
      <w:pPr>
        <w:spacing w:line="360" w:lineRule="auto"/>
        <w:ind w:left="720"/>
        <w:rPr>
          <w:i/>
          <w:iCs/>
          <w:sz w:val="48"/>
          <w:szCs w:val="48"/>
        </w:rPr>
      </w:pPr>
    </w:p>
    <w:p w:rsidR="00C53618" w:rsidRDefault="00E84262">
      <w:pPr>
        <w:numPr>
          <w:ilvl w:val="0"/>
          <w:numId w:val="11"/>
        </w:numPr>
        <w:spacing w:line="360" w:lineRule="auto"/>
        <w:rPr>
          <w:sz w:val="48"/>
          <w:szCs w:val="48"/>
        </w:rPr>
      </w:pPr>
      <w:r>
        <w:rPr>
          <w:sz w:val="48"/>
          <w:szCs w:val="48"/>
        </w:rPr>
        <w:t xml:space="preserve">Pendel senkrecht balancieren </w:t>
      </w:r>
    </w:p>
    <w:p w:rsidR="00C53618" w:rsidRDefault="00E84262">
      <w:pPr>
        <w:numPr>
          <w:ilvl w:val="0"/>
          <w:numId w:val="11"/>
        </w:numPr>
        <w:spacing w:line="360" w:lineRule="auto"/>
        <w:rPr>
          <w:sz w:val="48"/>
          <w:szCs w:val="48"/>
        </w:rPr>
      </w:pPr>
      <w:r>
        <w:rPr>
          <w:noProof/>
          <w:lang w:eastAsia="de-DE" w:bidi="ar-SA"/>
        </w:rPr>
        <mc:AlternateContent>
          <mc:Choice Requires="wps">
            <w:drawing>
              <wp:anchor distT="0" distB="0" distL="0" distR="0" simplePos="0" relativeHeight="107" behindDoc="0" locked="0" layoutInCell="0" allowOverlap="1">
                <wp:simplePos x="0" y="0"/>
                <wp:positionH relativeFrom="column">
                  <wp:posOffset>8853170</wp:posOffset>
                </wp:positionH>
                <wp:positionV relativeFrom="paragraph">
                  <wp:posOffset>-80010</wp:posOffset>
                </wp:positionV>
                <wp:extent cx="372110" cy="264160"/>
                <wp:effectExtent l="0" t="0" r="0" b="0"/>
                <wp:wrapNone/>
                <wp:docPr id="40" name="Textrahmen 3"/>
                <wp:cNvGraphicFramePr/>
                <a:graphic xmlns:a="http://schemas.openxmlformats.org/drawingml/2006/main">
                  <a:graphicData uri="http://schemas.microsoft.com/office/word/2010/wordprocessingShape">
                    <wps:wsp>
                      <wps:cNvSpPr txBox="1"/>
                      <wps:spPr>
                        <a:xfrm>
                          <a:off x="0" y="0"/>
                          <a:ext cx="372240" cy="264240"/>
                        </a:xfrm>
                        <a:prstGeom prst="rect">
                          <a:avLst/>
                        </a:prstGeom>
                        <a:noFill/>
                        <a:ln w="0">
                          <a:noFill/>
                        </a:ln>
                      </wps:spPr>
                      <wps:txbx>
                        <w:txbxContent>
                          <w:p w:rsidR="00C53618" w:rsidRDefault="00E84262">
                            <w:pPr>
                              <w:spacing w:line="240" w:lineRule="auto"/>
                            </w:pPr>
                            <w:r>
                              <w:t>[B4]</w:t>
                            </w:r>
                          </w:p>
                        </w:txbxContent>
                      </wps:txbx>
                      <wps:bodyPr wrap="square" lIns="0" tIns="0" rIns="0" bIns="0" anchor="t">
                        <a:noAutofit/>
                      </wps:bodyPr>
                    </wps:wsp>
                  </a:graphicData>
                </a:graphic>
              </wp:anchor>
            </w:drawing>
          </mc:Choice>
          <mc:Fallback>
            <w:pict>
              <v:shape id="shape_0" ID="Textrahmen 3" stroked="f" o:allowincell="f" style="position:absolute;margin-left:697.1pt;margin-top:-6.3pt;width:29.25pt;height:20.75pt;mso-wrap-style:square;v-text-anchor:top" type="_x0000_t202">
                <v:textbox>
                  <w:txbxContent>
                    <w:p>
                      <w:pPr>
                        <w:bidi w:val="0"/>
                        <w:spacing w:lineRule="auto" w:line="240"/>
                        <w:rPr/>
                      </w:pPr>
                      <w:r>
                        <w:rPr>
                          <w:rFonts w:ascii="Arial" w:hAnsi="Arial"/>
                        </w:rPr>
                        <w:t>[B4]</w:t>
                      </w:r>
                    </w:p>
                  </w:txbxContent>
                </v:textbox>
                <v:fill o:detectmouseclick="t" on="false"/>
                <v:stroke color="black" joinstyle="round" endcap="flat"/>
                <w10:wrap type="none"/>
              </v:shape>
            </w:pict>
          </mc:Fallback>
        </mc:AlternateContent>
      </w:r>
      <w:proofErr w:type="spellStart"/>
      <w:r>
        <w:rPr>
          <w:i/>
          <w:iCs/>
          <w:sz w:val="48"/>
          <w:szCs w:val="48"/>
        </w:rPr>
        <w:t>action</w:t>
      </w:r>
      <w:proofErr w:type="spellEnd"/>
      <w:r>
        <w:rPr>
          <w:i/>
          <w:iCs/>
          <w:sz w:val="48"/>
          <w:szCs w:val="48"/>
        </w:rPr>
        <w:t xml:space="preserve"> </w:t>
      </w:r>
      <w:proofErr w:type="spellStart"/>
      <w:r>
        <w:rPr>
          <w:i/>
          <w:iCs/>
          <w:sz w:val="48"/>
          <w:szCs w:val="48"/>
        </w:rPr>
        <w:t>space</w:t>
      </w:r>
      <w:proofErr w:type="spellEnd"/>
      <w:r>
        <w:rPr>
          <w:sz w:val="48"/>
          <w:szCs w:val="48"/>
        </w:rPr>
        <w:t>: Schlitten bewegen</w:t>
      </w:r>
    </w:p>
    <w:p w:rsidR="00C53618" w:rsidRDefault="00E84262">
      <w:pPr>
        <w:numPr>
          <w:ilvl w:val="0"/>
          <w:numId w:val="11"/>
        </w:numPr>
        <w:spacing w:line="360" w:lineRule="auto"/>
        <w:rPr>
          <w:sz w:val="48"/>
          <w:szCs w:val="48"/>
        </w:rPr>
      </w:pPr>
      <w:proofErr w:type="spellStart"/>
      <w:r>
        <w:rPr>
          <w:i/>
          <w:iCs/>
          <w:sz w:val="48"/>
          <w:szCs w:val="48"/>
        </w:rPr>
        <w:t>observation</w:t>
      </w:r>
      <w:proofErr w:type="spellEnd"/>
      <w:r>
        <w:rPr>
          <w:sz w:val="48"/>
          <w:szCs w:val="48"/>
        </w:rPr>
        <w:t xml:space="preserve"> </w:t>
      </w:r>
      <w:proofErr w:type="spellStart"/>
      <w:r>
        <w:rPr>
          <w:i/>
          <w:iCs/>
          <w:sz w:val="48"/>
          <w:szCs w:val="48"/>
        </w:rPr>
        <w:t>space</w:t>
      </w:r>
      <w:proofErr w:type="spellEnd"/>
      <w:r>
        <w:rPr>
          <w:sz w:val="48"/>
          <w:szCs w:val="48"/>
        </w:rPr>
        <w:t>: Pendel und Schlitten</w:t>
      </w:r>
    </w:p>
    <w:p w:rsidR="00C53618" w:rsidRDefault="00E84262">
      <w:pPr>
        <w:numPr>
          <w:ilvl w:val="0"/>
          <w:numId w:val="11"/>
        </w:numPr>
        <w:spacing w:line="360" w:lineRule="auto"/>
        <w:rPr>
          <w:sz w:val="48"/>
          <w:szCs w:val="48"/>
        </w:rPr>
      </w:pPr>
      <w:r>
        <w:rPr>
          <w:sz w:val="48"/>
          <w:szCs w:val="48"/>
        </w:rPr>
        <w:t>erfolgreich wenn mehr als 500 Episoden balanciert wurden</w:t>
      </w:r>
    </w:p>
    <w:p w:rsidR="00C53618" w:rsidRDefault="00E84262">
      <w:pPr>
        <w:numPr>
          <w:ilvl w:val="0"/>
          <w:numId w:val="11"/>
        </w:numPr>
        <w:spacing w:line="360" w:lineRule="auto"/>
        <w:rPr>
          <w:sz w:val="48"/>
          <w:szCs w:val="48"/>
        </w:rPr>
      </w:pPr>
      <w:r>
        <w:rPr>
          <w:sz w:val="48"/>
          <w:szCs w:val="48"/>
        </w:rPr>
        <w:t xml:space="preserve">Interaktion mit </w:t>
      </w:r>
      <w:proofErr w:type="spellStart"/>
      <w:r>
        <w:rPr>
          <w:i/>
          <w:iCs/>
          <w:sz w:val="48"/>
          <w:szCs w:val="48"/>
        </w:rPr>
        <w:t>environment</w:t>
      </w:r>
      <w:proofErr w:type="spellEnd"/>
      <w:r>
        <w:rPr>
          <w:i/>
          <w:iCs/>
          <w:sz w:val="48"/>
          <w:szCs w:val="48"/>
        </w:rPr>
        <w:t xml:space="preserve"> </w:t>
      </w:r>
      <w:r>
        <w:rPr>
          <w:sz w:val="48"/>
          <w:szCs w:val="48"/>
        </w:rPr>
        <w:t>(Umgebung)</w:t>
      </w:r>
    </w:p>
    <w:p w:rsidR="00C53618" w:rsidRDefault="00E84262">
      <w:pPr>
        <w:numPr>
          <w:ilvl w:val="0"/>
          <w:numId w:val="11"/>
        </w:numPr>
        <w:spacing w:line="360" w:lineRule="auto"/>
        <w:rPr>
          <w:sz w:val="48"/>
          <w:szCs w:val="48"/>
        </w:rPr>
      </w:pPr>
      <w:r>
        <w:rPr>
          <w:sz w:val="48"/>
          <w:szCs w:val="48"/>
        </w:rPr>
        <w:t xml:space="preserve">lernen durch </w:t>
      </w:r>
      <w:proofErr w:type="spellStart"/>
      <w:r>
        <w:rPr>
          <w:i/>
          <w:iCs/>
          <w:sz w:val="48"/>
          <w:szCs w:val="48"/>
        </w:rPr>
        <w:t>reward</w:t>
      </w:r>
      <w:proofErr w:type="spellEnd"/>
      <w:r>
        <w:rPr>
          <w:i/>
          <w:iCs/>
          <w:sz w:val="48"/>
          <w:szCs w:val="48"/>
        </w:rPr>
        <w:t xml:space="preserve"> </w:t>
      </w:r>
      <w:r>
        <w:rPr>
          <w:sz w:val="48"/>
          <w:szCs w:val="48"/>
        </w:rPr>
        <w:t>(Belohnung)</w:t>
      </w:r>
    </w:p>
    <w:p w:rsidR="00C53618" w:rsidRDefault="00C53618"/>
    <w:p w:rsidR="00C53618" w:rsidRDefault="00E84262">
      <w:r>
        <w:rPr>
          <w:sz w:val="20"/>
          <w:szCs w:val="20"/>
        </w:rPr>
        <w:t xml:space="preserve">Abb. [B4] </w:t>
      </w:r>
      <w:r>
        <w:rPr>
          <w:color w:val="000000"/>
          <w:sz w:val="20"/>
          <w:szCs w:val="20"/>
        </w:rPr>
        <w:t>„</w:t>
      </w:r>
      <w:proofErr w:type="spellStart"/>
      <w:r>
        <w:rPr>
          <w:color w:val="000000"/>
          <w:sz w:val="20"/>
          <w:szCs w:val="20"/>
        </w:rPr>
        <w:t>Cart</w:t>
      </w:r>
      <w:proofErr w:type="spellEnd"/>
      <w:r>
        <w:rPr>
          <w:color w:val="000000"/>
          <w:sz w:val="20"/>
          <w:szCs w:val="20"/>
        </w:rPr>
        <w:t xml:space="preserve"> Pole – Screenshots 2“, Alexander Schindler, Lizenz </w:t>
      </w:r>
      <w:hyperlink r:id="rId48">
        <w:r>
          <w:rPr>
            <w:rStyle w:val="Internetverknpfung"/>
            <w:sz w:val="20"/>
            <w:szCs w:val="20"/>
          </w:rPr>
          <w:t>CC BY-SA</w:t>
        </w:r>
        <w:r w:rsidR="00B441E6">
          <w:rPr>
            <w:rStyle w:val="Internetverknpfung"/>
            <w:sz w:val="20"/>
            <w:szCs w:val="20"/>
          </w:rPr>
          <w:t xml:space="preserve"> </w:t>
        </w:r>
        <w:r>
          <w:rPr>
            <w:rStyle w:val="Internetverknpfung"/>
            <w:sz w:val="20"/>
            <w:szCs w:val="20"/>
          </w:rPr>
          <w:t>4.0</w:t>
        </w:r>
      </w:hyperlink>
      <w:r>
        <w:rPr>
          <w:color w:val="000000"/>
          <w:sz w:val="20"/>
          <w:szCs w:val="20"/>
        </w:rPr>
        <w:t>, Lernaufgabe "KI im Informatikunterricht 4“</w:t>
      </w:r>
      <w:r>
        <w:br w:type="page"/>
      </w:r>
    </w:p>
    <w:p w:rsidR="00C53618" w:rsidRDefault="00C53618">
      <w:pPr>
        <w:shd w:val="clear" w:color="auto" w:fill="BBE33D"/>
        <w:spacing w:line="240" w:lineRule="auto"/>
        <w:rPr>
          <w:b/>
          <w:bCs/>
          <w:color w:val="FFFFFF"/>
          <w:sz w:val="12"/>
          <w:szCs w:val="12"/>
        </w:rPr>
      </w:pPr>
    </w:p>
    <w:p w:rsidR="00C53618" w:rsidRDefault="00E84262">
      <w:pPr>
        <w:shd w:val="clear" w:color="auto" w:fill="BBE33D"/>
        <w:spacing w:line="240" w:lineRule="auto"/>
      </w:pPr>
      <w:r>
        <w:rPr>
          <w:b/>
          <w:bCs/>
          <w:color w:val="FFFFFF"/>
          <w:sz w:val="64"/>
          <w:szCs w:val="64"/>
        </w:rPr>
        <w:t xml:space="preserve"> 2. </w:t>
      </w:r>
      <w:proofErr w:type="spellStart"/>
      <w:r>
        <w:rPr>
          <w:b/>
          <w:bCs/>
          <w:color w:val="FFFFFF"/>
          <w:sz w:val="64"/>
          <w:szCs w:val="64"/>
        </w:rPr>
        <w:t>CartPole</w:t>
      </w:r>
      <w:proofErr w:type="spellEnd"/>
      <w:r>
        <w:rPr>
          <w:b/>
          <w:bCs/>
          <w:color w:val="FFFFFF"/>
          <w:sz w:val="64"/>
          <w:szCs w:val="64"/>
        </w:rPr>
        <w:t xml:space="preserve"> - </w:t>
      </w:r>
      <w:proofErr w:type="spellStart"/>
      <w:r>
        <w:rPr>
          <w:b/>
          <w:bCs/>
          <w:i/>
          <w:iCs/>
          <w:color w:val="FFFFFF"/>
          <w:sz w:val="64"/>
          <w:szCs w:val="64"/>
        </w:rPr>
        <w:t>spaces</w:t>
      </w:r>
      <w:proofErr w:type="spellEnd"/>
    </w:p>
    <w:p w:rsidR="00C53618" w:rsidRDefault="00C53618">
      <w:pPr>
        <w:shd w:val="clear" w:color="auto" w:fill="BBE33D"/>
        <w:spacing w:line="240" w:lineRule="auto"/>
        <w:rPr>
          <w:b/>
          <w:bCs/>
          <w:color w:val="FFFFFF"/>
          <w:sz w:val="12"/>
          <w:szCs w:val="12"/>
        </w:rPr>
      </w:pPr>
    </w:p>
    <w:p w:rsidR="00C53618" w:rsidRDefault="00E84262">
      <w:pPr>
        <w:jc w:val="right"/>
      </w:pPr>
      <w:r>
        <w:rPr>
          <w:noProof/>
          <w:lang w:eastAsia="de-DE" w:bidi="ar-SA"/>
        </w:rPr>
        <w:drawing>
          <wp:anchor distT="0" distB="0" distL="0" distR="0" simplePos="0" relativeHeight="108" behindDoc="0" locked="0" layoutInCell="0" allowOverlap="1">
            <wp:simplePos x="0" y="0"/>
            <wp:positionH relativeFrom="column">
              <wp:posOffset>6713855</wp:posOffset>
            </wp:positionH>
            <wp:positionV relativeFrom="paragraph">
              <wp:posOffset>67945</wp:posOffset>
            </wp:positionV>
            <wp:extent cx="2520315" cy="1440180"/>
            <wp:effectExtent l="0" t="0" r="0" b="0"/>
            <wp:wrapNone/>
            <wp:docPr id="41" name="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ild11"/>
                    <pic:cNvPicPr>
                      <a:picLocks noChangeAspect="1" noChangeArrowheads="1"/>
                    </pic:cNvPicPr>
                  </pic:nvPicPr>
                  <pic:blipFill>
                    <a:blip r:embed="rId44"/>
                    <a:stretch>
                      <a:fillRect/>
                    </a:stretch>
                  </pic:blipFill>
                  <pic:spPr bwMode="auto">
                    <a:xfrm>
                      <a:off x="0" y="0"/>
                      <a:ext cx="2520315" cy="1440180"/>
                    </a:xfrm>
                    <a:prstGeom prst="rect">
                      <a:avLst/>
                    </a:prstGeom>
                  </pic:spPr>
                </pic:pic>
              </a:graphicData>
            </a:graphic>
          </wp:anchor>
        </w:drawing>
      </w:r>
    </w:p>
    <w:p w:rsidR="00C53618" w:rsidRDefault="00E84262">
      <w:pPr>
        <w:numPr>
          <w:ilvl w:val="0"/>
          <w:numId w:val="11"/>
        </w:numPr>
        <w:rPr>
          <w:i/>
          <w:iCs/>
          <w:sz w:val="48"/>
          <w:szCs w:val="48"/>
        </w:rPr>
      </w:pPr>
      <w:proofErr w:type="spellStart"/>
      <w:r>
        <w:rPr>
          <w:i/>
          <w:iCs/>
          <w:sz w:val="48"/>
          <w:szCs w:val="48"/>
        </w:rPr>
        <w:t>action</w:t>
      </w:r>
      <w:proofErr w:type="spellEnd"/>
      <w:r>
        <w:rPr>
          <w:i/>
          <w:iCs/>
          <w:sz w:val="48"/>
          <w:szCs w:val="48"/>
        </w:rPr>
        <w:t xml:space="preserve"> </w:t>
      </w:r>
      <w:proofErr w:type="spellStart"/>
      <w:r>
        <w:rPr>
          <w:i/>
          <w:iCs/>
          <w:sz w:val="48"/>
          <w:szCs w:val="48"/>
        </w:rPr>
        <w:t>space</w:t>
      </w:r>
      <w:proofErr w:type="spellEnd"/>
    </w:p>
    <w:p w:rsidR="00C53618" w:rsidRDefault="00D86996" w:rsidP="00D86996">
      <w:pPr>
        <w:numPr>
          <w:ilvl w:val="0"/>
          <w:numId w:val="12"/>
        </w:numPr>
      </w:pPr>
      <w:r>
        <w:rPr>
          <w:sz w:val="48"/>
          <w:szCs w:val="48"/>
        </w:rPr>
        <w:t xml:space="preserve">Schlitten nach links </w:t>
      </w:r>
      <w:r>
        <w:rPr>
          <w:sz w:val="48"/>
          <w:szCs w:val="48"/>
        </w:rPr>
        <w:tab/>
      </w:r>
      <w:r>
        <w:rPr>
          <w:sz w:val="48"/>
          <w:szCs w:val="48"/>
        </w:rPr>
        <w:tab/>
      </w:r>
      <w:proofErr w:type="spellStart"/>
      <w:r w:rsidR="00E84262" w:rsidRPr="00D86996">
        <w:rPr>
          <w:rFonts w:ascii="Courier New" w:hAnsi="Courier New"/>
          <w:sz w:val="48"/>
          <w:szCs w:val="48"/>
        </w:rPr>
        <w:t>action</w:t>
      </w:r>
      <w:proofErr w:type="spellEnd"/>
      <w:r w:rsidR="00E84262" w:rsidRPr="00D86996">
        <w:rPr>
          <w:rFonts w:ascii="Courier New" w:hAnsi="Courier New"/>
          <w:sz w:val="48"/>
          <w:szCs w:val="48"/>
        </w:rPr>
        <w:t xml:space="preserve"> = 0</w:t>
      </w:r>
    </w:p>
    <w:p w:rsidR="00C53618" w:rsidRDefault="00E84262">
      <w:pPr>
        <w:numPr>
          <w:ilvl w:val="0"/>
          <w:numId w:val="12"/>
        </w:numPr>
      </w:pPr>
      <w:r>
        <w:rPr>
          <w:noProof/>
          <w:lang w:eastAsia="de-DE" w:bidi="ar-SA"/>
        </w:rPr>
        <mc:AlternateContent>
          <mc:Choice Requires="wps">
            <w:drawing>
              <wp:anchor distT="0" distB="0" distL="0" distR="0" simplePos="0" relativeHeight="109" behindDoc="0" locked="0" layoutInCell="0" allowOverlap="1">
                <wp:simplePos x="0" y="0"/>
                <wp:positionH relativeFrom="column">
                  <wp:posOffset>8861425</wp:posOffset>
                </wp:positionH>
                <wp:positionV relativeFrom="paragraph">
                  <wp:posOffset>150495</wp:posOffset>
                </wp:positionV>
                <wp:extent cx="372110" cy="264160"/>
                <wp:effectExtent l="0" t="0" r="0" b="0"/>
                <wp:wrapNone/>
                <wp:docPr id="42" name="Textrahmen 4"/>
                <wp:cNvGraphicFramePr/>
                <a:graphic xmlns:a="http://schemas.openxmlformats.org/drawingml/2006/main">
                  <a:graphicData uri="http://schemas.microsoft.com/office/word/2010/wordprocessingShape">
                    <wps:wsp>
                      <wps:cNvSpPr txBox="1"/>
                      <wps:spPr>
                        <a:xfrm>
                          <a:off x="0" y="0"/>
                          <a:ext cx="372240" cy="264240"/>
                        </a:xfrm>
                        <a:prstGeom prst="rect">
                          <a:avLst/>
                        </a:prstGeom>
                        <a:noFill/>
                        <a:ln w="0">
                          <a:noFill/>
                        </a:ln>
                      </wps:spPr>
                      <wps:txbx>
                        <w:txbxContent>
                          <w:p w:rsidR="00C53618" w:rsidRDefault="00E84262">
                            <w:pPr>
                              <w:spacing w:line="240" w:lineRule="auto"/>
                            </w:pPr>
                            <w:r>
                              <w:t>[B4]</w:t>
                            </w:r>
                          </w:p>
                        </w:txbxContent>
                      </wps:txbx>
                      <wps:bodyPr wrap="square" lIns="0" tIns="0" rIns="0" bIns="0" anchor="t">
                        <a:noAutofit/>
                      </wps:bodyPr>
                    </wps:wsp>
                  </a:graphicData>
                </a:graphic>
              </wp:anchor>
            </w:drawing>
          </mc:Choice>
          <mc:Fallback>
            <w:pict>
              <v:shape id="shape_0" ID="Textrahmen 4" stroked="f" o:allowincell="f" style="position:absolute;margin-left:697.75pt;margin-top:11.85pt;width:29.25pt;height:20.75pt;mso-wrap-style:square;v-text-anchor:top" type="_x0000_t202">
                <v:textbox>
                  <w:txbxContent>
                    <w:p>
                      <w:pPr>
                        <w:bidi w:val="0"/>
                        <w:spacing w:lineRule="auto" w:line="240"/>
                        <w:rPr/>
                      </w:pPr>
                      <w:r>
                        <w:rPr>
                          <w:rFonts w:ascii="Arial" w:hAnsi="Arial"/>
                        </w:rPr>
                        <w:t>[B4]</w:t>
                      </w:r>
                    </w:p>
                  </w:txbxContent>
                </v:textbox>
                <v:fill o:detectmouseclick="t" on="false"/>
                <v:stroke color="black" joinstyle="round" endcap="flat"/>
                <w10:wrap type="none"/>
              </v:shape>
            </w:pict>
          </mc:Fallback>
        </mc:AlternateContent>
      </w:r>
      <w:r>
        <w:rPr>
          <w:sz w:val="48"/>
          <w:szCs w:val="48"/>
        </w:rPr>
        <w:t>Schlitten nach rechts</w:t>
      </w:r>
      <w:r>
        <w:rPr>
          <w:sz w:val="48"/>
          <w:szCs w:val="48"/>
        </w:rPr>
        <w:tab/>
      </w:r>
      <w:r>
        <w:rPr>
          <w:sz w:val="48"/>
          <w:szCs w:val="48"/>
        </w:rPr>
        <w:tab/>
      </w:r>
      <w:proofErr w:type="spellStart"/>
      <w:r>
        <w:rPr>
          <w:rFonts w:ascii="Courier New" w:hAnsi="Courier New"/>
          <w:sz w:val="48"/>
          <w:szCs w:val="48"/>
        </w:rPr>
        <w:t>action</w:t>
      </w:r>
      <w:proofErr w:type="spellEnd"/>
      <w:r>
        <w:rPr>
          <w:rFonts w:ascii="Courier New" w:hAnsi="Courier New"/>
          <w:sz w:val="48"/>
          <w:szCs w:val="48"/>
        </w:rPr>
        <w:t xml:space="preserve"> = 1</w:t>
      </w:r>
    </w:p>
    <w:p w:rsidR="00C53618" w:rsidRDefault="00C53618">
      <w:pPr>
        <w:ind w:left="1418"/>
        <w:rPr>
          <w:sz w:val="48"/>
          <w:szCs w:val="48"/>
        </w:rPr>
      </w:pPr>
    </w:p>
    <w:p w:rsidR="00C53618" w:rsidRDefault="00E84262">
      <w:pPr>
        <w:numPr>
          <w:ilvl w:val="0"/>
          <w:numId w:val="11"/>
        </w:numPr>
        <w:rPr>
          <w:i/>
          <w:iCs/>
          <w:sz w:val="48"/>
          <w:szCs w:val="48"/>
        </w:rPr>
      </w:pPr>
      <w:proofErr w:type="spellStart"/>
      <w:r>
        <w:rPr>
          <w:i/>
          <w:iCs/>
          <w:sz w:val="48"/>
          <w:szCs w:val="48"/>
        </w:rPr>
        <w:t>observation</w:t>
      </w:r>
      <w:proofErr w:type="spellEnd"/>
      <w:r>
        <w:rPr>
          <w:i/>
          <w:iCs/>
          <w:sz w:val="48"/>
          <w:szCs w:val="48"/>
        </w:rPr>
        <w:t xml:space="preserve"> </w:t>
      </w:r>
      <w:proofErr w:type="spellStart"/>
      <w:r>
        <w:rPr>
          <w:i/>
          <w:iCs/>
          <w:sz w:val="48"/>
          <w:szCs w:val="48"/>
        </w:rPr>
        <w:t>space</w:t>
      </w:r>
      <w:proofErr w:type="spellEnd"/>
    </w:p>
    <w:p w:rsidR="00C53618" w:rsidRDefault="00E84262">
      <w:pPr>
        <w:ind w:left="1418"/>
        <w:rPr>
          <w:sz w:val="48"/>
          <w:szCs w:val="48"/>
        </w:rPr>
      </w:pPr>
      <w:r>
        <w:rPr>
          <w:sz w:val="48"/>
          <w:szCs w:val="48"/>
        </w:rPr>
        <w:t>[0] Schlittenposition</w:t>
      </w:r>
      <w:r>
        <w:rPr>
          <w:sz w:val="48"/>
          <w:szCs w:val="48"/>
        </w:rPr>
        <w:tab/>
      </w:r>
      <w:r>
        <w:rPr>
          <w:sz w:val="48"/>
          <w:szCs w:val="48"/>
        </w:rPr>
        <w:tab/>
      </w:r>
      <w:r>
        <w:rPr>
          <w:sz w:val="48"/>
          <w:szCs w:val="48"/>
        </w:rPr>
        <w:tab/>
      </w:r>
      <w:r>
        <w:rPr>
          <w:sz w:val="48"/>
          <w:szCs w:val="48"/>
        </w:rPr>
        <w:tab/>
      </w:r>
      <w:r>
        <w:rPr>
          <w:rFonts w:ascii="Courier New" w:hAnsi="Courier New"/>
          <w:sz w:val="44"/>
          <w:szCs w:val="44"/>
        </w:rPr>
        <w:t xml:space="preserve">    -4.8 - 4.8</w:t>
      </w:r>
    </w:p>
    <w:p w:rsidR="00C53618" w:rsidRDefault="00E84262">
      <w:pPr>
        <w:ind w:left="1418"/>
        <w:rPr>
          <w:sz w:val="48"/>
          <w:szCs w:val="48"/>
        </w:rPr>
      </w:pPr>
      <w:r>
        <w:rPr>
          <w:sz w:val="48"/>
          <w:szCs w:val="48"/>
        </w:rPr>
        <w:t xml:space="preserve">[1] Schlittengeschwindigkeit  </w:t>
      </w:r>
      <w:r>
        <w:rPr>
          <w:sz w:val="48"/>
          <w:szCs w:val="48"/>
        </w:rPr>
        <w:tab/>
      </w:r>
      <w:r>
        <w:rPr>
          <w:rFonts w:ascii="Courier New" w:hAnsi="Courier New"/>
          <w:sz w:val="44"/>
          <w:szCs w:val="44"/>
        </w:rPr>
        <w:t xml:space="preserve">    -</w:t>
      </w:r>
      <w:proofErr w:type="spellStart"/>
      <w:r>
        <w:rPr>
          <w:rFonts w:ascii="Courier New" w:hAnsi="Courier New"/>
          <w:sz w:val="44"/>
          <w:szCs w:val="44"/>
        </w:rPr>
        <w:t>Inf</w:t>
      </w:r>
      <w:proofErr w:type="spellEnd"/>
      <w:r>
        <w:rPr>
          <w:rFonts w:ascii="Courier New" w:hAnsi="Courier New"/>
          <w:sz w:val="44"/>
          <w:szCs w:val="44"/>
        </w:rPr>
        <w:t xml:space="preserve"> - </w:t>
      </w:r>
      <w:proofErr w:type="spellStart"/>
      <w:r>
        <w:rPr>
          <w:rFonts w:ascii="Courier New" w:hAnsi="Courier New"/>
          <w:sz w:val="44"/>
          <w:szCs w:val="44"/>
        </w:rPr>
        <w:t>Inf</w:t>
      </w:r>
      <w:proofErr w:type="spellEnd"/>
    </w:p>
    <w:p w:rsidR="00C53618" w:rsidRDefault="00E84262">
      <w:pPr>
        <w:ind w:left="1418"/>
        <w:rPr>
          <w:sz w:val="48"/>
          <w:szCs w:val="48"/>
        </w:rPr>
      </w:pPr>
      <w:r>
        <w:rPr>
          <w:sz w:val="48"/>
          <w:szCs w:val="48"/>
        </w:rPr>
        <w:t>[2] Pendelwinkel</w:t>
      </w:r>
      <w:r>
        <w:rPr>
          <w:rFonts w:ascii="Courier New" w:hAnsi="Courier New"/>
          <w:sz w:val="44"/>
          <w:szCs w:val="44"/>
        </w:rPr>
        <w:t xml:space="preserve">   -0.418rad (-24°) - 0.418rad (24°)</w:t>
      </w:r>
    </w:p>
    <w:p w:rsidR="00C53618" w:rsidRDefault="00E84262">
      <w:pPr>
        <w:ind w:left="1418"/>
        <w:rPr>
          <w:sz w:val="48"/>
          <w:szCs w:val="48"/>
        </w:rPr>
      </w:pPr>
      <w:r>
        <w:rPr>
          <w:sz w:val="48"/>
          <w:szCs w:val="48"/>
        </w:rPr>
        <w:t>[3] Pendelwinkelgeschwindigkeit</w:t>
      </w:r>
      <w:r>
        <w:rPr>
          <w:rFonts w:ascii="Courier New" w:hAnsi="Courier New"/>
          <w:sz w:val="48"/>
          <w:szCs w:val="48"/>
        </w:rPr>
        <w:tab/>
        <w:t xml:space="preserve"> </w:t>
      </w:r>
      <w:r>
        <w:rPr>
          <w:rFonts w:ascii="Courier New" w:hAnsi="Courier New"/>
          <w:sz w:val="16"/>
          <w:szCs w:val="16"/>
        </w:rPr>
        <w:t xml:space="preserve"> </w:t>
      </w:r>
      <w:r>
        <w:rPr>
          <w:rFonts w:ascii="Courier New" w:hAnsi="Courier New"/>
          <w:sz w:val="44"/>
          <w:szCs w:val="44"/>
        </w:rPr>
        <w:t>-</w:t>
      </w:r>
      <w:proofErr w:type="spellStart"/>
      <w:r>
        <w:rPr>
          <w:rFonts w:ascii="Courier New" w:hAnsi="Courier New"/>
          <w:sz w:val="44"/>
          <w:szCs w:val="44"/>
        </w:rPr>
        <w:t>Inf</w:t>
      </w:r>
      <w:proofErr w:type="spellEnd"/>
      <w:r>
        <w:rPr>
          <w:rFonts w:ascii="Courier New" w:hAnsi="Courier New"/>
          <w:sz w:val="44"/>
          <w:szCs w:val="44"/>
        </w:rPr>
        <w:t xml:space="preserve"> – </w:t>
      </w:r>
      <w:proofErr w:type="spellStart"/>
      <w:r>
        <w:rPr>
          <w:rFonts w:ascii="Courier New" w:hAnsi="Courier New"/>
          <w:sz w:val="44"/>
          <w:szCs w:val="44"/>
        </w:rPr>
        <w:t>Inf</w:t>
      </w:r>
      <w:proofErr w:type="spellEnd"/>
    </w:p>
    <w:p w:rsidR="00C53618" w:rsidRDefault="00C53618">
      <w:pPr>
        <w:rPr>
          <w:sz w:val="20"/>
          <w:szCs w:val="20"/>
        </w:rPr>
      </w:pPr>
    </w:p>
    <w:p w:rsidR="00C53618" w:rsidRDefault="00E84262">
      <w:pPr>
        <w:rPr>
          <w:sz w:val="48"/>
          <w:szCs w:val="48"/>
        </w:rPr>
      </w:pPr>
      <w:r>
        <w:rPr>
          <w:sz w:val="20"/>
          <w:szCs w:val="20"/>
        </w:rPr>
        <w:t xml:space="preserve">Abb. [B4] </w:t>
      </w:r>
      <w:r>
        <w:rPr>
          <w:color w:val="000000"/>
          <w:sz w:val="20"/>
          <w:szCs w:val="20"/>
        </w:rPr>
        <w:t>„</w:t>
      </w:r>
      <w:proofErr w:type="spellStart"/>
      <w:r>
        <w:rPr>
          <w:color w:val="000000"/>
          <w:sz w:val="20"/>
          <w:szCs w:val="20"/>
        </w:rPr>
        <w:t>Cart</w:t>
      </w:r>
      <w:proofErr w:type="spellEnd"/>
      <w:r>
        <w:rPr>
          <w:color w:val="000000"/>
          <w:sz w:val="20"/>
          <w:szCs w:val="20"/>
        </w:rPr>
        <w:t xml:space="preserve"> Pole – Screenshots 2“, Alexander Schindler, Lizenz </w:t>
      </w:r>
      <w:hyperlink r:id="rId49">
        <w:r>
          <w:rPr>
            <w:rStyle w:val="Internetverknpfung"/>
            <w:sz w:val="20"/>
            <w:szCs w:val="20"/>
          </w:rPr>
          <w:t>CC BY-SA</w:t>
        </w:r>
        <w:r w:rsidR="00B441E6">
          <w:rPr>
            <w:rStyle w:val="Internetverknpfung"/>
            <w:sz w:val="20"/>
            <w:szCs w:val="20"/>
          </w:rPr>
          <w:t xml:space="preserve"> </w:t>
        </w:r>
        <w:r>
          <w:rPr>
            <w:rStyle w:val="Internetverknpfung"/>
            <w:sz w:val="20"/>
            <w:szCs w:val="20"/>
          </w:rPr>
          <w:t>4.0</w:t>
        </w:r>
      </w:hyperlink>
      <w:r>
        <w:rPr>
          <w:color w:val="000000"/>
          <w:sz w:val="20"/>
          <w:szCs w:val="20"/>
        </w:rPr>
        <w:t>, Lernaufgabe "KI im Informatikunterricht 4“</w:t>
      </w:r>
      <w:r>
        <w:br w:type="page"/>
      </w:r>
    </w:p>
    <w:p w:rsidR="00C53618" w:rsidRDefault="00C53618">
      <w:pPr>
        <w:shd w:val="clear" w:color="auto" w:fill="BBE33D"/>
        <w:spacing w:line="240" w:lineRule="auto"/>
        <w:rPr>
          <w:b/>
          <w:bCs/>
          <w:color w:val="FFFFFF"/>
          <w:sz w:val="12"/>
          <w:szCs w:val="12"/>
        </w:rPr>
      </w:pPr>
    </w:p>
    <w:p w:rsidR="00C53618" w:rsidRDefault="00E84262">
      <w:pPr>
        <w:shd w:val="clear" w:color="auto" w:fill="BBE33D"/>
        <w:spacing w:line="240" w:lineRule="auto"/>
      </w:pPr>
      <w:r>
        <w:rPr>
          <w:b/>
          <w:bCs/>
          <w:color w:val="FFFFFF"/>
          <w:sz w:val="64"/>
          <w:szCs w:val="64"/>
        </w:rPr>
        <w:t xml:space="preserve"> 2. </w:t>
      </w:r>
      <w:proofErr w:type="spellStart"/>
      <w:r>
        <w:rPr>
          <w:b/>
          <w:bCs/>
          <w:color w:val="FFFFFF"/>
          <w:sz w:val="64"/>
          <w:szCs w:val="64"/>
        </w:rPr>
        <w:t>CartPole</w:t>
      </w:r>
      <w:proofErr w:type="spellEnd"/>
      <w:r>
        <w:rPr>
          <w:b/>
          <w:bCs/>
          <w:color w:val="FFFFFF"/>
          <w:sz w:val="64"/>
          <w:szCs w:val="64"/>
        </w:rPr>
        <w:t xml:space="preserve"> - Abbruchkriterien</w:t>
      </w:r>
    </w:p>
    <w:p w:rsidR="00C53618" w:rsidRDefault="00C53618">
      <w:pPr>
        <w:shd w:val="clear" w:color="auto" w:fill="BBE33D"/>
        <w:spacing w:line="240" w:lineRule="auto"/>
        <w:rPr>
          <w:b/>
          <w:bCs/>
          <w:color w:val="FFFFFF"/>
          <w:sz w:val="12"/>
          <w:szCs w:val="12"/>
        </w:rPr>
      </w:pPr>
    </w:p>
    <w:p w:rsidR="00C53618" w:rsidRDefault="00C53618">
      <w:pPr>
        <w:jc w:val="right"/>
      </w:pPr>
    </w:p>
    <w:p w:rsidR="00C53618" w:rsidRDefault="00C53618">
      <w:pPr>
        <w:rPr>
          <w:rFonts w:ascii="Courier New" w:hAnsi="Courier New"/>
          <w:sz w:val="48"/>
          <w:szCs w:val="48"/>
        </w:rPr>
      </w:pPr>
    </w:p>
    <w:p w:rsidR="00C53618" w:rsidRDefault="00E84262">
      <w:pPr>
        <w:numPr>
          <w:ilvl w:val="0"/>
          <w:numId w:val="11"/>
        </w:numPr>
        <w:rPr>
          <w:rFonts w:ascii="Courier New" w:hAnsi="Courier New"/>
          <w:sz w:val="48"/>
          <w:szCs w:val="48"/>
        </w:rPr>
      </w:pPr>
      <w:proofErr w:type="spellStart"/>
      <w:r>
        <w:rPr>
          <w:rFonts w:ascii="Courier New" w:hAnsi="Courier New"/>
          <w:sz w:val="48"/>
          <w:szCs w:val="48"/>
        </w:rPr>
        <w:t>terminated</w:t>
      </w:r>
      <w:proofErr w:type="spellEnd"/>
    </w:p>
    <w:p w:rsidR="00C53618" w:rsidRDefault="00E84262">
      <w:pPr>
        <w:numPr>
          <w:ilvl w:val="3"/>
          <w:numId w:val="11"/>
        </w:numPr>
        <w:rPr>
          <w:sz w:val="48"/>
          <w:szCs w:val="48"/>
        </w:rPr>
      </w:pPr>
      <w:r>
        <w:rPr>
          <w:sz w:val="48"/>
          <w:szCs w:val="48"/>
        </w:rPr>
        <w:t xml:space="preserve">Schlittenposition: </w:t>
      </w:r>
      <w:r>
        <w:rPr>
          <w:sz w:val="48"/>
          <w:szCs w:val="48"/>
        </w:rPr>
        <w:tab/>
      </w:r>
      <w:r>
        <w:rPr>
          <w:sz w:val="48"/>
          <w:szCs w:val="48"/>
        </w:rPr>
        <w:tab/>
      </w:r>
      <w:proofErr w:type="spellStart"/>
      <w:r>
        <w:rPr>
          <w:rFonts w:ascii="Courier New" w:hAnsi="Courier New"/>
          <w:sz w:val="48"/>
          <w:szCs w:val="48"/>
        </w:rPr>
        <w:t>observation</w:t>
      </w:r>
      <w:proofErr w:type="spellEnd"/>
      <w:r>
        <w:rPr>
          <w:rFonts w:ascii="Courier New" w:hAnsi="Courier New"/>
          <w:sz w:val="48"/>
          <w:szCs w:val="48"/>
        </w:rPr>
        <w:t>[0] &gt; ±2.4</w:t>
      </w:r>
    </w:p>
    <w:p w:rsidR="00C53618" w:rsidRDefault="00E84262">
      <w:pPr>
        <w:numPr>
          <w:ilvl w:val="3"/>
          <w:numId w:val="11"/>
        </w:numPr>
        <w:rPr>
          <w:sz w:val="48"/>
          <w:szCs w:val="48"/>
        </w:rPr>
      </w:pPr>
      <w:r>
        <w:rPr>
          <w:sz w:val="48"/>
          <w:szCs w:val="48"/>
        </w:rPr>
        <w:t xml:space="preserve">Pendelwinkel: </w:t>
      </w:r>
      <w:r>
        <w:rPr>
          <w:sz w:val="48"/>
          <w:szCs w:val="48"/>
        </w:rPr>
        <w:tab/>
      </w:r>
      <w:r>
        <w:rPr>
          <w:sz w:val="48"/>
          <w:szCs w:val="48"/>
        </w:rPr>
        <w:tab/>
      </w:r>
      <w:r>
        <w:rPr>
          <w:sz w:val="48"/>
          <w:szCs w:val="48"/>
        </w:rPr>
        <w:tab/>
      </w:r>
      <w:proofErr w:type="spellStart"/>
      <w:r>
        <w:rPr>
          <w:rFonts w:ascii="Courier New" w:hAnsi="Courier New"/>
          <w:sz w:val="48"/>
          <w:szCs w:val="48"/>
        </w:rPr>
        <w:t>observation</w:t>
      </w:r>
      <w:proofErr w:type="spellEnd"/>
      <w:r>
        <w:rPr>
          <w:rFonts w:ascii="Courier New" w:hAnsi="Courier New"/>
          <w:sz w:val="48"/>
          <w:szCs w:val="48"/>
        </w:rPr>
        <w:t>[2] &gt; ±12°</w:t>
      </w:r>
    </w:p>
    <w:p w:rsidR="00C53618" w:rsidRDefault="00C53618">
      <w:pPr>
        <w:rPr>
          <w:sz w:val="48"/>
          <w:szCs w:val="48"/>
        </w:rPr>
      </w:pPr>
    </w:p>
    <w:p w:rsidR="00C53618" w:rsidRDefault="00E84262">
      <w:pPr>
        <w:numPr>
          <w:ilvl w:val="0"/>
          <w:numId w:val="11"/>
        </w:numPr>
        <w:rPr>
          <w:rFonts w:ascii="Courier New" w:hAnsi="Courier New"/>
          <w:sz w:val="48"/>
          <w:szCs w:val="48"/>
        </w:rPr>
      </w:pPr>
      <w:proofErr w:type="spellStart"/>
      <w:r>
        <w:rPr>
          <w:rFonts w:ascii="Courier New" w:hAnsi="Courier New"/>
          <w:sz w:val="48"/>
          <w:szCs w:val="48"/>
        </w:rPr>
        <w:t>truncated</w:t>
      </w:r>
      <w:proofErr w:type="spellEnd"/>
    </w:p>
    <w:p w:rsidR="00C53618" w:rsidRDefault="00E84262">
      <w:pPr>
        <w:numPr>
          <w:ilvl w:val="3"/>
          <w:numId w:val="11"/>
        </w:numPr>
        <w:rPr>
          <w:sz w:val="48"/>
          <w:szCs w:val="48"/>
        </w:rPr>
      </w:pPr>
      <w:r>
        <w:rPr>
          <w:sz w:val="48"/>
          <w:szCs w:val="48"/>
        </w:rPr>
        <w:t>mehr als 500 Episoden erfolgreich</w:t>
      </w:r>
      <w:r>
        <w:br w:type="page"/>
      </w:r>
    </w:p>
    <w:p w:rsidR="00C53618" w:rsidRDefault="00C53618">
      <w:pPr>
        <w:shd w:val="clear" w:color="auto" w:fill="BBE33D"/>
        <w:spacing w:line="240" w:lineRule="auto"/>
        <w:rPr>
          <w:b/>
          <w:bCs/>
          <w:color w:val="FFFFFF"/>
          <w:sz w:val="12"/>
          <w:szCs w:val="12"/>
        </w:rPr>
      </w:pPr>
    </w:p>
    <w:p w:rsidR="00C53618" w:rsidRDefault="00E84262">
      <w:pPr>
        <w:shd w:val="clear" w:color="auto" w:fill="BBE33D"/>
        <w:spacing w:line="240" w:lineRule="auto"/>
      </w:pPr>
      <w:r>
        <w:rPr>
          <w:b/>
          <w:bCs/>
          <w:color w:val="FFFFFF"/>
          <w:sz w:val="64"/>
          <w:szCs w:val="64"/>
        </w:rPr>
        <w:t xml:space="preserve"> 3. Aufbau</w:t>
      </w:r>
    </w:p>
    <w:p w:rsidR="00C53618" w:rsidRDefault="00C53618">
      <w:pPr>
        <w:shd w:val="clear" w:color="auto" w:fill="BBE33D"/>
        <w:spacing w:line="240" w:lineRule="auto"/>
        <w:rPr>
          <w:b/>
          <w:bCs/>
          <w:color w:val="FFFFFF"/>
          <w:sz w:val="12"/>
          <w:szCs w:val="12"/>
        </w:rPr>
      </w:pPr>
    </w:p>
    <w:p w:rsidR="00C53618" w:rsidRDefault="00C53618"/>
    <w:p w:rsidR="00C53618" w:rsidRDefault="00E84262">
      <w:pPr>
        <w:numPr>
          <w:ilvl w:val="0"/>
          <w:numId w:val="21"/>
        </w:numPr>
        <w:shd w:val="clear" w:color="auto" w:fill="DDDDDD"/>
        <w:tabs>
          <w:tab w:val="clear" w:pos="720"/>
          <w:tab w:val="left" w:pos="803"/>
        </w:tabs>
        <w:ind w:left="283" w:hanging="57"/>
        <w:rPr>
          <w:rFonts w:ascii="Courier New" w:hAnsi="Courier New"/>
          <w:sz w:val="32"/>
          <w:szCs w:val="32"/>
        </w:rPr>
      </w:pPr>
      <w:proofErr w:type="spellStart"/>
      <w:r>
        <w:rPr>
          <w:rFonts w:ascii="Courier New" w:hAnsi="Courier New"/>
          <w:b/>
          <w:bCs/>
          <w:sz w:val="32"/>
          <w:szCs w:val="32"/>
        </w:rPr>
        <w:t>import</w:t>
      </w:r>
      <w:proofErr w:type="spellEnd"/>
      <w:r>
        <w:rPr>
          <w:rFonts w:ascii="Courier New" w:hAnsi="Courier New"/>
          <w:sz w:val="32"/>
          <w:szCs w:val="32"/>
        </w:rPr>
        <w:t xml:space="preserve"> </w:t>
      </w:r>
      <w:proofErr w:type="spellStart"/>
      <w:r>
        <w:rPr>
          <w:rFonts w:ascii="Courier New" w:hAnsi="Courier New"/>
          <w:sz w:val="32"/>
          <w:szCs w:val="32"/>
        </w:rPr>
        <w:t>gymnasium</w:t>
      </w:r>
      <w:proofErr w:type="spellEnd"/>
      <w:r>
        <w:rPr>
          <w:rFonts w:ascii="Courier New" w:hAnsi="Courier New"/>
          <w:sz w:val="32"/>
          <w:szCs w:val="32"/>
        </w:rPr>
        <w:t xml:space="preserve"> </w:t>
      </w:r>
      <w:proofErr w:type="spellStart"/>
      <w:r>
        <w:rPr>
          <w:rFonts w:ascii="Courier New" w:hAnsi="Courier New"/>
          <w:sz w:val="32"/>
          <w:szCs w:val="32"/>
        </w:rPr>
        <w:t>as</w:t>
      </w:r>
      <w:proofErr w:type="spellEnd"/>
      <w:r>
        <w:rPr>
          <w:rFonts w:ascii="Courier New" w:hAnsi="Courier New"/>
          <w:sz w:val="32"/>
          <w:szCs w:val="32"/>
        </w:rPr>
        <w:t xml:space="preserve"> </w:t>
      </w:r>
      <w:proofErr w:type="spellStart"/>
      <w:r>
        <w:rPr>
          <w:rFonts w:ascii="Courier New" w:hAnsi="Courier New"/>
          <w:sz w:val="32"/>
          <w:szCs w:val="32"/>
        </w:rPr>
        <w:t>gym</w:t>
      </w:r>
      <w:proofErr w:type="spellEnd"/>
    </w:p>
    <w:p w:rsidR="00C53618" w:rsidRDefault="00C53618">
      <w:pPr>
        <w:numPr>
          <w:ilvl w:val="0"/>
          <w:numId w:val="13"/>
        </w:numPr>
        <w:shd w:val="clear" w:color="auto" w:fill="DDDDDD"/>
        <w:tabs>
          <w:tab w:val="clear" w:pos="720"/>
          <w:tab w:val="left" w:pos="803"/>
        </w:tabs>
        <w:ind w:left="283" w:hanging="57"/>
        <w:rPr>
          <w:rFonts w:ascii="Courier New" w:hAnsi="Courier New"/>
          <w:sz w:val="32"/>
          <w:szCs w:val="32"/>
        </w:rPr>
      </w:pPr>
    </w:p>
    <w:p w:rsidR="00C53618" w:rsidRDefault="00E84262">
      <w:pPr>
        <w:numPr>
          <w:ilvl w:val="0"/>
          <w:numId w:val="13"/>
        </w:numPr>
        <w:shd w:val="clear" w:color="auto" w:fill="DDDDDD"/>
        <w:tabs>
          <w:tab w:val="clear" w:pos="720"/>
          <w:tab w:val="left" w:pos="803"/>
        </w:tabs>
        <w:ind w:left="283" w:hanging="57"/>
        <w:rPr>
          <w:rFonts w:ascii="Courier New" w:hAnsi="Courier New"/>
          <w:sz w:val="32"/>
          <w:szCs w:val="32"/>
        </w:rPr>
      </w:pPr>
      <w:proofErr w:type="spellStart"/>
      <w:r>
        <w:rPr>
          <w:rFonts w:ascii="Courier New" w:hAnsi="Courier New"/>
          <w:b/>
          <w:bCs/>
          <w:sz w:val="32"/>
          <w:szCs w:val="32"/>
        </w:rPr>
        <w:t>env</w:t>
      </w:r>
      <w:proofErr w:type="spellEnd"/>
      <w:r>
        <w:rPr>
          <w:rFonts w:ascii="Courier New" w:hAnsi="Courier New"/>
          <w:sz w:val="32"/>
          <w:szCs w:val="32"/>
        </w:rPr>
        <w:t xml:space="preserve"> = </w:t>
      </w:r>
      <w:proofErr w:type="spellStart"/>
      <w:r>
        <w:rPr>
          <w:rFonts w:ascii="Courier New" w:hAnsi="Courier New"/>
          <w:sz w:val="32"/>
          <w:szCs w:val="32"/>
        </w:rPr>
        <w:t>gym.make</w:t>
      </w:r>
      <w:proofErr w:type="spellEnd"/>
      <w:r>
        <w:rPr>
          <w:rFonts w:ascii="Courier New" w:hAnsi="Courier New"/>
          <w:sz w:val="32"/>
          <w:szCs w:val="32"/>
        </w:rPr>
        <w:t xml:space="preserve">('CartPole-v1', </w:t>
      </w:r>
      <w:proofErr w:type="spellStart"/>
      <w:r>
        <w:rPr>
          <w:rFonts w:ascii="Courier New" w:hAnsi="Courier New"/>
          <w:sz w:val="32"/>
          <w:szCs w:val="32"/>
        </w:rPr>
        <w:t>render_mode</w:t>
      </w:r>
      <w:proofErr w:type="spellEnd"/>
      <w:r>
        <w:rPr>
          <w:rFonts w:ascii="Courier New" w:hAnsi="Courier New"/>
          <w:sz w:val="32"/>
          <w:szCs w:val="32"/>
        </w:rPr>
        <w:t>="human")</w:t>
      </w:r>
    </w:p>
    <w:p w:rsidR="00C53618" w:rsidRDefault="00E84262">
      <w:pPr>
        <w:numPr>
          <w:ilvl w:val="0"/>
          <w:numId w:val="13"/>
        </w:numPr>
        <w:shd w:val="clear" w:color="auto" w:fill="DDDDDD"/>
        <w:tabs>
          <w:tab w:val="clear" w:pos="720"/>
          <w:tab w:val="left" w:pos="803"/>
        </w:tabs>
        <w:ind w:left="283" w:hanging="57"/>
        <w:rPr>
          <w:rFonts w:ascii="Courier New" w:hAnsi="Courier New"/>
          <w:sz w:val="32"/>
          <w:szCs w:val="32"/>
        </w:rPr>
      </w:pPr>
      <w:proofErr w:type="spellStart"/>
      <w:r>
        <w:rPr>
          <w:rFonts w:ascii="Courier New" w:hAnsi="Courier New"/>
          <w:sz w:val="32"/>
          <w:szCs w:val="32"/>
        </w:rPr>
        <w:t>observation</w:t>
      </w:r>
      <w:proofErr w:type="spellEnd"/>
      <w:r>
        <w:rPr>
          <w:rFonts w:ascii="Courier New" w:hAnsi="Courier New"/>
          <w:sz w:val="32"/>
          <w:szCs w:val="32"/>
        </w:rPr>
        <w:t xml:space="preserve">, </w:t>
      </w:r>
      <w:proofErr w:type="spellStart"/>
      <w:r>
        <w:rPr>
          <w:rFonts w:ascii="Courier New" w:hAnsi="Courier New"/>
          <w:sz w:val="32"/>
          <w:szCs w:val="32"/>
        </w:rPr>
        <w:t>info</w:t>
      </w:r>
      <w:proofErr w:type="spellEnd"/>
      <w:r>
        <w:rPr>
          <w:rFonts w:ascii="Courier New" w:hAnsi="Courier New"/>
          <w:sz w:val="32"/>
          <w:szCs w:val="32"/>
        </w:rPr>
        <w:t xml:space="preserve"> = </w:t>
      </w:r>
      <w:proofErr w:type="spellStart"/>
      <w:r>
        <w:rPr>
          <w:rFonts w:ascii="Courier New" w:hAnsi="Courier New"/>
          <w:b/>
          <w:bCs/>
          <w:sz w:val="32"/>
          <w:szCs w:val="32"/>
        </w:rPr>
        <w:t>env</w:t>
      </w:r>
      <w:r>
        <w:rPr>
          <w:rFonts w:ascii="Courier New" w:hAnsi="Courier New"/>
          <w:sz w:val="32"/>
          <w:szCs w:val="32"/>
        </w:rPr>
        <w:t>.reset</w:t>
      </w:r>
      <w:proofErr w:type="spellEnd"/>
      <w:r>
        <w:rPr>
          <w:rFonts w:ascii="Courier New" w:hAnsi="Courier New"/>
          <w:sz w:val="32"/>
          <w:szCs w:val="32"/>
        </w:rPr>
        <w:t>()</w:t>
      </w:r>
    </w:p>
    <w:p w:rsidR="00C53618" w:rsidRDefault="00C53618">
      <w:pPr>
        <w:numPr>
          <w:ilvl w:val="0"/>
          <w:numId w:val="13"/>
        </w:numPr>
        <w:shd w:val="clear" w:color="auto" w:fill="DDDDDD"/>
        <w:tabs>
          <w:tab w:val="clear" w:pos="720"/>
          <w:tab w:val="left" w:pos="803"/>
        </w:tabs>
        <w:ind w:left="283" w:hanging="57"/>
        <w:rPr>
          <w:rFonts w:ascii="Courier New" w:hAnsi="Courier New"/>
          <w:sz w:val="32"/>
          <w:szCs w:val="32"/>
        </w:rPr>
      </w:pPr>
    </w:p>
    <w:p w:rsidR="00C53618" w:rsidRDefault="00E84262">
      <w:pPr>
        <w:numPr>
          <w:ilvl w:val="0"/>
          <w:numId w:val="13"/>
        </w:numPr>
        <w:shd w:val="clear" w:color="auto" w:fill="DDDDDD"/>
        <w:tabs>
          <w:tab w:val="clear" w:pos="720"/>
          <w:tab w:val="left" w:pos="803"/>
        </w:tabs>
        <w:ind w:left="283" w:hanging="57"/>
        <w:rPr>
          <w:rFonts w:ascii="Courier New" w:hAnsi="Courier New"/>
          <w:sz w:val="32"/>
          <w:szCs w:val="32"/>
        </w:rPr>
      </w:pPr>
      <w:proofErr w:type="spellStart"/>
      <w:r>
        <w:rPr>
          <w:rFonts w:ascii="Courier New" w:hAnsi="Courier New"/>
          <w:b/>
          <w:bCs/>
          <w:sz w:val="32"/>
          <w:szCs w:val="32"/>
        </w:rPr>
        <w:t>for</w:t>
      </w:r>
      <w:proofErr w:type="spellEnd"/>
      <w:r>
        <w:rPr>
          <w:rFonts w:ascii="Courier New" w:hAnsi="Courier New"/>
          <w:sz w:val="32"/>
          <w:szCs w:val="32"/>
        </w:rPr>
        <w:t xml:space="preserve"> i </w:t>
      </w:r>
      <w:r>
        <w:rPr>
          <w:rFonts w:ascii="Courier New" w:hAnsi="Courier New"/>
          <w:b/>
          <w:bCs/>
          <w:sz w:val="32"/>
          <w:szCs w:val="32"/>
        </w:rPr>
        <w:t>in</w:t>
      </w:r>
      <w:r>
        <w:rPr>
          <w:rFonts w:ascii="Courier New" w:hAnsi="Courier New"/>
          <w:sz w:val="32"/>
          <w:szCs w:val="32"/>
        </w:rPr>
        <w:t xml:space="preserve"> </w:t>
      </w:r>
      <w:proofErr w:type="spellStart"/>
      <w:r>
        <w:rPr>
          <w:rFonts w:ascii="Courier New" w:hAnsi="Courier New"/>
          <w:sz w:val="32"/>
          <w:szCs w:val="32"/>
        </w:rPr>
        <w:t>range</w:t>
      </w:r>
      <w:proofErr w:type="spellEnd"/>
      <w:r>
        <w:rPr>
          <w:rFonts w:ascii="Courier New" w:hAnsi="Courier New"/>
          <w:sz w:val="32"/>
          <w:szCs w:val="32"/>
        </w:rPr>
        <w:t>(1000)</w:t>
      </w:r>
      <w:r>
        <w:rPr>
          <w:rFonts w:ascii="Courier New" w:hAnsi="Courier New"/>
          <w:b/>
          <w:bCs/>
          <w:sz w:val="32"/>
          <w:szCs w:val="32"/>
        </w:rPr>
        <w:t>:</w:t>
      </w:r>
    </w:p>
    <w:p w:rsidR="00C53618" w:rsidRDefault="00E84262">
      <w:pPr>
        <w:numPr>
          <w:ilvl w:val="0"/>
          <w:numId w:val="13"/>
        </w:numPr>
        <w:shd w:val="clear" w:color="auto" w:fill="DDDDDD"/>
        <w:tabs>
          <w:tab w:val="clear" w:pos="720"/>
          <w:tab w:val="left" w:pos="803"/>
        </w:tabs>
        <w:ind w:left="283" w:hanging="57"/>
        <w:rPr>
          <w:rFonts w:ascii="Courier New" w:hAnsi="Courier New"/>
          <w:sz w:val="32"/>
          <w:szCs w:val="32"/>
        </w:rPr>
      </w:pPr>
      <w:r>
        <w:rPr>
          <w:rFonts w:ascii="Courier New" w:hAnsi="Courier New"/>
          <w:b/>
          <w:bCs/>
          <w:sz w:val="32"/>
          <w:szCs w:val="32"/>
        </w:rPr>
        <w:t xml:space="preserve">    </w:t>
      </w:r>
      <w:proofErr w:type="spellStart"/>
      <w:r>
        <w:rPr>
          <w:rFonts w:ascii="Courier New" w:hAnsi="Courier New"/>
          <w:b/>
          <w:bCs/>
          <w:sz w:val="32"/>
          <w:szCs w:val="32"/>
        </w:rPr>
        <w:t>action</w:t>
      </w:r>
      <w:proofErr w:type="spellEnd"/>
      <w:r>
        <w:rPr>
          <w:rFonts w:ascii="Courier New" w:hAnsi="Courier New"/>
          <w:sz w:val="32"/>
          <w:szCs w:val="32"/>
        </w:rPr>
        <w:t xml:space="preserve"> = 0  </w:t>
      </w:r>
      <w:r>
        <w:rPr>
          <w:rFonts w:ascii="Courier New" w:hAnsi="Courier New"/>
          <w:i/>
          <w:iCs/>
          <w:sz w:val="32"/>
          <w:szCs w:val="32"/>
        </w:rPr>
        <w:t>#</w:t>
      </w:r>
      <w:proofErr w:type="spellStart"/>
      <w:r>
        <w:rPr>
          <w:rFonts w:ascii="Courier New" w:hAnsi="Courier New"/>
          <w:i/>
          <w:iCs/>
          <w:sz w:val="32"/>
          <w:szCs w:val="32"/>
        </w:rPr>
        <w:t>policy</w:t>
      </w:r>
      <w:proofErr w:type="spellEnd"/>
      <w:r>
        <w:rPr>
          <w:rFonts w:ascii="Courier New" w:hAnsi="Courier New"/>
          <w:i/>
          <w:iCs/>
          <w:sz w:val="32"/>
          <w:szCs w:val="32"/>
        </w:rPr>
        <w:t>: Schlitten fährt immer nach links</w:t>
      </w:r>
    </w:p>
    <w:p w:rsidR="00C53618" w:rsidRDefault="00E84262">
      <w:pPr>
        <w:numPr>
          <w:ilvl w:val="0"/>
          <w:numId w:val="13"/>
        </w:numPr>
        <w:shd w:val="clear" w:color="auto" w:fill="DDDDDD"/>
        <w:tabs>
          <w:tab w:val="clear" w:pos="720"/>
          <w:tab w:val="left" w:pos="803"/>
        </w:tabs>
        <w:ind w:left="283" w:hanging="57"/>
        <w:rPr>
          <w:rFonts w:ascii="Courier New" w:hAnsi="Courier New"/>
          <w:sz w:val="32"/>
          <w:szCs w:val="32"/>
        </w:rPr>
      </w:pPr>
      <w:r>
        <w:rPr>
          <w:rFonts w:ascii="Courier New" w:hAnsi="Courier New"/>
          <w:sz w:val="32"/>
          <w:szCs w:val="32"/>
        </w:rPr>
        <w:t xml:space="preserve">    </w:t>
      </w:r>
      <w:proofErr w:type="spellStart"/>
      <w:r>
        <w:rPr>
          <w:rFonts w:ascii="Courier New" w:hAnsi="Courier New"/>
          <w:sz w:val="32"/>
          <w:szCs w:val="32"/>
        </w:rPr>
        <w:t>observation</w:t>
      </w:r>
      <w:proofErr w:type="spellEnd"/>
      <w:r>
        <w:rPr>
          <w:rFonts w:ascii="Courier New" w:hAnsi="Courier New"/>
          <w:sz w:val="32"/>
          <w:szCs w:val="32"/>
        </w:rPr>
        <w:t xml:space="preserve">, </w:t>
      </w:r>
      <w:proofErr w:type="spellStart"/>
      <w:r>
        <w:rPr>
          <w:rFonts w:ascii="Courier New" w:hAnsi="Courier New"/>
          <w:sz w:val="32"/>
          <w:szCs w:val="32"/>
        </w:rPr>
        <w:t>reward</w:t>
      </w:r>
      <w:proofErr w:type="spellEnd"/>
      <w:r>
        <w:rPr>
          <w:rFonts w:ascii="Courier New" w:hAnsi="Courier New"/>
          <w:sz w:val="32"/>
          <w:szCs w:val="32"/>
        </w:rPr>
        <w:t xml:space="preserve">, </w:t>
      </w:r>
      <w:proofErr w:type="spellStart"/>
      <w:r>
        <w:rPr>
          <w:rFonts w:ascii="Courier New" w:hAnsi="Courier New"/>
          <w:sz w:val="32"/>
          <w:szCs w:val="32"/>
        </w:rPr>
        <w:t>terminated</w:t>
      </w:r>
      <w:proofErr w:type="spellEnd"/>
      <w:r>
        <w:rPr>
          <w:rFonts w:ascii="Courier New" w:hAnsi="Courier New"/>
          <w:sz w:val="32"/>
          <w:szCs w:val="32"/>
        </w:rPr>
        <w:t xml:space="preserve">, </w:t>
      </w:r>
      <w:proofErr w:type="spellStart"/>
      <w:r>
        <w:rPr>
          <w:rFonts w:ascii="Courier New" w:hAnsi="Courier New"/>
          <w:sz w:val="32"/>
          <w:szCs w:val="32"/>
        </w:rPr>
        <w:t>truncated</w:t>
      </w:r>
      <w:proofErr w:type="spellEnd"/>
      <w:r>
        <w:rPr>
          <w:rFonts w:ascii="Courier New" w:hAnsi="Courier New"/>
          <w:sz w:val="32"/>
          <w:szCs w:val="32"/>
        </w:rPr>
        <w:t xml:space="preserve">, </w:t>
      </w:r>
      <w:proofErr w:type="spellStart"/>
      <w:r>
        <w:rPr>
          <w:rFonts w:ascii="Courier New" w:hAnsi="Courier New"/>
          <w:sz w:val="32"/>
          <w:szCs w:val="32"/>
        </w:rPr>
        <w:t>info</w:t>
      </w:r>
      <w:proofErr w:type="spellEnd"/>
      <w:r>
        <w:rPr>
          <w:rFonts w:ascii="Courier New" w:hAnsi="Courier New"/>
          <w:sz w:val="32"/>
          <w:szCs w:val="32"/>
        </w:rPr>
        <w:t xml:space="preserve"> = </w:t>
      </w:r>
      <w:proofErr w:type="spellStart"/>
      <w:r>
        <w:rPr>
          <w:rFonts w:ascii="Courier New" w:hAnsi="Courier New"/>
          <w:b/>
          <w:bCs/>
          <w:sz w:val="32"/>
          <w:szCs w:val="32"/>
        </w:rPr>
        <w:t>env</w:t>
      </w:r>
      <w:r>
        <w:rPr>
          <w:rFonts w:ascii="Courier New" w:hAnsi="Courier New"/>
          <w:sz w:val="32"/>
          <w:szCs w:val="32"/>
        </w:rPr>
        <w:t>.step</w:t>
      </w:r>
      <w:proofErr w:type="spellEnd"/>
      <w:r>
        <w:rPr>
          <w:rFonts w:ascii="Courier New" w:hAnsi="Courier New"/>
          <w:sz w:val="32"/>
          <w:szCs w:val="32"/>
        </w:rPr>
        <w:t>(</w:t>
      </w:r>
      <w:proofErr w:type="spellStart"/>
      <w:r>
        <w:rPr>
          <w:rFonts w:ascii="Courier New" w:hAnsi="Courier New"/>
          <w:sz w:val="32"/>
          <w:szCs w:val="32"/>
        </w:rPr>
        <w:t>action</w:t>
      </w:r>
      <w:proofErr w:type="spellEnd"/>
      <w:r>
        <w:rPr>
          <w:rFonts w:ascii="Courier New" w:hAnsi="Courier New"/>
          <w:sz w:val="32"/>
          <w:szCs w:val="32"/>
        </w:rPr>
        <w:t>)</w:t>
      </w:r>
    </w:p>
    <w:p w:rsidR="00C53618" w:rsidRDefault="00E84262">
      <w:pPr>
        <w:numPr>
          <w:ilvl w:val="0"/>
          <w:numId w:val="13"/>
        </w:numPr>
        <w:shd w:val="clear" w:color="auto" w:fill="DDDDDD"/>
        <w:tabs>
          <w:tab w:val="clear" w:pos="720"/>
          <w:tab w:val="left" w:pos="803"/>
        </w:tabs>
        <w:ind w:left="283" w:hanging="57"/>
        <w:rPr>
          <w:rFonts w:ascii="Courier New" w:hAnsi="Courier New"/>
          <w:sz w:val="32"/>
          <w:szCs w:val="32"/>
        </w:rPr>
      </w:pPr>
      <w:proofErr w:type="spellStart"/>
      <w:r>
        <w:rPr>
          <w:rFonts w:ascii="Courier New" w:hAnsi="Courier New"/>
          <w:b/>
          <w:bCs/>
          <w:sz w:val="32"/>
          <w:szCs w:val="32"/>
        </w:rPr>
        <w:t>env</w:t>
      </w:r>
      <w:r>
        <w:rPr>
          <w:rFonts w:ascii="Courier New" w:hAnsi="Courier New"/>
          <w:sz w:val="32"/>
          <w:szCs w:val="32"/>
        </w:rPr>
        <w:t>.close</w:t>
      </w:r>
      <w:proofErr w:type="spellEnd"/>
      <w:r>
        <w:rPr>
          <w:rFonts w:ascii="Courier New" w:hAnsi="Courier New"/>
          <w:sz w:val="32"/>
          <w:szCs w:val="32"/>
        </w:rPr>
        <w:t>()</w:t>
      </w:r>
    </w:p>
    <w:p w:rsidR="00C53618" w:rsidRDefault="00C53618"/>
    <w:p w:rsidR="00C53618" w:rsidRDefault="00E84262">
      <w:r>
        <w:t>_____________________________</w:t>
      </w:r>
    </w:p>
    <w:p w:rsidR="00C53618" w:rsidRDefault="00E84262">
      <w:pPr>
        <w:rPr>
          <w:b/>
          <w:bCs/>
          <w:sz w:val="48"/>
          <w:szCs w:val="48"/>
        </w:rPr>
      </w:pPr>
      <w:r>
        <w:rPr>
          <w:b/>
          <w:bCs/>
          <w:sz w:val="48"/>
          <w:szCs w:val="48"/>
        </w:rPr>
        <w:t>Aufgaben:</w:t>
      </w:r>
    </w:p>
    <w:p w:rsidR="00C53618" w:rsidRDefault="00E84262">
      <w:pPr>
        <w:numPr>
          <w:ilvl w:val="0"/>
          <w:numId w:val="22"/>
        </w:numPr>
        <w:tabs>
          <w:tab w:val="clear" w:pos="720"/>
        </w:tabs>
        <w:ind w:left="1701" w:hanging="907"/>
        <w:rPr>
          <w:sz w:val="48"/>
          <w:szCs w:val="48"/>
        </w:rPr>
      </w:pPr>
      <w:r>
        <w:rPr>
          <w:sz w:val="48"/>
          <w:szCs w:val="48"/>
        </w:rPr>
        <w:t>Mache Dich mit den Datenstrukturen in Zeile 8 vertraut.</w:t>
      </w:r>
    </w:p>
    <w:p w:rsidR="00C53618" w:rsidRDefault="00E84262">
      <w:pPr>
        <w:numPr>
          <w:ilvl w:val="0"/>
          <w:numId w:val="14"/>
        </w:numPr>
        <w:tabs>
          <w:tab w:val="clear" w:pos="720"/>
        </w:tabs>
        <w:ind w:left="1701" w:hanging="907"/>
        <w:rPr>
          <w:sz w:val="48"/>
          <w:szCs w:val="48"/>
        </w:rPr>
      </w:pPr>
      <w:r>
        <w:rPr>
          <w:sz w:val="48"/>
          <w:szCs w:val="48"/>
        </w:rPr>
        <w:t xml:space="preserve">Gib den Inhalt von </w:t>
      </w:r>
      <w:proofErr w:type="spellStart"/>
      <w:r>
        <w:rPr>
          <w:rFonts w:ascii="Courier New" w:hAnsi="Courier New"/>
          <w:sz w:val="48"/>
          <w:szCs w:val="48"/>
        </w:rPr>
        <w:t>observation</w:t>
      </w:r>
      <w:proofErr w:type="spellEnd"/>
      <w:r>
        <w:rPr>
          <w:sz w:val="48"/>
          <w:szCs w:val="48"/>
        </w:rPr>
        <w:t xml:space="preserve"> aus.</w:t>
      </w:r>
      <w:r>
        <w:br w:type="page"/>
      </w:r>
    </w:p>
    <w:p w:rsidR="00C53618" w:rsidRDefault="00C53618">
      <w:pPr>
        <w:shd w:val="clear" w:color="auto" w:fill="BBE33D"/>
        <w:spacing w:line="240" w:lineRule="auto"/>
        <w:rPr>
          <w:b/>
          <w:bCs/>
          <w:color w:val="FFFFFF"/>
          <w:sz w:val="12"/>
          <w:szCs w:val="12"/>
        </w:rPr>
      </w:pPr>
    </w:p>
    <w:p w:rsidR="00C53618" w:rsidRDefault="00E84262">
      <w:pPr>
        <w:shd w:val="clear" w:color="auto" w:fill="BBE33D"/>
        <w:spacing w:line="240" w:lineRule="auto"/>
      </w:pPr>
      <w:r>
        <w:rPr>
          <w:b/>
          <w:bCs/>
          <w:color w:val="FFFFFF"/>
          <w:sz w:val="64"/>
          <w:szCs w:val="64"/>
        </w:rPr>
        <w:t xml:space="preserve"> 3. </w:t>
      </w:r>
      <w:proofErr w:type="spellStart"/>
      <w:r>
        <w:rPr>
          <w:b/>
          <w:bCs/>
          <w:color w:val="FFFFFF"/>
          <w:sz w:val="64"/>
          <w:szCs w:val="64"/>
        </w:rPr>
        <w:t>action</w:t>
      </w:r>
      <w:proofErr w:type="spellEnd"/>
      <w:r>
        <w:rPr>
          <w:b/>
          <w:bCs/>
          <w:color w:val="FFFFFF"/>
          <w:sz w:val="64"/>
          <w:szCs w:val="64"/>
        </w:rPr>
        <w:t xml:space="preserve"> in </w:t>
      </w:r>
      <w:proofErr w:type="spellStart"/>
      <w:r>
        <w:rPr>
          <w:b/>
          <w:bCs/>
          <w:color w:val="FFFFFF"/>
          <w:sz w:val="64"/>
          <w:szCs w:val="64"/>
        </w:rPr>
        <w:t>environment</w:t>
      </w:r>
      <w:proofErr w:type="spellEnd"/>
    </w:p>
    <w:p w:rsidR="00C53618" w:rsidRDefault="00C53618">
      <w:pPr>
        <w:shd w:val="clear" w:color="auto" w:fill="BBE33D"/>
        <w:spacing w:line="240" w:lineRule="auto"/>
        <w:rPr>
          <w:b/>
          <w:bCs/>
          <w:color w:val="FFFFFF"/>
          <w:sz w:val="12"/>
          <w:szCs w:val="12"/>
        </w:rPr>
      </w:pPr>
    </w:p>
    <w:p w:rsidR="00C53618" w:rsidRDefault="00C53618">
      <w:pPr>
        <w:rPr>
          <w:sz w:val="48"/>
          <w:szCs w:val="48"/>
        </w:rPr>
      </w:pPr>
    </w:p>
    <w:p w:rsidR="00C53618" w:rsidRDefault="00C53618"/>
    <w:p w:rsidR="00C53618" w:rsidRDefault="00C53618">
      <w:pPr>
        <w:shd w:val="clear" w:color="auto" w:fill="DDDDDD"/>
        <w:tabs>
          <w:tab w:val="left" w:pos="1466"/>
        </w:tabs>
        <w:ind w:left="283"/>
        <w:rPr>
          <w:rFonts w:ascii="Courier New" w:hAnsi="Courier New"/>
          <w:sz w:val="32"/>
          <w:szCs w:val="32"/>
        </w:rPr>
      </w:pPr>
    </w:p>
    <w:p w:rsidR="00C53618" w:rsidRDefault="00E84262">
      <w:pPr>
        <w:shd w:val="clear" w:color="auto" w:fill="DDDDDD"/>
        <w:tabs>
          <w:tab w:val="left" w:pos="1466"/>
        </w:tabs>
        <w:ind w:left="283"/>
        <w:rPr>
          <w:rFonts w:ascii="Courier New" w:hAnsi="Courier New"/>
          <w:sz w:val="32"/>
          <w:szCs w:val="32"/>
        </w:rPr>
      </w:pPr>
      <w:r>
        <w:rPr>
          <w:rFonts w:ascii="Courier New" w:hAnsi="Courier New"/>
          <w:sz w:val="32"/>
          <w:szCs w:val="32"/>
        </w:rPr>
        <w:t xml:space="preserve">   </w:t>
      </w:r>
      <w:proofErr w:type="spellStart"/>
      <w:r>
        <w:rPr>
          <w:rFonts w:ascii="Courier New" w:hAnsi="Courier New"/>
          <w:sz w:val="32"/>
          <w:szCs w:val="32"/>
        </w:rPr>
        <w:t>observation</w:t>
      </w:r>
      <w:proofErr w:type="spellEnd"/>
      <w:r>
        <w:rPr>
          <w:rFonts w:ascii="Courier New" w:hAnsi="Courier New"/>
          <w:sz w:val="32"/>
          <w:szCs w:val="32"/>
        </w:rPr>
        <w:t xml:space="preserve">, </w:t>
      </w:r>
      <w:proofErr w:type="spellStart"/>
      <w:r>
        <w:rPr>
          <w:rFonts w:ascii="Courier New" w:hAnsi="Courier New"/>
          <w:sz w:val="32"/>
          <w:szCs w:val="32"/>
        </w:rPr>
        <w:t>reward</w:t>
      </w:r>
      <w:proofErr w:type="spellEnd"/>
      <w:r>
        <w:rPr>
          <w:rFonts w:ascii="Courier New" w:hAnsi="Courier New"/>
          <w:sz w:val="32"/>
          <w:szCs w:val="32"/>
        </w:rPr>
        <w:t xml:space="preserve">, </w:t>
      </w:r>
      <w:proofErr w:type="spellStart"/>
      <w:r>
        <w:rPr>
          <w:rFonts w:ascii="Courier New" w:hAnsi="Courier New"/>
          <w:sz w:val="32"/>
          <w:szCs w:val="32"/>
        </w:rPr>
        <w:t>terminated</w:t>
      </w:r>
      <w:proofErr w:type="spellEnd"/>
      <w:r>
        <w:rPr>
          <w:rFonts w:ascii="Courier New" w:hAnsi="Courier New"/>
          <w:sz w:val="32"/>
          <w:szCs w:val="32"/>
        </w:rPr>
        <w:t xml:space="preserve">, </w:t>
      </w:r>
      <w:proofErr w:type="spellStart"/>
      <w:r>
        <w:rPr>
          <w:rFonts w:ascii="Courier New" w:hAnsi="Courier New"/>
          <w:sz w:val="32"/>
          <w:szCs w:val="32"/>
        </w:rPr>
        <w:t>truncated</w:t>
      </w:r>
      <w:proofErr w:type="spellEnd"/>
      <w:r>
        <w:rPr>
          <w:rFonts w:ascii="Courier New" w:hAnsi="Courier New"/>
          <w:sz w:val="32"/>
          <w:szCs w:val="32"/>
        </w:rPr>
        <w:t xml:space="preserve">, </w:t>
      </w:r>
      <w:proofErr w:type="spellStart"/>
      <w:r>
        <w:rPr>
          <w:rFonts w:ascii="Courier New" w:hAnsi="Courier New"/>
          <w:sz w:val="32"/>
          <w:szCs w:val="32"/>
        </w:rPr>
        <w:t>info</w:t>
      </w:r>
      <w:proofErr w:type="spellEnd"/>
      <w:r>
        <w:rPr>
          <w:rFonts w:ascii="Courier New" w:hAnsi="Courier New"/>
          <w:sz w:val="32"/>
          <w:szCs w:val="32"/>
        </w:rPr>
        <w:t xml:space="preserve"> = </w:t>
      </w:r>
      <w:proofErr w:type="spellStart"/>
      <w:r>
        <w:rPr>
          <w:rFonts w:ascii="Courier New" w:hAnsi="Courier New"/>
          <w:b/>
          <w:bCs/>
          <w:sz w:val="32"/>
          <w:szCs w:val="32"/>
        </w:rPr>
        <w:t>env</w:t>
      </w:r>
      <w:r>
        <w:rPr>
          <w:rFonts w:ascii="Courier New" w:hAnsi="Courier New"/>
          <w:sz w:val="32"/>
          <w:szCs w:val="32"/>
        </w:rPr>
        <w:t>.step</w:t>
      </w:r>
      <w:proofErr w:type="spellEnd"/>
      <w:r>
        <w:rPr>
          <w:rFonts w:ascii="Courier New" w:hAnsi="Courier New"/>
          <w:sz w:val="32"/>
          <w:szCs w:val="32"/>
        </w:rPr>
        <w:t>(</w:t>
      </w:r>
      <w:proofErr w:type="spellStart"/>
      <w:r>
        <w:rPr>
          <w:rFonts w:ascii="Courier New" w:hAnsi="Courier New"/>
          <w:sz w:val="32"/>
          <w:szCs w:val="32"/>
        </w:rPr>
        <w:t>action</w:t>
      </w:r>
      <w:proofErr w:type="spellEnd"/>
      <w:r>
        <w:rPr>
          <w:rFonts w:ascii="Courier New" w:hAnsi="Courier New"/>
          <w:sz w:val="32"/>
          <w:szCs w:val="32"/>
        </w:rPr>
        <w:t>)</w:t>
      </w:r>
    </w:p>
    <w:p w:rsidR="00C53618" w:rsidRDefault="00C53618">
      <w:pPr>
        <w:shd w:val="clear" w:color="auto" w:fill="DDDDDD"/>
        <w:tabs>
          <w:tab w:val="left" w:pos="1466"/>
        </w:tabs>
        <w:ind w:left="283"/>
        <w:rPr>
          <w:rFonts w:ascii="Courier New" w:hAnsi="Courier New"/>
          <w:sz w:val="32"/>
          <w:szCs w:val="32"/>
        </w:rPr>
      </w:pPr>
    </w:p>
    <w:p w:rsidR="00C53618" w:rsidRDefault="00C53618"/>
    <w:p w:rsidR="00C53618" w:rsidRDefault="00C53618"/>
    <w:p w:rsidR="00C53618" w:rsidRDefault="00C53618"/>
    <w:p w:rsidR="00C53618" w:rsidRDefault="00C53618"/>
    <w:p w:rsidR="00C53618" w:rsidRDefault="00C53618"/>
    <w:p w:rsidR="00C53618" w:rsidRDefault="00E84262">
      <w:r>
        <w:t>_____________________________</w:t>
      </w:r>
    </w:p>
    <w:p w:rsidR="00C53618" w:rsidRDefault="00E84262">
      <w:pPr>
        <w:rPr>
          <w:b/>
          <w:bCs/>
          <w:sz w:val="48"/>
          <w:szCs w:val="48"/>
        </w:rPr>
      </w:pPr>
      <w:r>
        <w:rPr>
          <w:b/>
          <w:bCs/>
          <w:sz w:val="48"/>
          <w:szCs w:val="48"/>
        </w:rPr>
        <w:t>Aufgaben:</w:t>
      </w:r>
    </w:p>
    <w:p w:rsidR="00C53618" w:rsidRDefault="00E84262">
      <w:pPr>
        <w:numPr>
          <w:ilvl w:val="0"/>
          <w:numId w:val="14"/>
        </w:numPr>
        <w:tabs>
          <w:tab w:val="clear" w:pos="720"/>
        </w:tabs>
        <w:ind w:left="1701" w:hanging="907"/>
        <w:rPr>
          <w:sz w:val="48"/>
          <w:szCs w:val="48"/>
        </w:rPr>
      </w:pPr>
      <w:r>
        <w:rPr>
          <w:sz w:val="48"/>
          <w:szCs w:val="48"/>
        </w:rPr>
        <w:t xml:space="preserve">Programmiere mit </w:t>
      </w:r>
      <w:proofErr w:type="spellStart"/>
      <w:r>
        <w:rPr>
          <w:rFonts w:ascii="Courier New" w:hAnsi="Courier New"/>
          <w:sz w:val="48"/>
          <w:szCs w:val="48"/>
        </w:rPr>
        <w:t>if</w:t>
      </w:r>
      <w:proofErr w:type="spellEnd"/>
      <w:r>
        <w:rPr>
          <w:rFonts w:ascii="Courier New" w:hAnsi="Courier New"/>
          <w:sz w:val="48"/>
          <w:szCs w:val="48"/>
        </w:rPr>
        <w:t xml:space="preserve">...: </w:t>
      </w:r>
      <w:proofErr w:type="spellStart"/>
      <w:r>
        <w:rPr>
          <w:rFonts w:ascii="Courier New" w:hAnsi="Courier New"/>
          <w:sz w:val="48"/>
          <w:szCs w:val="48"/>
        </w:rPr>
        <w:t>action</w:t>
      </w:r>
      <w:proofErr w:type="spellEnd"/>
      <w:r>
        <w:rPr>
          <w:rFonts w:ascii="Courier New" w:hAnsi="Courier New"/>
          <w:sz w:val="48"/>
          <w:szCs w:val="48"/>
        </w:rPr>
        <w:t xml:space="preserve"> = ...</w:t>
      </w:r>
      <w:r>
        <w:rPr>
          <w:sz w:val="48"/>
          <w:szCs w:val="48"/>
        </w:rPr>
        <w:t xml:space="preserve"> eine einfache </w:t>
      </w:r>
      <w:proofErr w:type="spellStart"/>
      <w:r>
        <w:rPr>
          <w:i/>
          <w:iCs/>
          <w:sz w:val="48"/>
          <w:szCs w:val="48"/>
        </w:rPr>
        <w:t>policy</w:t>
      </w:r>
      <w:proofErr w:type="spellEnd"/>
      <w:r>
        <w:rPr>
          <w:sz w:val="48"/>
          <w:szCs w:val="48"/>
        </w:rPr>
        <w:t xml:space="preserve"> (=Strategie) um das Pendel senkrecht zu halten. Benutze dazu </w:t>
      </w:r>
      <w:proofErr w:type="spellStart"/>
      <w:r>
        <w:rPr>
          <w:rFonts w:ascii="Courier New" w:hAnsi="Courier New"/>
          <w:sz w:val="48"/>
          <w:szCs w:val="48"/>
        </w:rPr>
        <w:t>observation</w:t>
      </w:r>
      <w:proofErr w:type="spellEnd"/>
      <w:r>
        <w:rPr>
          <w:sz w:val="48"/>
          <w:szCs w:val="48"/>
        </w:rPr>
        <w:t xml:space="preserve"> und </w:t>
      </w:r>
      <w:proofErr w:type="spellStart"/>
      <w:r>
        <w:rPr>
          <w:rFonts w:ascii="Courier New" w:hAnsi="Courier New"/>
          <w:sz w:val="48"/>
          <w:szCs w:val="48"/>
        </w:rPr>
        <w:t>action</w:t>
      </w:r>
      <w:proofErr w:type="spellEnd"/>
      <w:r>
        <w:rPr>
          <w:sz w:val="48"/>
          <w:szCs w:val="48"/>
        </w:rPr>
        <w:t>.</w:t>
      </w:r>
      <w:r>
        <w:br w:type="page"/>
      </w:r>
    </w:p>
    <w:p w:rsidR="00C53618" w:rsidRDefault="00C53618">
      <w:pPr>
        <w:shd w:val="clear" w:color="auto" w:fill="BBE33D"/>
        <w:spacing w:line="240" w:lineRule="auto"/>
        <w:rPr>
          <w:b/>
          <w:bCs/>
          <w:color w:val="FFFFFF"/>
          <w:sz w:val="12"/>
          <w:szCs w:val="12"/>
        </w:rPr>
      </w:pPr>
    </w:p>
    <w:p w:rsidR="00C53618" w:rsidRDefault="00E84262">
      <w:pPr>
        <w:shd w:val="clear" w:color="auto" w:fill="BBE33D"/>
        <w:spacing w:line="240" w:lineRule="auto"/>
        <w:rPr>
          <w:b/>
          <w:bCs/>
          <w:color w:val="FFFFFF"/>
          <w:sz w:val="64"/>
          <w:szCs w:val="64"/>
        </w:rPr>
      </w:pPr>
      <w:r>
        <w:rPr>
          <w:b/>
          <w:bCs/>
          <w:color w:val="FFFFFF"/>
          <w:sz w:val="64"/>
          <w:szCs w:val="64"/>
        </w:rPr>
        <w:t xml:space="preserve"> 3. RL mit </w:t>
      </w:r>
      <w:proofErr w:type="spellStart"/>
      <w:r>
        <w:rPr>
          <w:b/>
          <w:bCs/>
          <w:color w:val="FFFFFF"/>
          <w:sz w:val="64"/>
          <w:szCs w:val="64"/>
        </w:rPr>
        <w:t>TensorFlow</w:t>
      </w:r>
      <w:proofErr w:type="spellEnd"/>
      <w:r>
        <w:rPr>
          <w:b/>
          <w:bCs/>
          <w:color w:val="FFFFFF"/>
          <w:sz w:val="64"/>
          <w:szCs w:val="64"/>
        </w:rPr>
        <w:t xml:space="preserve"> und keras-rl2</w:t>
      </w:r>
    </w:p>
    <w:p w:rsidR="00C53618" w:rsidRDefault="00C53618">
      <w:pPr>
        <w:shd w:val="clear" w:color="auto" w:fill="BBE33D"/>
        <w:spacing w:line="240" w:lineRule="auto"/>
        <w:rPr>
          <w:b/>
          <w:bCs/>
          <w:color w:val="FFFFFF"/>
          <w:sz w:val="12"/>
          <w:szCs w:val="12"/>
        </w:rPr>
      </w:pPr>
    </w:p>
    <w:p w:rsidR="00C53618" w:rsidRDefault="00C53618">
      <w:pPr>
        <w:rPr>
          <w:sz w:val="36"/>
          <w:szCs w:val="12"/>
        </w:rPr>
      </w:pPr>
    </w:p>
    <w:p w:rsidR="00C53618" w:rsidRDefault="00E84262">
      <w:pPr>
        <w:pStyle w:val="code"/>
        <w:numPr>
          <w:ilvl w:val="0"/>
          <w:numId w:val="23"/>
        </w:numPr>
        <w:tabs>
          <w:tab w:val="clear" w:pos="720"/>
          <w:tab w:val="left" w:pos="1130"/>
          <w:tab w:val="left" w:pos="1134"/>
        </w:tabs>
        <w:ind w:left="680" w:firstLine="0"/>
        <w:rPr>
          <w:sz w:val="24"/>
        </w:rPr>
      </w:pPr>
      <w:proofErr w:type="spellStart"/>
      <w:r>
        <w:rPr>
          <w:sz w:val="24"/>
        </w:rPr>
        <w:t>import</w:t>
      </w:r>
      <w:proofErr w:type="spellEnd"/>
      <w:r>
        <w:rPr>
          <w:sz w:val="24"/>
        </w:rPr>
        <w:t xml:space="preserve"> </w:t>
      </w:r>
      <w:proofErr w:type="spellStart"/>
      <w:r>
        <w:rPr>
          <w:sz w:val="24"/>
        </w:rPr>
        <w:t>gym</w:t>
      </w:r>
      <w:proofErr w:type="spellEnd"/>
    </w:p>
    <w:p w:rsidR="00C53618" w:rsidRDefault="00E84262">
      <w:pPr>
        <w:pStyle w:val="code"/>
        <w:numPr>
          <w:ilvl w:val="0"/>
          <w:numId w:val="13"/>
        </w:numPr>
        <w:tabs>
          <w:tab w:val="clear" w:pos="720"/>
          <w:tab w:val="left" w:pos="1130"/>
          <w:tab w:val="left" w:pos="1134"/>
        </w:tabs>
        <w:ind w:left="680" w:firstLine="0"/>
        <w:rPr>
          <w:sz w:val="24"/>
        </w:rPr>
      </w:pPr>
      <w:proofErr w:type="spellStart"/>
      <w:r>
        <w:rPr>
          <w:sz w:val="24"/>
        </w:rPr>
        <w:t>import</w:t>
      </w:r>
      <w:proofErr w:type="spellEnd"/>
      <w:r>
        <w:rPr>
          <w:sz w:val="24"/>
        </w:rPr>
        <w:t xml:space="preserve"> </w:t>
      </w:r>
      <w:proofErr w:type="spellStart"/>
      <w:r>
        <w:rPr>
          <w:sz w:val="24"/>
        </w:rPr>
        <w:t>tensorflow</w:t>
      </w:r>
      <w:proofErr w:type="spellEnd"/>
      <w:r>
        <w:rPr>
          <w:sz w:val="24"/>
        </w:rPr>
        <w:t xml:space="preserve"> </w:t>
      </w:r>
      <w:proofErr w:type="spellStart"/>
      <w:r>
        <w:rPr>
          <w:sz w:val="24"/>
        </w:rPr>
        <w:t>as</w:t>
      </w:r>
      <w:proofErr w:type="spellEnd"/>
      <w:r>
        <w:rPr>
          <w:sz w:val="24"/>
        </w:rPr>
        <w:t xml:space="preserve"> </w:t>
      </w:r>
      <w:proofErr w:type="spellStart"/>
      <w:r>
        <w:rPr>
          <w:sz w:val="24"/>
        </w:rPr>
        <w:t>tf</w:t>
      </w:r>
      <w:proofErr w:type="spellEnd"/>
    </w:p>
    <w:p w:rsidR="00C53618" w:rsidRDefault="00E84262">
      <w:pPr>
        <w:pStyle w:val="code"/>
        <w:numPr>
          <w:ilvl w:val="0"/>
          <w:numId w:val="13"/>
        </w:numPr>
        <w:tabs>
          <w:tab w:val="clear" w:pos="720"/>
          <w:tab w:val="left" w:pos="1130"/>
          <w:tab w:val="left" w:pos="1134"/>
        </w:tabs>
        <w:ind w:left="680" w:firstLine="0"/>
        <w:rPr>
          <w:sz w:val="24"/>
        </w:rPr>
      </w:pPr>
      <w:proofErr w:type="spellStart"/>
      <w:r>
        <w:rPr>
          <w:sz w:val="24"/>
        </w:rPr>
        <w:t>from</w:t>
      </w:r>
      <w:proofErr w:type="spellEnd"/>
      <w:r>
        <w:rPr>
          <w:sz w:val="24"/>
        </w:rPr>
        <w:t xml:space="preserve"> </w:t>
      </w:r>
      <w:proofErr w:type="spellStart"/>
      <w:r>
        <w:rPr>
          <w:sz w:val="24"/>
        </w:rPr>
        <w:t>rl.agents.cem</w:t>
      </w:r>
      <w:proofErr w:type="spellEnd"/>
      <w:r>
        <w:rPr>
          <w:sz w:val="24"/>
        </w:rPr>
        <w:t xml:space="preserve"> </w:t>
      </w:r>
      <w:proofErr w:type="spellStart"/>
      <w:r>
        <w:rPr>
          <w:sz w:val="24"/>
        </w:rPr>
        <w:t>import</w:t>
      </w:r>
      <w:proofErr w:type="spellEnd"/>
      <w:r>
        <w:rPr>
          <w:sz w:val="24"/>
        </w:rPr>
        <w:t xml:space="preserve"> </w:t>
      </w:r>
      <w:proofErr w:type="spellStart"/>
      <w:r>
        <w:rPr>
          <w:sz w:val="24"/>
        </w:rPr>
        <w:t>CEMAgent</w:t>
      </w:r>
      <w:proofErr w:type="spellEnd"/>
    </w:p>
    <w:p w:rsidR="00C53618" w:rsidRDefault="00E84262">
      <w:pPr>
        <w:pStyle w:val="code"/>
        <w:numPr>
          <w:ilvl w:val="0"/>
          <w:numId w:val="13"/>
        </w:numPr>
        <w:tabs>
          <w:tab w:val="clear" w:pos="720"/>
          <w:tab w:val="left" w:pos="1130"/>
          <w:tab w:val="left" w:pos="1134"/>
        </w:tabs>
        <w:ind w:left="680" w:firstLine="0"/>
        <w:rPr>
          <w:sz w:val="24"/>
        </w:rPr>
      </w:pPr>
      <w:proofErr w:type="spellStart"/>
      <w:r>
        <w:rPr>
          <w:sz w:val="24"/>
        </w:rPr>
        <w:t>from</w:t>
      </w:r>
      <w:proofErr w:type="spellEnd"/>
      <w:r>
        <w:rPr>
          <w:sz w:val="24"/>
        </w:rPr>
        <w:t xml:space="preserve"> </w:t>
      </w:r>
      <w:proofErr w:type="spellStart"/>
      <w:r>
        <w:rPr>
          <w:sz w:val="24"/>
        </w:rPr>
        <w:t>rl.memory</w:t>
      </w:r>
      <w:proofErr w:type="spellEnd"/>
      <w:r>
        <w:rPr>
          <w:sz w:val="24"/>
        </w:rPr>
        <w:t xml:space="preserve"> </w:t>
      </w:r>
      <w:proofErr w:type="spellStart"/>
      <w:r>
        <w:rPr>
          <w:sz w:val="24"/>
        </w:rPr>
        <w:t>import</w:t>
      </w:r>
      <w:proofErr w:type="spellEnd"/>
      <w:r>
        <w:rPr>
          <w:sz w:val="24"/>
        </w:rPr>
        <w:t xml:space="preserve"> </w:t>
      </w:r>
      <w:proofErr w:type="spellStart"/>
      <w:r>
        <w:rPr>
          <w:sz w:val="24"/>
        </w:rPr>
        <w:t>EpisodeParameterMemory</w:t>
      </w:r>
      <w:proofErr w:type="spellEnd"/>
    </w:p>
    <w:p w:rsidR="00C53618" w:rsidRDefault="00C53618">
      <w:pPr>
        <w:pStyle w:val="code"/>
        <w:numPr>
          <w:ilvl w:val="0"/>
          <w:numId w:val="13"/>
        </w:numPr>
        <w:tabs>
          <w:tab w:val="clear" w:pos="720"/>
          <w:tab w:val="left" w:pos="1130"/>
          <w:tab w:val="left" w:pos="1134"/>
        </w:tabs>
        <w:ind w:left="680" w:firstLine="0"/>
        <w:rPr>
          <w:sz w:val="24"/>
        </w:rPr>
      </w:pPr>
    </w:p>
    <w:p w:rsidR="00C53618" w:rsidRDefault="00E84262">
      <w:pPr>
        <w:pStyle w:val="code"/>
        <w:numPr>
          <w:ilvl w:val="0"/>
          <w:numId w:val="13"/>
        </w:numPr>
        <w:tabs>
          <w:tab w:val="clear" w:pos="720"/>
          <w:tab w:val="left" w:pos="1130"/>
          <w:tab w:val="left" w:pos="1134"/>
        </w:tabs>
        <w:ind w:left="680" w:firstLine="0"/>
        <w:rPr>
          <w:i/>
          <w:iCs/>
          <w:sz w:val="24"/>
        </w:rPr>
      </w:pPr>
      <w:r>
        <w:rPr>
          <w:i/>
          <w:iCs/>
          <w:sz w:val="24"/>
        </w:rPr>
        <w:t xml:space="preserve"># </w:t>
      </w:r>
      <w:proofErr w:type="spellStart"/>
      <w:r>
        <w:rPr>
          <w:i/>
          <w:iCs/>
          <w:sz w:val="24"/>
        </w:rPr>
        <w:t>environment</w:t>
      </w:r>
      <w:proofErr w:type="spellEnd"/>
      <w:r>
        <w:rPr>
          <w:i/>
          <w:iCs/>
          <w:sz w:val="24"/>
        </w:rPr>
        <w:t xml:space="preserve"> erstellen</w:t>
      </w:r>
    </w:p>
    <w:p w:rsidR="00C53618" w:rsidRDefault="00E84262">
      <w:pPr>
        <w:pStyle w:val="code"/>
        <w:numPr>
          <w:ilvl w:val="0"/>
          <w:numId w:val="13"/>
        </w:numPr>
        <w:tabs>
          <w:tab w:val="clear" w:pos="720"/>
          <w:tab w:val="left" w:pos="1130"/>
          <w:tab w:val="left" w:pos="1134"/>
        </w:tabs>
        <w:ind w:left="680" w:firstLine="0"/>
        <w:rPr>
          <w:sz w:val="24"/>
        </w:rPr>
      </w:pPr>
      <w:proofErr w:type="spellStart"/>
      <w:r>
        <w:rPr>
          <w:sz w:val="24"/>
        </w:rPr>
        <w:t>env</w:t>
      </w:r>
      <w:proofErr w:type="spellEnd"/>
      <w:r>
        <w:rPr>
          <w:sz w:val="24"/>
        </w:rPr>
        <w:t xml:space="preserve"> = </w:t>
      </w:r>
      <w:proofErr w:type="spellStart"/>
      <w:r>
        <w:rPr>
          <w:sz w:val="24"/>
        </w:rPr>
        <w:t>gym.make</w:t>
      </w:r>
      <w:proofErr w:type="spellEnd"/>
      <w:r>
        <w:rPr>
          <w:sz w:val="24"/>
        </w:rPr>
        <w:t>('CartPole-v1')</w:t>
      </w:r>
    </w:p>
    <w:p w:rsidR="00C53618" w:rsidRDefault="00E84262">
      <w:pPr>
        <w:pStyle w:val="code"/>
        <w:numPr>
          <w:ilvl w:val="0"/>
          <w:numId w:val="13"/>
        </w:numPr>
        <w:tabs>
          <w:tab w:val="clear" w:pos="720"/>
          <w:tab w:val="left" w:pos="1130"/>
          <w:tab w:val="left" w:pos="1134"/>
        </w:tabs>
        <w:ind w:left="680" w:firstLine="0"/>
        <w:rPr>
          <w:sz w:val="24"/>
        </w:rPr>
      </w:pPr>
      <w:r>
        <w:rPr>
          <w:sz w:val="24"/>
        </w:rPr>
        <w:t xml:space="preserve"> </w:t>
      </w:r>
    </w:p>
    <w:p w:rsidR="00C53618" w:rsidRDefault="00E84262">
      <w:pPr>
        <w:pStyle w:val="code"/>
        <w:numPr>
          <w:ilvl w:val="0"/>
          <w:numId w:val="13"/>
        </w:numPr>
        <w:tabs>
          <w:tab w:val="clear" w:pos="720"/>
          <w:tab w:val="left" w:pos="1130"/>
          <w:tab w:val="left" w:pos="1134"/>
        </w:tabs>
        <w:ind w:left="680" w:firstLine="0"/>
        <w:rPr>
          <w:i/>
          <w:iCs/>
          <w:sz w:val="24"/>
        </w:rPr>
      </w:pPr>
      <w:r>
        <w:rPr>
          <w:i/>
          <w:iCs/>
          <w:sz w:val="24"/>
        </w:rPr>
        <w:t xml:space="preserve"># </w:t>
      </w:r>
      <w:proofErr w:type="spellStart"/>
      <w:r>
        <w:rPr>
          <w:i/>
          <w:iCs/>
          <w:sz w:val="24"/>
        </w:rPr>
        <w:t>model</w:t>
      </w:r>
      <w:proofErr w:type="spellEnd"/>
      <w:r>
        <w:rPr>
          <w:i/>
          <w:iCs/>
          <w:sz w:val="24"/>
        </w:rPr>
        <w:t xml:space="preserve"> erstellen</w:t>
      </w:r>
    </w:p>
    <w:p w:rsidR="00C53618" w:rsidRDefault="00E84262">
      <w:pPr>
        <w:pStyle w:val="code"/>
        <w:numPr>
          <w:ilvl w:val="0"/>
          <w:numId w:val="13"/>
        </w:numPr>
        <w:tabs>
          <w:tab w:val="clear" w:pos="720"/>
          <w:tab w:val="left" w:pos="1130"/>
          <w:tab w:val="left" w:pos="1134"/>
        </w:tabs>
        <w:ind w:left="680" w:firstLine="0"/>
        <w:rPr>
          <w:sz w:val="24"/>
        </w:rPr>
      </w:pPr>
      <w:proofErr w:type="spellStart"/>
      <w:r>
        <w:rPr>
          <w:b/>
          <w:bCs/>
          <w:sz w:val="24"/>
        </w:rPr>
        <w:t>model</w:t>
      </w:r>
      <w:proofErr w:type="spellEnd"/>
      <w:r>
        <w:rPr>
          <w:sz w:val="24"/>
        </w:rPr>
        <w:t xml:space="preserve"> = </w:t>
      </w:r>
      <w:proofErr w:type="spellStart"/>
      <w:r>
        <w:rPr>
          <w:sz w:val="24"/>
        </w:rPr>
        <w:t>tf.keras.models.Sequential</w:t>
      </w:r>
      <w:proofErr w:type="spellEnd"/>
      <w:r>
        <w:rPr>
          <w:sz w:val="24"/>
        </w:rPr>
        <w:t>()</w:t>
      </w:r>
    </w:p>
    <w:p w:rsidR="00C53618" w:rsidRDefault="00E84262">
      <w:pPr>
        <w:pStyle w:val="code"/>
        <w:numPr>
          <w:ilvl w:val="0"/>
          <w:numId w:val="13"/>
        </w:numPr>
        <w:tabs>
          <w:tab w:val="clear" w:pos="720"/>
          <w:tab w:val="left" w:pos="1130"/>
          <w:tab w:val="left" w:pos="1134"/>
        </w:tabs>
        <w:ind w:left="680" w:firstLine="0"/>
        <w:rPr>
          <w:sz w:val="24"/>
        </w:rPr>
      </w:pPr>
      <w:proofErr w:type="spellStart"/>
      <w:r>
        <w:rPr>
          <w:b/>
          <w:bCs/>
          <w:sz w:val="24"/>
        </w:rPr>
        <w:t>model</w:t>
      </w:r>
      <w:r>
        <w:rPr>
          <w:sz w:val="24"/>
        </w:rPr>
        <w:t>.add</w:t>
      </w:r>
      <w:proofErr w:type="spellEnd"/>
      <w:r>
        <w:rPr>
          <w:sz w:val="24"/>
        </w:rPr>
        <w:t>(</w:t>
      </w:r>
      <w:proofErr w:type="spellStart"/>
      <w:r>
        <w:rPr>
          <w:sz w:val="24"/>
        </w:rPr>
        <w:t>tf.keras.layers.Flatten</w:t>
      </w:r>
      <w:proofErr w:type="spellEnd"/>
      <w:r>
        <w:rPr>
          <w:sz w:val="24"/>
        </w:rPr>
        <w:t>(</w:t>
      </w:r>
      <w:proofErr w:type="spellStart"/>
      <w:r>
        <w:rPr>
          <w:sz w:val="24"/>
        </w:rPr>
        <w:t>input_shape</w:t>
      </w:r>
      <w:proofErr w:type="spellEnd"/>
      <w:r>
        <w:rPr>
          <w:sz w:val="24"/>
        </w:rPr>
        <w:t xml:space="preserve">=(1,) + </w:t>
      </w:r>
      <w:proofErr w:type="spellStart"/>
      <w:r>
        <w:rPr>
          <w:sz w:val="24"/>
        </w:rPr>
        <w:t>env.observation_space.shape</w:t>
      </w:r>
      <w:proofErr w:type="spellEnd"/>
      <w:r>
        <w:rPr>
          <w:sz w:val="24"/>
        </w:rPr>
        <w:t>))</w:t>
      </w:r>
    </w:p>
    <w:p w:rsidR="00C53618" w:rsidRDefault="00E84262">
      <w:pPr>
        <w:pStyle w:val="code"/>
        <w:numPr>
          <w:ilvl w:val="0"/>
          <w:numId w:val="13"/>
        </w:numPr>
        <w:tabs>
          <w:tab w:val="clear" w:pos="720"/>
          <w:tab w:val="left" w:pos="1130"/>
          <w:tab w:val="left" w:pos="1134"/>
        </w:tabs>
        <w:ind w:left="680" w:firstLine="0"/>
        <w:rPr>
          <w:sz w:val="24"/>
        </w:rPr>
      </w:pPr>
      <w:proofErr w:type="spellStart"/>
      <w:r>
        <w:rPr>
          <w:b/>
          <w:bCs/>
          <w:sz w:val="24"/>
        </w:rPr>
        <w:t>model</w:t>
      </w:r>
      <w:r>
        <w:rPr>
          <w:sz w:val="24"/>
        </w:rPr>
        <w:t>.add</w:t>
      </w:r>
      <w:proofErr w:type="spellEnd"/>
      <w:r>
        <w:rPr>
          <w:sz w:val="24"/>
        </w:rPr>
        <w:t>(</w:t>
      </w:r>
      <w:proofErr w:type="spellStart"/>
      <w:r>
        <w:rPr>
          <w:sz w:val="24"/>
        </w:rPr>
        <w:t>tf.keras.layers.Dense</w:t>
      </w:r>
      <w:proofErr w:type="spellEnd"/>
      <w:r>
        <w:rPr>
          <w:sz w:val="24"/>
        </w:rPr>
        <w:t>(</w:t>
      </w:r>
      <w:proofErr w:type="spellStart"/>
      <w:r>
        <w:rPr>
          <w:sz w:val="24"/>
        </w:rPr>
        <w:t>env.action_space.n</w:t>
      </w:r>
      <w:proofErr w:type="spellEnd"/>
      <w:r>
        <w:rPr>
          <w:sz w:val="24"/>
        </w:rPr>
        <w:t>))</w:t>
      </w:r>
    </w:p>
    <w:p w:rsidR="00C53618" w:rsidRDefault="00E84262">
      <w:pPr>
        <w:pStyle w:val="code"/>
        <w:numPr>
          <w:ilvl w:val="0"/>
          <w:numId w:val="13"/>
        </w:numPr>
        <w:tabs>
          <w:tab w:val="clear" w:pos="720"/>
          <w:tab w:val="left" w:pos="1130"/>
          <w:tab w:val="left" w:pos="1134"/>
        </w:tabs>
        <w:ind w:left="680" w:firstLine="0"/>
        <w:rPr>
          <w:sz w:val="24"/>
        </w:rPr>
      </w:pPr>
      <w:proofErr w:type="spellStart"/>
      <w:r>
        <w:rPr>
          <w:b/>
          <w:bCs/>
          <w:sz w:val="24"/>
        </w:rPr>
        <w:t>model</w:t>
      </w:r>
      <w:r>
        <w:rPr>
          <w:sz w:val="24"/>
        </w:rPr>
        <w:t>.add</w:t>
      </w:r>
      <w:proofErr w:type="spellEnd"/>
      <w:r>
        <w:rPr>
          <w:sz w:val="24"/>
        </w:rPr>
        <w:t>(</w:t>
      </w:r>
      <w:proofErr w:type="spellStart"/>
      <w:r>
        <w:rPr>
          <w:sz w:val="24"/>
        </w:rPr>
        <w:t>tf.keras.layers.Activation</w:t>
      </w:r>
      <w:proofErr w:type="spellEnd"/>
      <w:r>
        <w:rPr>
          <w:sz w:val="24"/>
        </w:rPr>
        <w:t>('</w:t>
      </w:r>
      <w:proofErr w:type="spellStart"/>
      <w:r>
        <w:rPr>
          <w:sz w:val="24"/>
        </w:rPr>
        <w:t>softmax</w:t>
      </w:r>
      <w:proofErr w:type="spellEnd"/>
      <w:r>
        <w:rPr>
          <w:sz w:val="24"/>
        </w:rPr>
        <w:t>'))</w:t>
      </w:r>
    </w:p>
    <w:p w:rsidR="00C53618" w:rsidRDefault="00C53618">
      <w:pPr>
        <w:pStyle w:val="code"/>
        <w:numPr>
          <w:ilvl w:val="0"/>
          <w:numId w:val="13"/>
        </w:numPr>
        <w:tabs>
          <w:tab w:val="clear" w:pos="720"/>
          <w:tab w:val="left" w:pos="1130"/>
          <w:tab w:val="left" w:pos="1134"/>
        </w:tabs>
        <w:ind w:left="680" w:firstLine="0"/>
        <w:rPr>
          <w:sz w:val="24"/>
        </w:rPr>
      </w:pPr>
    </w:p>
    <w:p w:rsidR="00C53618" w:rsidRDefault="00E84262">
      <w:pPr>
        <w:pStyle w:val="code"/>
        <w:numPr>
          <w:ilvl w:val="0"/>
          <w:numId w:val="13"/>
        </w:numPr>
        <w:tabs>
          <w:tab w:val="clear" w:pos="720"/>
          <w:tab w:val="left" w:pos="1130"/>
          <w:tab w:val="left" w:pos="1134"/>
        </w:tabs>
        <w:ind w:left="680" w:firstLine="0"/>
        <w:rPr>
          <w:i/>
          <w:iCs/>
          <w:sz w:val="24"/>
        </w:rPr>
      </w:pPr>
      <w:r>
        <w:rPr>
          <w:i/>
          <w:iCs/>
          <w:sz w:val="24"/>
        </w:rPr>
        <w:t xml:space="preserve"># </w:t>
      </w:r>
      <w:proofErr w:type="spellStart"/>
      <w:r>
        <w:rPr>
          <w:i/>
          <w:iCs/>
          <w:sz w:val="24"/>
        </w:rPr>
        <w:t>agent</w:t>
      </w:r>
      <w:proofErr w:type="spellEnd"/>
      <w:r>
        <w:rPr>
          <w:i/>
          <w:iCs/>
          <w:sz w:val="24"/>
        </w:rPr>
        <w:t xml:space="preserve"> erstellen</w:t>
      </w:r>
    </w:p>
    <w:p w:rsidR="00C53618" w:rsidRDefault="00E84262">
      <w:pPr>
        <w:pStyle w:val="code"/>
        <w:numPr>
          <w:ilvl w:val="0"/>
          <w:numId w:val="13"/>
        </w:numPr>
        <w:tabs>
          <w:tab w:val="clear" w:pos="720"/>
          <w:tab w:val="left" w:pos="1130"/>
          <w:tab w:val="left" w:pos="1134"/>
        </w:tabs>
        <w:ind w:left="680" w:firstLine="0"/>
        <w:rPr>
          <w:sz w:val="24"/>
        </w:rPr>
      </w:pPr>
      <w:proofErr w:type="spellStart"/>
      <w:r>
        <w:rPr>
          <w:sz w:val="24"/>
        </w:rPr>
        <w:t>memory</w:t>
      </w:r>
      <w:proofErr w:type="spellEnd"/>
      <w:r>
        <w:rPr>
          <w:sz w:val="24"/>
        </w:rPr>
        <w:t xml:space="preserve"> = </w:t>
      </w:r>
      <w:proofErr w:type="spellStart"/>
      <w:r>
        <w:rPr>
          <w:sz w:val="24"/>
        </w:rPr>
        <w:t>EpisodeParameterMemory</w:t>
      </w:r>
      <w:proofErr w:type="spellEnd"/>
      <w:r>
        <w:rPr>
          <w:sz w:val="24"/>
        </w:rPr>
        <w:t>(</w:t>
      </w:r>
      <w:proofErr w:type="spellStart"/>
      <w:r>
        <w:rPr>
          <w:sz w:val="24"/>
        </w:rPr>
        <w:t>limit</w:t>
      </w:r>
      <w:proofErr w:type="spellEnd"/>
      <w:r>
        <w:rPr>
          <w:sz w:val="24"/>
        </w:rPr>
        <w:t xml:space="preserve">=1000, </w:t>
      </w:r>
      <w:proofErr w:type="spellStart"/>
      <w:r>
        <w:rPr>
          <w:sz w:val="24"/>
        </w:rPr>
        <w:t>window_length</w:t>
      </w:r>
      <w:proofErr w:type="spellEnd"/>
      <w:r>
        <w:rPr>
          <w:sz w:val="24"/>
        </w:rPr>
        <w:t>=1)</w:t>
      </w:r>
    </w:p>
    <w:p w:rsidR="00C53618" w:rsidRDefault="00E84262">
      <w:pPr>
        <w:pStyle w:val="code"/>
        <w:numPr>
          <w:ilvl w:val="0"/>
          <w:numId w:val="13"/>
        </w:numPr>
        <w:tabs>
          <w:tab w:val="clear" w:pos="720"/>
          <w:tab w:val="left" w:pos="1130"/>
          <w:tab w:val="left" w:pos="1134"/>
        </w:tabs>
        <w:ind w:left="680" w:firstLine="0"/>
        <w:rPr>
          <w:sz w:val="24"/>
        </w:rPr>
      </w:pPr>
      <w:proofErr w:type="spellStart"/>
      <w:r>
        <w:rPr>
          <w:b/>
          <w:bCs/>
          <w:sz w:val="24"/>
        </w:rPr>
        <w:t>agent</w:t>
      </w:r>
      <w:proofErr w:type="spellEnd"/>
      <w:r>
        <w:rPr>
          <w:b/>
          <w:bCs/>
          <w:sz w:val="24"/>
        </w:rPr>
        <w:t xml:space="preserve"> </w:t>
      </w:r>
      <w:r>
        <w:rPr>
          <w:sz w:val="24"/>
        </w:rPr>
        <w:t xml:space="preserve">= </w:t>
      </w:r>
      <w:proofErr w:type="spellStart"/>
      <w:r>
        <w:rPr>
          <w:sz w:val="24"/>
        </w:rPr>
        <w:t>CEMAgent</w:t>
      </w:r>
      <w:proofErr w:type="spellEnd"/>
      <w:r>
        <w:rPr>
          <w:sz w:val="24"/>
        </w:rPr>
        <w:t>(</w:t>
      </w:r>
      <w:proofErr w:type="spellStart"/>
      <w:r>
        <w:rPr>
          <w:sz w:val="24"/>
        </w:rPr>
        <w:t>model</w:t>
      </w:r>
      <w:proofErr w:type="spellEnd"/>
      <w:r>
        <w:rPr>
          <w:sz w:val="24"/>
        </w:rPr>
        <w:t>=</w:t>
      </w:r>
      <w:proofErr w:type="spellStart"/>
      <w:r>
        <w:rPr>
          <w:b/>
          <w:bCs/>
          <w:sz w:val="24"/>
        </w:rPr>
        <w:t>model</w:t>
      </w:r>
      <w:proofErr w:type="spellEnd"/>
      <w:r>
        <w:rPr>
          <w:sz w:val="24"/>
        </w:rPr>
        <w:t xml:space="preserve">, </w:t>
      </w:r>
      <w:proofErr w:type="spellStart"/>
      <w:r>
        <w:rPr>
          <w:sz w:val="24"/>
        </w:rPr>
        <w:t>nb_actions</w:t>
      </w:r>
      <w:proofErr w:type="spellEnd"/>
      <w:r>
        <w:rPr>
          <w:sz w:val="24"/>
        </w:rPr>
        <w:t>=</w:t>
      </w:r>
      <w:proofErr w:type="spellStart"/>
      <w:r>
        <w:rPr>
          <w:sz w:val="24"/>
        </w:rPr>
        <w:t>env.action_space.n</w:t>
      </w:r>
      <w:proofErr w:type="spellEnd"/>
      <w:r>
        <w:rPr>
          <w:sz w:val="24"/>
        </w:rPr>
        <w:t xml:space="preserve">, </w:t>
      </w:r>
      <w:proofErr w:type="spellStart"/>
      <w:r>
        <w:rPr>
          <w:sz w:val="24"/>
        </w:rPr>
        <w:t>memory</w:t>
      </w:r>
      <w:proofErr w:type="spellEnd"/>
      <w:r>
        <w:rPr>
          <w:sz w:val="24"/>
        </w:rPr>
        <w:t>=</w:t>
      </w:r>
      <w:proofErr w:type="spellStart"/>
      <w:r>
        <w:rPr>
          <w:sz w:val="24"/>
        </w:rPr>
        <w:t>memory</w:t>
      </w:r>
      <w:proofErr w:type="spellEnd"/>
      <w:r>
        <w:rPr>
          <w:sz w:val="24"/>
        </w:rPr>
        <w:t>,</w:t>
      </w:r>
    </w:p>
    <w:p w:rsidR="00C53618" w:rsidRDefault="00E84262">
      <w:pPr>
        <w:pStyle w:val="code"/>
        <w:numPr>
          <w:ilvl w:val="0"/>
          <w:numId w:val="13"/>
        </w:numPr>
        <w:tabs>
          <w:tab w:val="clear" w:pos="720"/>
          <w:tab w:val="left" w:pos="1130"/>
          <w:tab w:val="left" w:pos="1134"/>
        </w:tabs>
        <w:ind w:left="680" w:firstLine="0"/>
        <w:rPr>
          <w:sz w:val="24"/>
        </w:rPr>
      </w:pPr>
      <w:r>
        <w:rPr>
          <w:sz w:val="24"/>
        </w:rPr>
        <w:t xml:space="preserve">               </w:t>
      </w:r>
      <w:proofErr w:type="spellStart"/>
      <w:r>
        <w:rPr>
          <w:sz w:val="24"/>
        </w:rPr>
        <w:t>batch_size</w:t>
      </w:r>
      <w:proofErr w:type="spellEnd"/>
      <w:r>
        <w:rPr>
          <w:sz w:val="24"/>
        </w:rPr>
        <w:t xml:space="preserve">=50, </w:t>
      </w:r>
      <w:proofErr w:type="spellStart"/>
      <w:r>
        <w:rPr>
          <w:sz w:val="24"/>
        </w:rPr>
        <w:t>nb_steps_warmup</w:t>
      </w:r>
      <w:proofErr w:type="spellEnd"/>
      <w:r>
        <w:rPr>
          <w:sz w:val="24"/>
        </w:rPr>
        <w:t xml:space="preserve">=2000, </w:t>
      </w:r>
      <w:proofErr w:type="spellStart"/>
      <w:r>
        <w:rPr>
          <w:sz w:val="24"/>
        </w:rPr>
        <w:t>train_interval</w:t>
      </w:r>
      <w:proofErr w:type="spellEnd"/>
      <w:r>
        <w:rPr>
          <w:sz w:val="24"/>
        </w:rPr>
        <w:t xml:space="preserve">=50, </w:t>
      </w:r>
      <w:proofErr w:type="spellStart"/>
      <w:r>
        <w:rPr>
          <w:sz w:val="24"/>
        </w:rPr>
        <w:t>elite_frac</w:t>
      </w:r>
      <w:proofErr w:type="spellEnd"/>
      <w:r>
        <w:rPr>
          <w:sz w:val="24"/>
        </w:rPr>
        <w:t>=0.05)</w:t>
      </w:r>
    </w:p>
    <w:p w:rsidR="00C53618" w:rsidRDefault="00E84262">
      <w:pPr>
        <w:pStyle w:val="code"/>
        <w:numPr>
          <w:ilvl w:val="0"/>
          <w:numId w:val="13"/>
        </w:numPr>
        <w:tabs>
          <w:tab w:val="clear" w:pos="720"/>
          <w:tab w:val="left" w:pos="1130"/>
          <w:tab w:val="left" w:pos="1134"/>
        </w:tabs>
        <w:ind w:left="680" w:firstLine="0"/>
        <w:rPr>
          <w:sz w:val="24"/>
        </w:rPr>
      </w:pPr>
      <w:proofErr w:type="spellStart"/>
      <w:r>
        <w:rPr>
          <w:b/>
          <w:bCs/>
          <w:sz w:val="24"/>
        </w:rPr>
        <w:t>agent</w:t>
      </w:r>
      <w:r>
        <w:rPr>
          <w:sz w:val="24"/>
        </w:rPr>
        <w:t>.compile</w:t>
      </w:r>
      <w:proofErr w:type="spellEnd"/>
      <w:r>
        <w:rPr>
          <w:sz w:val="24"/>
        </w:rPr>
        <w:t>()</w:t>
      </w:r>
    </w:p>
    <w:p w:rsidR="00C53618" w:rsidRDefault="00C53618">
      <w:pPr>
        <w:pStyle w:val="code"/>
        <w:numPr>
          <w:ilvl w:val="0"/>
          <w:numId w:val="13"/>
        </w:numPr>
        <w:tabs>
          <w:tab w:val="clear" w:pos="720"/>
          <w:tab w:val="left" w:pos="1130"/>
          <w:tab w:val="left" w:pos="1134"/>
        </w:tabs>
        <w:ind w:left="680" w:firstLine="0"/>
        <w:rPr>
          <w:sz w:val="24"/>
        </w:rPr>
      </w:pPr>
    </w:p>
    <w:p w:rsidR="00C53618" w:rsidRDefault="00E84262">
      <w:pPr>
        <w:pStyle w:val="code"/>
        <w:numPr>
          <w:ilvl w:val="0"/>
          <w:numId w:val="13"/>
        </w:numPr>
        <w:tabs>
          <w:tab w:val="clear" w:pos="720"/>
          <w:tab w:val="left" w:pos="1130"/>
          <w:tab w:val="left" w:pos="1134"/>
        </w:tabs>
        <w:ind w:left="680" w:firstLine="0"/>
        <w:rPr>
          <w:i/>
          <w:iCs/>
          <w:sz w:val="24"/>
        </w:rPr>
      </w:pPr>
      <w:r>
        <w:rPr>
          <w:i/>
          <w:iCs/>
          <w:sz w:val="24"/>
        </w:rPr>
        <w:t xml:space="preserve"># trainieren; unterbrechen mit </w:t>
      </w:r>
      <w:proofErr w:type="spellStart"/>
      <w:r>
        <w:rPr>
          <w:i/>
          <w:iCs/>
          <w:sz w:val="24"/>
        </w:rPr>
        <w:t>Ctrl</w:t>
      </w:r>
      <w:proofErr w:type="spellEnd"/>
      <w:r>
        <w:rPr>
          <w:i/>
          <w:iCs/>
          <w:sz w:val="24"/>
        </w:rPr>
        <w:t xml:space="preserve"> + C.</w:t>
      </w:r>
    </w:p>
    <w:p w:rsidR="00C53618" w:rsidRDefault="00E84262">
      <w:pPr>
        <w:pStyle w:val="code"/>
        <w:numPr>
          <w:ilvl w:val="0"/>
          <w:numId w:val="13"/>
        </w:numPr>
        <w:tabs>
          <w:tab w:val="clear" w:pos="720"/>
          <w:tab w:val="left" w:pos="1130"/>
          <w:tab w:val="left" w:pos="1134"/>
        </w:tabs>
        <w:ind w:left="680" w:firstLine="0"/>
        <w:rPr>
          <w:sz w:val="24"/>
        </w:rPr>
      </w:pPr>
      <w:proofErr w:type="spellStart"/>
      <w:r>
        <w:rPr>
          <w:b/>
          <w:bCs/>
          <w:sz w:val="24"/>
        </w:rPr>
        <w:t>agent</w:t>
      </w:r>
      <w:r>
        <w:rPr>
          <w:sz w:val="24"/>
        </w:rPr>
        <w:t>.fit</w:t>
      </w:r>
      <w:proofErr w:type="spellEnd"/>
      <w:r>
        <w:rPr>
          <w:sz w:val="24"/>
        </w:rPr>
        <w:t>(</w:t>
      </w:r>
      <w:proofErr w:type="spellStart"/>
      <w:r>
        <w:rPr>
          <w:sz w:val="24"/>
        </w:rPr>
        <w:t>env</w:t>
      </w:r>
      <w:proofErr w:type="spellEnd"/>
      <w:r>
        <w:rPr>
          <w:sz w:val="24"/>
        </w:rPr>
        <w:t xml:space="preserve">, </w:t>
      </w:r>
      <w:proofErr w:type="spellStart"/>
      <w:r>
        <w:rPr>
          <w:sz w:val="24"/>
        </w:rPr>
        <w:t>nb_steps</w:t>
      </w:r>
      <w:proofErr w:type="spellEnd"/>
      <w:r>
        <w:rPr>
          <w:sz w:val="24"/>
        </w:rPr>
        <w:t xml:space="preserve">=100000, </w:t>
      </w:r>
      <w:proofErr w:type="spellStart"/>
      <w:r>
        <w:rPr>
          <w:sz w:val="24"/>
        </w:rPr>
        <w:t>visualize</w:t>
      </w:r>
      <w:proofErr w:type="spellEnd"/>
      <w:r>
        <w:rPr>
          <w:sz w:val="24"/>
        </w:rPr>
        <w:t>=True)</w:t>
      </w:r>
    </w:p>
    <w:p w:rsidR="00C53618" w:rsidRDefault="00C53618">
      <w:pPr>
        <w:pStyle w:val="code"/>
        <w:numPr>
          <w:ilvl w:val="0"/>
          <w:numId w:val="13"/>
        </w:numPr>
        <w:tabs>
          <w:tab w:val="clear" w:pos="720"/>
          <w:tab w:val="left" w:pos="1130"/>
          <w:tab w:val="left" w:pos="1134"/>
        </w:tabs>
        <w:ind w:left="680" w:firstLine="0"/>
        <w:rPr>
          <w:sz w:val="24"/>
        </w:rPr>
      </w:pPr>
    </w:p>
    <w:p w:rsidR="00C53618" w:rsidRDefault="00E84262">
      <w:pPr>
        <w:pStyle w:val="code"/>
        <w:numPr>
          <w:ilvl w:val="0"/>
          <w:numId w:val="13"/>
        </w:numPr>
        <w:tabs>
          <w:tab w:val="clear" w:pos="720"/>
          <w:tab w:val="left" w:pos="1130"/>
          <w:tab w:val="left" w:pos="1134"/>
        </w:tabs>
        <w:ind w:left="680" w:firstLine="0"/>
        <w:rPr>
          <w:i/>
          <w:iCs/>
          <w:sz w:val="24"/>
        </w:rPr>
      </w:pPr>
      <w:r>
        <w:rPr>
          <w:i/>
          <w:iCs/>
          <w:sz w:val="24"/>
        </w:rPr>
        <w:t># testen</w:t>
      </w:r>
    </w:p>
    <w:p w:rsidR="00C53618" w:rsidRDefault="00E84262">
      <w:pPr>
        <w:pStyle w:val="code"/>
        <w:numPr>
          <w:ilvl w:val="0"/>
          <w:numId w:val="13"/>
        </w:numPr>
        <w:tabs>
          <w:tab w:val="clear" w:pos="720"/>
          <w:tab w:val="left" w:pos="1130"/>
          <w:tab w:val="left" w:pos="1134"/>
        </w:tabs>
        <w:ind w:left="680" w:firstLine="0"/>
        <w:rPr>
          <w:sz w:val="24"/>
        </w:rPr>
      </w:pPr>
      <w:proofErr w:type="spellStart"/>
      <w:r>
        <w:rPr>
          <w:b/>
          <w:bCs/>
          <w:sz w:val="24"/>
        </w:rPr>
        <w:t>agent</w:t>
      </w:r>
      <w:r>
        <w:rPr>
          <w:sz w:val="24"/>
        </w:rPr>
        <w:t>.test</w:t>
      </w:r>
      <w:proofErr w:type="spellEnd"/>
      <w:r>
        <w:rPr>
          <w:sz w:val="24"/>
        </w:rPr>
        <w:t>(</w:t>
      </w:r>
      <w:proofErr w:type="spellStart"/>
      <w:r>
        <w:rPr>
          <w:sz w:val="24"/>
        </w:rPr>
        <w:t>env</w:t>
      </w:r>
      <w:proofErr w:type="spellEnd"/>
      <w:r>
        <w:rPr>
          <w:sz w:val="24"/>
        </w:rPr>
        <w:t xml:space="preserve">, </w:t>
      </w:r>
      <w:proofErr w:type="spellStart"/>
      <w:r>
        <w:rPr>
          <w:sz w:val="24"/>
        </w:rPr>
        <w:t>nb_episodes</w:t>
      </w:r>
      <w:proofErr w:type="spellEnd"/>
      <w:r>
        <w:rPr>
          <w:sz w:val="24"/>
        </w:rPr>
        <w:t xml:space="preserve">=5, </w:t>
      </w:r>
      <w:proofErr w:type="spellStart"/>
      <w:r>
        <w:rPr>
          <w:sz w:val="24"/>
        </w:rPr>
        <w:t>visualize</w:t>
      </w:r>
      <w:proofErr w:type="spellEnd"/>
      <w:r>
        <w:rPr>
          <w:sz w:val="24"/>
        </w:rPr>
        <w:t>=True)</w:t>
      </w:r>
    </w:p>
    <w:p w:rsidR="00C53618" w:rsidRDefault="00C53618"/>
    <w:p w:rsidR="00C53618" w:rsidRDefault="00C53618">
      <w:pPr>
        <w:rPr>
          <w:sz w:val="48"/>
          <w:szCs w:val="48"/>
        </w:rPr>
      </w:pPr>
    </w:p>
    <w:p w:rsidR="00C53618" w:rsidRDefault="00E84262">
      <w:r>
        <w:t>____________________________</w:t>
      </w:r>
    </w:p>
    <w:p w:rsidR="00C53618" w:rsidRDefault="00E84262">
      <w:pPr>
        <w:rPr>
          <w:b/>
          <w:bCs/>
          <w:sz w:val="48"/>
          <w:szCs w:val="48"/>
        </w:rPr>
      </w:pPr>
      <w:r>
        <w:rPr>
          <w:b/>
          <w:bCs/>
          <w:sz w:val="48"/>
          <w:szCs w:val="48"/>
        </w:rPr>
        <w:t>Aufgaben:</w:t>
      </w:r>
    </w:p>
    <w:p w:rsidR="00C53618" w:rsidRDefault="00E84262">
      <w:pPr>
        <w:numPr>
          <w:ilvl w:val="0"/>
          <w:numId w:val="14"/>
        </w:numPr>
        <w:tabs>
          <w:tab w:val="clear" w:pos="720"/>
        </w:tabs>
        <w:ind w:left="1701" w:hanging="907"/>
        <w:rPr>
          <w:sz w:val="48"/>
          <w:szCs w:val="48"/>
        </w:rPr>
      </w:pPr>
      <w:r>
        <w:rPr>
          <w:sz w:val="48"/>
          <w:szCs w:val="48"/>
        </w:rPr>
        <w:t>Mache Dich mit dem Code vertraut.</w:t>
      </w:r>
    </w:p>
    <w:p w:rsidR="00C53618" w:rsidRDefault="00E84262">
      <w:pPr>
        <w:numPr>
          <w:ilvl w:val="0"/>
          <w:numId w:val="14"/>
        </w:numPr>
        <w:tabs>
          <w:tab w:val="clear" w:pos="720"/>
        </w:tabs>
        <w:ind w:left="1701" w:hanging="907"/>
        <w:rPr>
          <w:sz w:val="48"/>
          <w:szCs w:val="48"/>
        </w:rPr>
      </w:pPr>
      <w:r>
        <w:rPr>
          <w:sz w:val="48"/>
          <w:szCs w:val="48"/>
        </w:rPr>
        <w:t>Verändere das NN, Trainingszyklen usw.</w:t>
      </w:r>
    </w:p>
    <w:p w:rsidR="00C53618" w:rsidRDefault="00E84262">
      <w:pPr>
        <w:numPr>
          <w:ilvl w:val="0"/>
          <w:numId w:val="14"/>
        </w:numPr>
        <w:tabs>
          <w:tab w:val="clear" w:pos="720"/>
        </w:tabs>
        <w:ind w:left="1701" w:hanging="907"/>
        <w:rPr>
          <w:sz w:val="48"/>
          <w:szCs w:val="48"/>
        </w:rPr>
      </w:pPr>
      <w:r>
        <w:rPr>
          <w:sz w:val="48"/>
          <w:szCs w:val="48"/>
        </w:rPr>
        <w:t>Wer erreicht das beste Ergebnis?</w:t>
      </w:r>
    </w:p>
    <w:p w:rsidR="00C53618" w:rsidRDefault="00E84262">
      <w:r>
        <w:br w:type="page"/>
      </w:r>
    </w:p>
    <w:p w:rsidR="00C53618" w:rsidRDefault="00C53618">
      <w:pPr>
        <w:shd w:val="clear" w:color="auto" w:fill="FFBF00"/>
        <w:spacing w:line="240" w:lineRule="auto"/>
        <w:rPr>
          <w:b/>
          <w:bCs/>
          <w:color w:val="FFFFFF"/>
          <w:sz w:val="12"/>
          <w:szCs w:val="12"/>
        </w:rPr>
      </w:pPr>
    </w:p>
    <w:p w:rsidR="00C53618" w:rsidRDefault="00E84262">
      <w:pPr>
        <w:shd w:val="clear" w:color="auto" w:fill="FFBF00"/>
        <w:spacing w:line="240" w:lineRule="auto"/>
      </w:pPr>
      <w:r>
        <w:rPr>
          <w:b/>
          <w:bCs/>
          <w:color w:val="FFFFFF"/>
          <w:sz w:val="64"/>
          <w:szCs w:val="64"/>
        </w:rPr>
        <w:t xml:space="preserve"> 4. Agenten können...</w:t>
      </w:r>
    </w:p>
    <w:p w:rsidR="00C53618" w:rsidRDefault="00C53618">
      <w:pPr>
        <w:shd w:val="clear" w:color="auto" w:fill="FFBF00"/>
        <w:spacing w:line="240" w:lineRule="auto"/>
        <w:rPr>
          <w:b/>
          <w:bCs/>
          <w:color w:val="FFFFFF"/>
          <w:sz w:val="12"/>
          <w:szCs w:val="12"/>
        </w:rPr>
      </w:pPr>
    </w:p>
    <w:p w:rsidR="00C53618" w:rsidRDefault="00C53618"/>
    <w:p w:rsidR="00C53618" w:rsidRDefault="00C53618">
      <w:pPr>
        <w:spacing w:before="283"/>
        <w:rPr>
          <w:sz w:val="48"/>
          <w:szCs w:val="48"/>
        </w:rPr>
      </w:pPr>
    </w:p>
    <w:p w:rsidR="00C53618" w:rsidRDefault="00E84262">
      <w:r>
        <w:t>____________________________</w:t>
      </w:r>
    </w:p>
    <w:p w:rsidR="00C53618" w:rsidRDefault="00E84262">
      <w:pPr>
        <w:rPr>
          <w:b/>
          <w:bCs/>
          <w:sz w:val="48"/>
          <w:szCs w:val="48"/>
        </w:rPr>
      </w:pPr>
      <w:r>
        <w:rPr>
          <w:b/>
          <w:bCs/>
          <w:sz w:val="48"/>
          <w:szCs w:val="48"/>
        </w:rPr>
        <w:t>Aufgabe:</w:t>
      </w:r>
    </w:p>
    <w:p w:rsidR="00C53618" w:rsidRDefault="00E84262">
      <w:pPr>
        <w:numPr>
          <w:ilvl w:val="0"/>
          <w:numId w:val="14"/>
        </w:numPr>
        <w:tabs>
          <w:tab w:val="clear" w:pos="720"/>
        </w:tabs>
        <w:ind w:left="1701" w:hanging="907"/>
        <w:rPr>
          <w:sz w:val="48"/>
          <w:szCs w:val="48"/>
        </w:rPr>
      </w:pPr>
      <w:r>
        <w:rPr>
          <w:sz w:val="48"/>
          <w:szCs w:val="48"/>
        </w:rPr>
        <w:t xml:space="preserve">Das Lernen der Agenten ähnelt dem menschlichen Lernen -  trainierte Agenten kann man dann in zahlreichen Gebieten einsetzen. </w:t>
      </w:r>
    </w:p>
    <w:p w:rsidR="00C53618" w:rsidRDefault="00C53618">
      <w:pPr>
        <w:ind w:left="1701"/>
        <w:rPr>
          <w:sz w:val="48"/>
          <w:szCs w:val="48"/>
        </w:rPr>
      </w:pPr>
    </w:p>
    <w:p w:rsidR="00C53618" w:rsidRDefault="00E84262">
      <w:pPr>
        <w:ind w:left="1701"/>
        <w:rPr>
          <w:sz w:val="48"/>
          <w:szCs w:val="48"/>
        </w:rPr>
      </w:pPr>
      <w:r>
        <w:rPr>
          <w:sz w:val="48"/>
          <w:szCs w:val="48"/>
        </w:rPr>
        <w:t>Diskutiere welche gesellschaftliche Umbrüche dies auslösen könnte.</w:t>
      </w:r>
    </w:p>
    <w:p w:rsidR="00C53618" w:rsidRDefault="00E84262">
      <w:pPr>
        <w:spacing w:before="283"/>
        <w:ind w:left="1701"/>
        <w:rPr>
          <w:sz w:val="48"/>
          <w:szCs w:val="48"/>
        </w:rPr>
        <w:sectPr w:rsidR="00C53618">
          <w:headerReference w:type="default" r:id="rId50"/>
          <w:footerReference w:type="default" r:id="rId51"/>
          <w:pgSz w:w="16838" w:h="11906" w:orient="landscape"/>
          <w:pgMar w:top="1693" w:right="1134" w:bottom="2235" w:left="1134" w:header="1134" w:footer="1134" w:gutter="0"/>
          <w:cols w:space="720"/>
          <w:formProt w:val="0"/>
          <w:docGrid w:linePitch="600" w:charSpace="32768"/>
        </w:sectPr>
      </w:pPr>
      <w:r>
        <w:br w:type="page"/>
      </w:r>
    </w:p>
    <w:p w:rsidR="00C53618" w:rsidRDefault="00C53618">
      <w:pPr>
        <w:pStyle w:val="berschrift2"/>
        <w:rPr>
          <w:b w:val="0"/>
          <w:bCs w:val="0"/>
        </w:rPr>
      </w:pPr>
    </w:p>
    <w:p w:rsidR="00C53618" w:rsidRDefault="00C53618">
      <w:pPr>
        <w:pStyle w:val="berschrift2"/>
        <w:rPr>
          <w:b w:val="0"/>
          <w:bCs w:val="0"/>
        </w:rPr>
      </w:pPr>
    </w:p>
    <w:p w:rsidR="00C53618" w:rsidRDefault="00E84262">
      <w:pPr>
        <w:pStyle w:val="berschrift2"/>
      </w:pPr>
      <w:bookmarkStart w:id="11" w:name="__RefHeading___Toc2237_3609271763"/>
      <w:bookmarkEnd w:id="11"/>
      <w:r>
        <w:t>B2 Arbeitsblätter</w:t>
      </w:r>
    </w:p>
    <w:p w:rsidR="00C53618" w:rsidRDefault="00C53618"/>
    <w:p w:rsidR="00C53618" w:rsidRDefault="00C53618">
      <w:pPr>
        <w:sectPr w:rsidR="00C53618">
          <w:headerReference w:type="default" r:id="rId52"/>
          <w:footerReference w:type="default" r:id="rId53"/>
          <w:pgSz w:w="11906" w:h="16838"/>
          <w:pgMar w:top="1693" w:right="1134" w:bottom="2391" w:left="1134" w:header="1134" w:footer="1134" w:gutter="0"/>
          <w:cols w:space="720"/>
          <w:formProt w:val="0"/>
          <w:docGrid w:linePitch="600" w:charSpace="32768"/>
        </w:sectPr>
      </w:pPr>
    </w:p>
    <w:p w:rsidR="00C53618" w:rsidRDefault="00E84262">
      <w:pPr>
        <w:shd w:val="clear" w:color="auto" w:fill="CCCCCC"/>
        <w:rPr>
          <w:b/>
          <w:bCs/>
          <w:sz w:val="28"/>
          <w:szCs w:val="28"/>
        </w:rPr>
      </w:pPr>
      <w:r>
        <w:rPr>
          <w:b/>
          <w:bCs/>
          <w:sz w:val="28"/>
          <w:szCs w:val="28"/>
        </w:rPr>
        <w:t xml:space="preserve">Reinforcement Learning RL – </w:t>
      </w:r>
      <w:proofErr w:type="spellStart"/>
      <w:r>
        <w:rPr>
          <w:b/>
          <w:bCs/>
          <w:sz w:val="28"/>
          <w:szCs w:val="28"/>
        </w:rPr>
        <w:t>Cart</w:t>
      </w:r>
      <w:proofErr w:type="spellEnd"/>
      <w:r>
        <w:rPr>
          <w:b/>
          <w:bCs/>
          <w:sz w:val="28"/>
          <w:szCs w:val="28"/>
        </w:rPr>
        <w:t xml:space="preserve"> Pole</w:t>
      </w:r>
    </w:p>
    <w:p w:rsidR="00C53618" w:rsidRDefault="00E84262">
      <w:r>
        <w:rPr>
          <w:noProof/>
          <w:lang w:eastAsia="de-DE" w:bidi="ar-SA"/>
        </w:rPr>
        <w:drawing>
          <wp:anchor distT="0" distB="0" distL="0" distR="0" simplePos="0" relativeHeight="20" behindDoc="1" locked="0" layoutInCell="0" allowOverlap="1">
            <wp:simplePos x="0" y="0"/>
            <wp:positionH relativeFrom="column">
              <wp:posOffset>3559175</wp:posOffset>
            </wp:positionH>
            <wp:positionV relativeFrom="paragraph">
              <wp:posOffset>-10795</wp:posOffset>
            </wp:positionV>
            <wp:extent cx="2520315" cy="1440180"/>
            <wp:effectExtent l="0" t="0" r="0" b="0"/>
            <wp:wrapNone/>
            <wp:docPr id="49" name="Bil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ild17"/>
                    <pic:cNvPicPr>
                      <a:picLocks noChangeAspect="1" noChangeArrowheads="1"/>
                    </pic:cNvPicPr>
                  </pic:nvPicPr>
                  <pic:blipFill>
                    <a:blip r:embed="rId44"/>
                    <a:stretch>
                      <a:fillRect/>
                    </a:stretch>
                  </pic:blipFill>
                  <pic:spPr bwMode="auto">
                    <a:xfrm>
                      <a:off x="0" y="0"/>
                      <a:ext cx="2520315" cy="1440180"/>
                    </a:xfrm>
                    <a:prstGeom prst="rect">
                      <a:avLst/>
                    </a:prstGeom>
                  </pic:spPr>
                </pic:pic>
              </a:graphicData>
            </a:graphic>
          </wp:anchor>
        </w:drawing>
      </w:r>
    </w:p>
    <w:p w:rsidR="00C53618" w:rsidRDefault="00E84262">
      <w:r>
        <w:t>Das Pendel fällt immer wieder aus dem Gleichgewicht. Ziel: der Schlitten soll durch Ausgleichsbewegungen das Pendel möglichst senkrecht halten.</w:t>
      </w:r>
    </w:p>
    <w:p w:rsidR="00C53618" w:rsidRDefault="00C53618"/>
    <w:p w:rsidR="00C53618" w:rsidRDefault="00E84262">
      <w:pPr>
        <w:numPr>
          <w:ilvl w:val="0"/>
          <w:numId w:val="15"/>
        </w:numPr>
        <w:spacing w:line="480" w:lineRule="auto"/>
      </w:pPr>
      <w:proofErr w:type="spellStart"/>
      <w:r>
        <w:t>Actionspace</w:t>
      </w:r>
      <w:proofErr w:type="spellEnd"/>
      <w:r>
        <w:t xml:space="preserve">: </w:t>
      </w:r>
      <w:r>
        <w:tab/>
        <w:t>Größe: ____________</w:t>
      </w:r>
    </w:p>
    <w:p w:rsidR="00C53618" w:rsidRDefault="00E84262">
      <w:pPr>
        <w:numPr>
          <w:ilvl w:val="0"/>
          <w:numId w:val="15"/>
        </w:numPr>
        <w:spacing w:line="480" w:lineRule="auto"/>
      </w:pPr>
      <w:r>
        <w:t xml:space="preserve">Observationspace </w:t>
      </w:r>
      <w:r>
        <w:tab/>
        <w:t>Größe: ____________</w:t>
      </w:r>
    </w:p>
    <w:p w:rsidR="00C53618" w:rsidRDefault="00E84262">
      <w:pPr>
        <w:spacing w:line="480" w:lineRule="auto"/>
      </w:pPr>
      <w:r>
        <w:rPr>
          <w:noProof/>
          <w:lang w:eastAsia="de-DE" w:bidi="ar-SA"/>
        </w:rPr>
        <mc:AlternateContent>
          <mc:Choice Requires="wps">
            <w:drawing>
              <wp:anchor distT="0" distB="0" distL="0" distR="0" simplePos="0" relativeHeight="113" behindDoc="0" locked="0" layoutInCell="0" allowOverlap="1">
                <wp:simplePos x="0" y="0"/>
                <wp:positionH relativeFrom="column">
                  <wp:posOffset>5706745</wp:posOffset>
                </wp:positionH>
                <wp:positionV relativeFrom="paragraph">
                  <wp:posOffset>-140335</wp:posOffset>
                </wp:positionV>
                <wp:extent cx="372110" cy="264160"/>
                <wp:effectExtent l="0" t="0" r="0" b="0"/>
                <wp:wrapNone/>
                <wp:docPr id="50" name="Textrahmen 5"/>
                <wp:cNvGraphicFramePr/>
                <a:graphic xmlns:a="http://schemas.openxmlformats.org/drawingml/2006/main">
                  <a:graphicData uri="http://schemas.microsoft.com/office/word/2010/wordprocessingShape">
                    <wps:wsp>
                      <wps:cNvSpPr txBox="1"/>
                      <wps:spPr>
                        <a:xfrm>
                          <a:off x="0" y="0"/>
                          <a:ext cx="372240" cy="264240"/>
                        </a:xfrm>
                        <a:prstGeom prst="rect">
                          <a:avLst/>
                        </a:prstGeom>
                        <a:noFill/>
                        <a:ln w="0">
                          <a:noFill/>
                        </a:ln>
                      </wps:spPr>
                      <wps:txbx>
                        <w:txbxContent>
                          <w:p w:rsidR="00C53618" w:rsidRDefault="00E84262">
                            <w:pPr>
                              <w:spacing w:line="240" w:lineRule="auto"/>
                            </w:pPr>
                            <w:r>
                              <w:t>[B4]</w:t>
                            </w:r>
                          </w:p>
                        </w:txbxContent>
                      </wps:txbx>
                      <wps:bodyPr wrap="square" lIns="0" tIns="0" rIns="0" bIns="0" anchor="t">
                        <a:noAutofit/>
                      </wps:bodyPr>
                    </wps:wsp>
                  </a:graphicData>
                </a:graphic>
              </wp:anchor>
            </w:drawing>
          </mc:Choice>
          <mc:Fallback>
            <w:pict>
              <v:shape id="shape_0" ID="Textrahmen 5" stroked="f" o:allowincell="f" style="position:absolute;margin-left:449.35pt;margin-top:-11.05pt;width:29.25pt;height:20.75pt;mso-wrap-style:square;v-text-anchor:top" type="_x0000_t202">
                <v:textbox>
                  <w:txbxContent>
                    <w:p>
                      <w:pPr>
                        <w:bidi w:val="0"/>
                        <w:spacing w:lineRule="auto" w:line="240"/>
                        <w:rPr/>
                      </w:pPr>
                      <w:r>
                        <w:rPr>
                          <w:rFonts w:ascii="Arial" w:hAnsi="Arial"/>
                        </w:rPr>
                        <w:t>[B4]</w:t>
                      </w:r>
                    </w:p>
                  </w:txbxContent>
                </v:textbox>
                <v:fill o:detectmouseclick="t" on="false"/>
                <v:stroke color="black" joinstyle="round" endcap="flat"/>
                <w10:wrap type="none"/>
              </v:shape>
            </w:pict>
          </mc:Fallback>
        </mc:AlternateContent>
      </w:r>
      <w:r>
        <w:t>Folgende Bedingungen brechen die Ausführung ab:</w:t>
      </w:r>
    </w:p>
    <w:p w:rsidR="00C53618" w:rsidRDefault="00E84262">
      <w:pPr>
        <w:numPr>
          <w:ilvl w:val="0"/>
          <w:numId w:val="16"/>
        </w:numPr>
        <w:spacing w:line="480" w:lineRule="auto"/>
      </w:pPr>
      <w:r>
        <w:t>___________________________________________________________</w:t>
      </w:r>
    </w:p>
    <w:p w:rsidR="00C53618" w:rsidRDefault="00E84262">
      <w:pPr>
        <w:numPr>
          <w:ilvl w:val="0"/>
          <w:numId w:val="16"/>
        </w:numPr>
        <w:spacing w:line="480" w:lineRule="auto"/>
      </w:pPr>
      <w:r>
        <w:t>___________________________________________________________</w:t>
      </w:r>
    </w:p>
    <w:p w:rsidR="00C53618" w:rsidRDefault="00E84262">
      <w:pPr>
        <w:numPr>
          <w:ilvl w:val="0"/>
          <w:numId w:val="16"/>
        </w:numPr>
        <w:spacing w:line="480" w:lineRule="auto"/>
      </w:pPr>
      <w:r>
        <w:t>___________________________________________________________</w:t>
      </w:r>
    </w:p>
    <w:p w:rsidR="00C53618" w:rsidRDefault="00E84262">
      <w:r>
        <w:rPr>
          <w:b/>
          <w:bCs/>
        </w:rPr>
        <w:t xml:space="preserve">[Code 1] </w:t>
      </w:r>
      <w:proofErr w:type="spellStart"/>
      <w:r>
        <w:rPr>
          <w:b/>
          <w:bCs/>
        </w:rPr>
        <w:t>Probelemlösung</w:t>
      </w:r>
      <w:proofErr w:type="spellEnd"/>
      <w:r>
        <w:rPr>
          <w:b/>
          <w:bCs/>
        </w:rPr>
        <w:t xml:space="preserve"> mit klassischer Programmierung:</w:t>
      </w:r>
    </w:p>
    <w:p w:rsidR="00C53618" w:rsidRDefault="00E84262">
      <w:pPr>
        <w:pStyle w:val="code"/>
        <w:numPr>
          <w:ilvl w:val="0"/>
          <w:numId w:val="24"/>
        </w:numPr>
        <w:tabs>
          <w:tab w:val="clear" w:pos="720"/>
          <w:tab w:val="left" w:pos="450"/>
          <w:tab w:val="left" w:pos="454"/>
        </w:tabs>
        <w:ind w:left="0" w:right="0" w:firstLine="0"/>
        <w:rPr>
          <w:sz w:val="21"/>
          <w:szCs w:val="21"/>
        </w:rPr>
      </w:pPr>
      <w:proofErr w:type="spellStart"/>
      <w:r>
        <w:rPr>
          <w:sz w:val="21"/>
          <w:szCs w:val="21"/>
        </w:rPr>
        <w:t>import</w:t>
      </w:r>
      <w:proofErr w:type="spellEnd"/>
      <w:r>
        <w:rPr>
          <w:sz w:val="21"/>
          <w:szCs w:val="21"/>
        </w:rPr>
        <w:t xml:space="preserve"> </w:t>
      </w:r>
      <w:proofErr w:type="spellStart"/>
      <w:r>
        <w:rPr>
          <w:sz w:val="21"/>
          <w:szCs w:val="21"/>
        </w:rPr>
        <w:t>gymnasium</w:t>
      </w:r>
      <w:proofErr w:type="spellEnd"/>
      <w:r>
        <w:rPr>
          <w:sz w:val="21"/>
          <w:szCs w:val="21"/>
        </w:rPr>
        <w:t xml:space="preserve"> </w:t>
      </w:r>
      <w:proofErr w:type="spellStart"/>
      <w:r>
        <w:rPr>
          <w:sz w:val="21"/>
          <w:szCs w:val="21"/>
        </w:rPr>
        <w:t>as</w:t>
      </w:r>
      <w:proofErr w:type="spellEnd"/>
      <w:r>
        <w:rPr>
          <w:sz w:val="21"/>
          <w:szCs w:val="21"/>
        </w:rPr>
        <w:t xml:space="preserve"> </w:t>
      </w:r>
      <w:proofErr w:type="spellStart"/>
      <w:r>
        <w:rPr>
          <w:sz w:val="21"/>
          <w:szCs w:val="21"/>
        </w:rPr>
        <w:t>gym</w:t>
      </w:r>
      <w:proofErr w:type="spellEnd"/>
    </w:p>
    <w:p w:rsidR="00C53618" w:rsidRDefault="00C53618">
      <w:pPr>
        <w:pStyle w:val="code"/>
        <w:numPr>
          <w:ilvl w:val="0"/>
          <w:numId w:val="13"/>
        </w:numPr>
        <w:tabs>
          <w:tab w:val="clear" w:pos="720"/>
          <w:tab w:val="left" w:pos="450"/>
          <w:tab w:val="left" w:pos="454"/>
        </w:tabs>
        <w:ind w:left="0" w:right="0" w:firstLine="0"/>
        <w:rPr>
          <w:sz w:val="21"/>
          <w:szCs w:val="21"/>
        </w:rPr>
      </w:pPr>
    </w:p>
    <w:p w:rsidR="00C53618" w:rsidRDefault="00E84262">
      <w:pPr>
        <w:pStyle w:val="code"/>
        <w:numPr>
          <w:ilvl w:val="0"/>
          <w:numId w:val="13"/>
        </w:numPr>
        <w:tabs>
          <w:tab w:val="clear" w:pos="720"/>
          <w:tab w:val="left" w:pos="450"/>
          <w:tab w:val="left" w:pos="454"/>
        </w:tabs>
        <w:ind w:left="0" w:right="0" w:firstLine="0"/>
        <w:rPr>
          <w:sz w:val="21"/>
          <w:szCs w:val="21"/>
        </w:rPr>
      </w:pPr>
      <w:proofErr w:type="spellStart"/>
      <w:r>
        <w:rPr>
          <w:sz w:val="21"/>
          <w:szCs w:val="21"/>
        </w:rPr>
        <w:t>env</w:t>
      </w:r>
      <w:proofErr w:type="spellEnd"/>
      <w:r>
        <w:rPr>
          <w:sz w:val="21"/>
          <w:szCs w:val="21"/>
        </w:rPr>
        <w:t xml:space="preserve"> = </w:t>
      </w:r>
      <w:proofErr w:type="spellStart"/>
      <w:r>
        <w:rPr>
          <w:sz w:val="21"/>
          <w:szCs w:val="21"/>
        </w:rPr>
        <w:t>gym.make</w:t>
      </w:r>
      <w:proofErr w:type="spellEnd"/>
      <w:r>
        <w:rPr>
          <w:sz w:val="21"/>
          <w:szCs w:val="21"/>
        </w:rPr>
        <w:t xml:space="preserve">('CartPole-v1', </w:t>
      </w:r>
      <w:proofErr w:type="spellStart"/>
      <w:r>
        <w:rPr>
          <w:sz w:val="21"/>
          <w:szCs w:val="21"/>
        </w:rPr>
        <w:t>render_mode</w:t>
      </w:r>
      <w:proofErr w:type="spellEnd"/>
      <w:r>
        <w:rPr>
          <w:sz w:val="21"/>
          <w:szCs w:val="21"/>
        </w:rPr>
        <w:t>="human")</w:t>
      </w:r>
    </w:p>
    <w:p w:rsidR="00C53618" w:rsidRDefault="00E84262">
      <w:pPr>
        <w:pStyle w:val="code"/>
        <w:numPr>
          <w:ilvl w:val="0"/>
          <w:numId w:val="13"/>
        </w:numPr>
        <w:tabs>
          <w:tab w:val="clear" w:pos="720"/>
          <w:tab w:val="left" w:pos="450"/>
          <w:tab w:val="left" w:pos="454"/>
        </w:tabs>
        <w:ind w:left="0" w:right="0" w:firstLine="0"/>
        <w:rPr>
          <w:sz w:val="21"/>
          <w:szCs w:val="21"/>
        </w:rPr>
      </w:pPr>
      <w:proofErr w:type="spellStart"/>
      <w:r>
        <w:rPr>
          <w:sz w:val="21"/>
          <w:szCs w:val="21"/>
        </w:rPr>
        <w:t>observation</w:t>
      </w:r>
      <w:proofErr w:type="spellEnd"/>
      <w:r>
        <w:rPr>
          <w:sz w:val="21"/>
          <w:szCs w:val="21"/>
        </w:rPr>
        <w:t xml:space="preserve">, </w:t>
      </w:r>
      <w:proofErr w:type="spellStart"/>
      <w:r>
        <w:rPr>
          <w:sz w:val="21"/>
          <w:szCs w:val="21"/>
        </w:rPr>
        <w:t>info</w:t>
      </w:r>
      <w:proofErr w:type="spellEnd"/>
      <w:r>
        <w:rPr>
          <w:sz w:val="21"/>
          <w:szCs w:val="21"/>
        </w:rPr>
        <w:t xml:space="preserve"> = </w:t>
      </w:r>
      <w:proofErr w:type="spellStart"/>
      <w:r>
        <w:rPr>
          <w:sz w:val="21"/>
          <w:szCs w:val="21"/>
        </w:rPr>
        <w:t>env.reset</w:t>
      </w:r>
      <w:proofErr w:type="spellEnd"/>
      <w:r>
        <w:rPr>
          <w:sz w:val="21"/>
          <w:szCs w:val="21"/>
        </w:rPr>
        <w:t>()</w:t>
      </w:r>
    </w:p>
    <w:p w:rsidR="00C53618" w:rsidRDefault="00C53618">
      <w:pPr>
        <w:pStyle w:val="code"/>
        <w:numPr>
          <w:ilvl w:val="0"/>
          <w:numId w:val="13"/>
        </w:numPr>
        <w:tabs>
          <w:tab w:val="clear" w:pos="720"/>
          <w:tab w:val="left" w:pos="450"/>
          <w:tab w:val="left" w:pos="454"/>
        </w:tabs>
        <w:ind w:left="0" w:right="0" w:firstLine="0"/>
        <w:rPr>
          <w:sz w:val="21"/>
          <w:szCs w:val="21"/>
        </w:rPr>
      </w:pPr>
    </w:p>
    <w:p w:rsidR="00C53618" w:rsidRDefault="00E84262">
      <w:pPr>
        <w:pStyle w:val="code"/>
        <w:numPr>
          <w:ilvl w:val="0"/>
          <w:numId w:val="13"/>
        </w:numPr>
        <w:tabs>
          <w:tab w:val="clear" w:pos="720"/>
          <w:tab w:val="left" w:pos="450"/>
          <w:tab w:val="left" w:pos="454"/>
        </w:tabs>
        <w:ind w:left="0" w:right="0" w:firstLine="0"/>
        <w:rPr>
          <w:sz w:val="21"/>
          <w:szCs w:val="21"/>
        </w:rPr>
      </w:pPr>
      <w:proofErr w:type="spellStart"/>
      <w:r>
        <w:rPr>
          <w:sz w:val="21"/>
          <w:szCs w:val="21"/>
        </w:rPr>
        <w:t>for</w:t>
      </w:r>
      <w:proofErr w:type="spellEnd"/>
      <w:r>
        <w:rPr>
          <w:sz w:val="21"/>
          <w:szCs w:val="21"/>
        </w:rPr>
        <w:t xml:space="preserve"> i in </w:t>
      </w:r>
      <w:proofErr w:type="spellStart"/>
      <w:r>
        <w:rPr>
          <w:sz w:val="21"/>
          <w:szCs w:val="21"/>
        </w:rPr>
        <w:t>range</w:t>
      </w:r>
      <w:proofErr w:type="spellEnd"/>
      <w:r>
        <w:rPr>
          <w:sz w:val="21"/>
          <w:szCs w:val="21"/>
        </w:rPr>
        <w:t>(1000):</w:t>
      </w:r>
    </w:p>
    <w:p w:rsidR="00C53618" w:rsidRDefault="00E84262">
      <w:pPr>
        <w:pStyle w:val="code"/>
        <w:numPr>
          <w:ilvl w:val="0"/>
          <w:numId w:val="13"/>
        </w:numPr>
        <w:tabs>
          <w:tab w:val="clear" w:pos="720"/>
          <w:tab w:val="left" w:pos="450"/>
          <w:tab w:val="left" w:pos="454"/>
        </w:tabs>
        <w:ind w:left="0" w:right="0" w:firstLine="0"/>
        <w:rPr>
          <w:sz w:val="21"/>
          <w:szCs w:val="21"/>
        </w:rPr>
      </w:pPr>
      <w:r>
        <w:rPr>
          <w:sz w:val="21"/>
          <w:szCs w:val="21"/>
        </w:rPr>
        <w:t xml:space="preserve">    </w:t>
      </w:r>
      <w:proofErr w:type="spellStart"/>
      <w:r>
        <w:rPr>
          <w:sz w:val="21"/>
          <w:szCs w:val="21"/>
        </w:rPr>
        <w:t>action</w:t>
      </w:r>
      <w:proofErr w:type="spellEnd"/>
      <w:r>
        <w:rPr>
          <w:sz w:val="21"/>
          <w:szCs w:val="21"/>
        </w:rPr>
        <w:t xml:space="preserve"> = 0  </w:t>
      </w:r>
      <w:r>
        <w:rPr>
          <w:i/>
          <w:iCs/>
          <w:sz w:val="21"/>
          <w:szCs w:val="21"/>
        </w:rPr>
        <w:t xml:space="preserve"># </w:t>
      </w:r>
      <w:proofErr w:type="spellStart"/>
      <w:r>
        <w:rPr>
          <w:i/>
          <w:iCs/>
          <w:sz w:val="21"/>
          <w:szCs w:val="21"/>
        </w:rPr>
        <w:t>policy</w:t>
      </w:r>
      <w:proofErr w:type="spellEnd"/>
      <w:r>
        <w:rPr>
          <w:i/>
          <w:iCs/>
          <w:sz w:val="21"/>
          <w:szCs w:val="21"/>
        </w:rPr>
        <w:t>: Schlitten fährt immer nach links</w:t>
      </w:r>
    </w:p>
    <w:p w:rsidR="00C53618" w:rsidRDefault="00E84262">
      <w:pPr>
        <w:pStyle w:val="code"/>
        <w:numPr>
          <w:ilvl w:val="0"/>
          <w:numId w:val="13"/>
        </w:numPr>
        <w:tabs>
          <w:tab w:val="clear" w:pos="720"/>
          <w:tab w:val="left" w:pos="450"/>
          <w:tab w:val="left" w:pos="454"/>
        </w:tabs>
        <w:ind w:left="0" w:right="0" w:firstLine="0"/>
        <w:rPr>
          <w:sz w:val="21"/>
          <w:szCs w:val="21"/>
        </w:rPr>
      </w:pPr>
      <w:r>
        <w:rPr>
          <w:sz w:val="21"/>
          <w:szCs w:val="21"/>
        </w:rPr>
        <w:t xml:space="preserve">    </w:t>
      </w:r>
      <w:proofErr w:type="spellStart"/>
      <w:r>
        <w:rPr>
          <w:sz w:val="21"/>
          <w:szCs w:val="21"/>
        </w:rPr>
        <w:t>observation</w:t>
      </w:r>
      <w:proofErr w:type="spellEnd"/>
      <w:r>
        <w:rPr>
          <w:sz w:val="21"/>
          <w:szCs w:val="21"/>
        </w:rPr>
        <w:t xml:space="preserve">, </w:t>
      </w:r>
      <w:proofErr w:type="spellStart"/>
      <w:r>
        <w:rPr>
          <w:sz w:val="21"/>
          <w:szCs w:val="21"/>
        </w:rPr>
        <w:t>reward</w:t>
      </w:r>
      <w:proofErr w:type="spellEnd"/>
      <w:r>
        <w:rPr>
          <w:sz w:val="21"/>
          <w:szCs w:val="21"/>
        </w:rPr>
        <w:t xml:space="preserve">, </w:t>
      </w:r>
      <w:proofErr w:type="spellStart"/>
      <w:r>
        <w:rPr>
          <w:sz w:val="21"/>
          <w:szCs w:val="21"/>
        </w:rPr>
        <w:t>terminated</w:t>
      </w:r>
      <w:proofErr w:type="spellEnd"/>
      <w:r>
        <w:rPr>
          <w:sz w:val="21"/>
          <w:szCs w:val="21"/>
        </w:rPr>
        <w:t xml:space="preserve">, </w:t>
      </w:r>
      <w:proofErr w:type="spellStart"/>
      <w:r>
        <w:rPr>
          <w:sz w:val="21"/>
          <w:szCs w:val="21"/>
        </w:rPr>
        <w:t>truncated</w:t>
      </w:r>
      <w:proofErr w:type="spellEnd"/>
      <w:r>
        <w:rPr>
          <w:sz w:val="21"/>
          <w:szCs w:val="21"/>
        </w:rPr>
        <w:t xml:space="preserve">, </w:t>
      </w:r>
      <w:proofErr w:type="spellStart"/>
      <w:r>
        <w:rPr>
          <w:sz w:val="21"/>
          <w:szCs w:val="21"/>
        </w:rPr>
        <w:t>info</w:t>
      </w:r>
      <w:proofErr w:type="spellEnd"/>
      <w:r>
        <w:rPr>
          <w:sz w:val="21"/>
          <w:szCs w:val="21"/>
        </w:rPr>
        <w:t xml:space="preserve"> = </w:t>
      </w:r>
      <w:proofErr w:type="spellStart"/>
      <w:r>
        <w:rPr>
          <w:sz w:val="21"/>
          <w:szCs w:val="21"/>
        </w:rPr>
        <w:t>env.step</w:t>
      </w:r>
      <w:proofErr w:type="spellEnd"/>
      <w:r>
        <w:rPr>
          <w:sz w:val="21"/>
          <w:szCs w:val="21"/>
        </w:rPr>
        <w:t>(</w:t>
      </w:r>
      <w:proofErr w:type="spellStart"/>
      <w:r>
        <w:rPr>
          <w:sz w:val="21"/>
          <w:szCs w:val="21"/>
        </w:rPr>
        <w:t>action</w:t>
      </w:r>
      <w:proofErr w:type="spellEnd"/>
      <w:r>
        <w:rPr>
          <w:sz w:val="21"/>
          <w:szCs w:val="21"/>
        </w:rPr>
        <w:t>)</w:t>
      </w:r>
    </w:p>
    <w:p w:rsidR="00C53618" w:rsidRDefault="00E84262">
      <w:pPr>
        <w:pStyle w:val="code"/>
        <w:numPr>
          <w:ilvl w:val="0"/>
          <w:numId w:val="13"/>
        </w:numPr>
        <w:tabs>
          <w:tab w:val="clear" w:pos="720"/>
          <w:tab w:val="left" w:pos="450"/>
          <w:tab w:val="left" w:pos="454"/>
        </w:tabs>
        <w:ind w:left="0" w:right="0" w:firstLine="0"/>
        <w:rPr>
          <w:sz w:val="21"/>
          <w:szCs w:val="21"/>
        </w:rPr>
      </w:pPr>
      <w:proofErr w:type="spellStart"/>
      <w:r>
        <w:rPr>
          <w:sz w:val="21"/>
          <w:szCs w:val="21"/>
        </w:rPr>
        <w:t>env.close</w:t>
      </w:r>
      <w:proofErr w:type="spellEnd"/>
      <w:r>
        <w:rPr>
          <w:sz w:val="21"/>
          <w:szCs w:val="21"/>
        </w:rPr>
        <w:t>()</w:t>
      </w:r>
    </w:p>
    <w:p w:rsidR="00C53618" w:rsidRDefault="00E84262">
      <w:r>
        <w:rPr>
          <w:noProof/>
          <w:lang w:eastAsia="de-DE" w:bidi="ar-SA"/>
        </w:rPr>
        <w:drawing>
          <wp:anchor distT="0" distB="0" distL="0" distR="0" simplePos="0" relativeHeight="25" behindDoc="1" locked="0" layoutInCell="0" allowOverlap="1">
            <wp:simplePos x="0" y="0"/>
            <wp:positionH relativeFrom="column">
              <wp:posOffset>666750</wp:posOffset>
            </wp:positionH>
            <wp:positionV relativeFrom="paragraph">
              <wp:posOffset>151765</wp:posOffset>
            </wp:positionV>
            <wp:extent cx="4909820" cy="2451735"/>
            <wp:effectExtent l="0" t="0" r="0" b="0"/>
            <wp:wrapNone/>
            <wp:docPr id="51" name="Bil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ild9"/>
                    <pic:cNvPicPr>
                      <a:picLocks noChangeAspect="1" noChangeArrowheads="1"/>
                    </pic:cNvPicPr>
                  </pic:nvPicPr>
                  <pic:blipFill>
                    <a:blip r:embed="rId54"/>
                    <a:stretch>
                      <a:fillRect/>
                    </a:stretch>
                  </pic:blipFill>
                  <pic:spPr bwMode="auto">
                    <a:xfrm>
                      <a:off x="0" y="0"/>
                      <a:ext cx="4909820" cy="2451735"/>
                    </a:xfrm>
                    <a:prstGeom prst="rect">
                      <a:avLst/>
                    </a:prstGeom>
                  </pic:spPr>
                </pic:pic>
              </a:graphicData>
            </a:graphic>
          </wp:anchor>
        </w:drawing>
      </w:r>
    </w:p>
    <w:p w:rsidR="00C53618" w:rsidRDefault="00E84262">
      <w:pPr>
        <w:rPr>
          <w:b/>
          <w:bCs/>
        </w:rPr>
      </w:pPr>
      <w:proofErr w:type="spellStart"/>
      <w:r>
        <w:rPr>
          <w:b/>
          <w:bCs/>
        </w:rPr>
        <w:t>learning</w:t>
      </w:r>
      <w:proofErr w:type="spellEnd"/>
      <w:r>
        <w:rPr>
          <w:b/>
          <w:bCs/>
        </w:rPr>
        <w:t xml:space="preserve"> </w:t>
      </w:r>
      <w:proofErr w:type="spellStart"/>
      <w:r>
        <w:rPr>
          <w:b/>
          <w:bCs/>
        </w:rPr>
        <w:t>cylcle</w:t>
      </w:r>
      <w:proofErr w:type="spellEnd"/>
      <w:r>
        <w:rPr>
          <w:b/>
          <w:bCs/>
        </w:rPr>
        <w:t>:</w:t>
      </w:r>
    </w:p>
    <w:p w:rsidR="00C53618" w:rsidRDefault="00C53618"/>
    <w:p w:rsidR="00C53618" w:rsidRDefault="00C53618"/>
    <w:p w:rsidR="00C53618" w:rsidRDefault="00C53618">
      <w:pPr>
        <w:ind w:left="907" w:hanging="907"/>
      </w:pPr>
    </w:p>
    <w:p w:rsidR="00C53618" w:rsidRDefault="00C53618">
      <w:pPr>
        <w:ind w:left="907" w:hanging="907"/>
      </w:pPr>
    </w:p>
    <w:p w:rsidR="00C53618" w:rsidRDefault="00C53618"/>
    <w:p w:rsidR="00C53618" w:rsidRDefault="00C53618"/>
    <w:p w:rsidR="00C53618" w:rsidRDefault="00C53618"/>
    <w:p w:rsidR="00C53618" w:rsidRDefault="00C53618"/>
    <w:p w:rsidR="00C53618" w:rsidRDefault="00C53618"/>
    <w:p w:rsidR="00C53618" w:rsidRDefault="00C53618"/>
    <w:p w:rsidR="00C53618" w:rsidRDefault="00C53618"/>
    <w:p w:rsidR="00C53618" w:rsidRDefault="00C53618">
      <w:pPr>
        <w:rPr>
          <w:sz w:val="16"/>
          <w:szCs w:val="16"/>
        </w:rPr>
      </w:pPr>
    </w:p>
    <w:p w:rsidR="00C53618" w:rsidRDefault="00E84262">
      <w:r>
        <w:rPr>
          <w:sz w:val="16"/>
          <w:szCs w:val="16"/>
        </w:rPr>
        <w:t xml:space="preserve">Abb. [B4] </w:t>
      </w:r>
      <w:r>
        <w:rPr>
          <w:color w:val="000000"/>
          <w:sz w:val="16"/>
          <w:szCs w:val="16"/>
        </w:rPr>
        <w:t>„</w:t>
      </w:r>
      <w:proofErr w:type="spellStart"/>
      <w:r>
        <w:rPr>
          <w:color w:val="000000"/>
          <w:sz w:val="16"/>
          <w:szCs w:val="16"/>
        </w:rPr>
        <w:t>Cart</w:t>
      </w:r>
      <w:proofErr w:type="spellEnd"/>
      <w:r>
        <w:rPr>
          <w:color w:val="000000"/>
          <w:sz w:val="16"/>
          <w:szCs w:val="16"/>
        </w:rPr>
        <w:t xml:space="preserve"> Pole – Screenshots 2“, Alexander Schindler, Lizenz </w:t>
      </w:r>
      <w:hyperlink r:id="rId55">
        <w:r>
          <w:rPr>
            <w:rStyle w:val="Internetverknpfung"/>
            <w:sz w:val="16"/>
            <w:szCs w:val="16"/>
          </w:rPr>
          <w:t>CC BY-SA</w:t>
        </w:r>
        <w:r w:rsidR="00B441E6">
          <w:rPr>
            <w:rStyle w:val="Internetverknpfung"/>
            <w:sz w:val="16"/>
            <w:szCs w:val="16"/>
          </w:rPr>
          <w:t xml:space="preserve"> </w:t>
        </w:r>
        <w:r>
          <w:rPr>
            <w:rStyle w:val="Internetverknpfung"/>
            <w:sz w:val="16"/>
            <w:szCs w:val="16"/>
          </w:rPr>
          <w:t>4.0</w:t>
        </w:r>
      </w:hyperlink>
      <w:r>
        <w:rPr>
          <w:color w:val="000000"/>
          <w:sz w:val="16"/>
          <w:szCs w:val="16"/>
        </w:rPr>
        <w:t>, Lernaufgabe "KI im Informatikunterricht 4“</w:t>
      </w:r>
    </w:p>
    <w:p w:rsidR="00C53618" w:rsidRDefault="00E84262">
      <w:pPr>
        <w:rPr>
          <w:sz w:val="48"/>
          <w:szCs w:val="48"/>
        </w:rPr>
        <w:sectPr w:rsidR="00C53618">
          <w:headerReference w:type="default" r:id="rId56"/>
          <w:footerReference w:type="default" r:id="rId57"/>
          <w:pgSz w:w="11906" w:h="16838"/>
          <w:pgMar w:top="1693" w:right="1134" w:bottom="2391" w:left="1134" w:header="1134" w:footer="1134" w:gutter="0"/>
          <w:cols w:space="720"/>
          <w:formProt w:val="0"/>
          <w:docGrid w:linePitch="600" w:charSpace="32768"/>
        </w:sectPr>
      </w:pPr>
      <w:r>
        <w:rPr>
          <w:color w:val="000000"/>
          <w:sz w:val="16"/>
          <w:szCs w:val="16"/>
        </w:rPr>
        <w:t xml:space="preserve">Abb. [B5] „Übersicht </w:t>
      </w:r>
      <w:proofErr w:type="spellStart"/>
      <w:r>
        <w:rPr>
          <w:color w:val="000000"/>
          <w:sz w:val="16"/>
          <w:szCs w:val="16"/>
        </w:rPr>
        <w:t>reinforcement</w:t>
      </w:r>
      <w:proofErr w:type="spellEnd"/>
      <w:r>
        <w:rPr>
          <w:color w:val="000000"/>
          <w:sz w:val="16"/>
          <w:szCs w:val="16"/>
        </w:rPr>
        <w:t xml:space="preserve"> </w:t>
      </w:r>
      <w:proofErr w:type="spellStart"/>
      <w:r>
        <w:rPr>
          <w:color w:val="000000"/>
          <w:sz w:val="16"/>
          <w:szCs w:val="16"/>
        </w:rPr>
        <w:t>learning</w:t>
      </w:r>
      <w:proofErr w:type="spellEnd"/>
      <w:r>
        <w:rPr>
          <w:color w:val="000000"/>
          <w:sz w:val="16"/>
          <w:szCs w:val="16"/>
        </w:rPr>
        <w:t xml:space="preserve">“, Alexander Schindler, Lizenz </w:t>
      </w:r>
      <w:hyperlink r:id="rId58">
        <w:r>
          <w:rPr>
            <w:rStyle w:val="Internetverknpfung"/>
            <w:sz w:val="16"/>
            <w:szCs w:val="16"/>
          </w:rPr>
          <w:t>CC BY-SA</w:t>
        </w:r>
        <w:r w:rsidR="00B441E6">
          <w:rPr>
            <w:rStyle w:val="Internetverknpfung"/>
            <w:sz w:val="16"/>
            <w:szCs w:val="16"/>
          </w:rPr>
          <w:t xml:space="preserve"> </w:t>
        </w:r>
        <w:r>
          <w:rPr>
            <w:rStyle w:val="Internetverknpfung"/>
            <w:sz w:val="16"/>
            <w:szCs w:val="16"/>
          </w:rPr>
          <w:t>4.0</w:t>
        </w:r>
      </w:hyperlink>
      <w:r>
        <w:rPr>
          <w:color w:val="000000"/>
          <w:sz w:val="16"/>
          <w:szCs w:val="16"/>
        </w:rPr>
        <w:t>, Lernaufgabe "KI im Informatikunterricht 4“</w:t>
      </w:r>
    </w:p>
    <w:p w:rsidR="00C53618" w:rsidRDefault="00C53618"/>
    <w:p w:rsidR="00C53618" w:rsidRDefault="00E84262">
      <w:r>
        <w:rPr>
          <w:b/>
          <w:bCs/>
        </w:rPr>
        <w:t>[Code 2] Problemlösung mit RL:</w:t>
      </w:r>
    </w:p>
    <w:p w:rsidR="00C53618" w:rsidRDefault="00E84262">
      <w:pPr>
        <w:pStyle w:val="code"/>
        <w:numPr>
          <w:ilvl w:val="0"/>
          <w:numId w:val="25"/>
        </w:numPr>
        <w:tabs>
          <w:tab w:val="clear" w:pos="720"/>
          <w:tab w:val="left" w:pos="450"/>
          <w:tab w:val="left" w:pos="454"/>
        </w:tabs>
        <w:ind w:left="0" w:right="57" w:firstLine="0"/>
        <w:rPr>
          <w:sz w:val="21"/>
          <w:szCs w:val="21"/>
        </w:rPr>
      </w:pPr>
      <w:r>
        <w:rPr>
          <w:sz w:val="21"/>
          <w:szCs w:val="21"/>
        </w:rPr>
        <w:t xml:space="preserve">  </w:t>
      </w:r>
      <w:proofErr w:type="spellStart"/>
      <w:r>
        <w:rPr>
          <w:sz w:val="21"/>
          <w:szCs w:val="21"/>
        </w:rPr>
        <w:t>import</w:t>
      </w:r>
      <w:proofErr w:type="spellEnd"/>
      <w:r>
        <w:rPr>
          <w:sz w:val="21"/>
          <w:szCs w:val="21"/>
        </w:rPr>
        <w:t xml:space="preserve"> </w:t>
      </w:r>
      <w:proofErr w:type="spellStart"/>
      <w:r>
        <w:rPr>
          <w:sz w:val="21"/>
          <w:szCs w:val="21"/>
        </w:rPr>
        <w:t>gym</w:t>
      </w:r>
      <w:proofErr w:type="spellEnd"/>
    </w:p>
    <w:p w:rsidR="00C53618" w:rsidRDefault="00E84262">
      <w:pPr>
        <w:pStyle w:val="code"/>
        <w:numPr>
          <w:ilvl w:val="0"/>
          <w:numId w:val="13"/>
        </w:numPr>
        <w:tabs>
          <w:tab w:val="clear" w:pos="720"/>
          <w:tab w:val="left" w:pos="450"/>
          <w:tab w:val="left" w:pos="454"/>
        </w:tabs>
        <w:ind w:left="0" w:right="57" w:firstLine="0"/>
        <w:rPr>
          <w:sz w:val="21"/>
          <w:szCs w:val="21"/>
        </w:rPr>
      </w:pPr>
      <w:r>
        <w:rPr>
          <w:sz w:val="21"/>
          <w:szCs w:val="21"/>
        </w:rPr>
        <w:t xml:space="preserve">  </w:t>
      </w:r>
      <w:proofErr w:type="spellStart"/>
      <w:r>
        <w:rPr>
          <w:sz w:val="21"/>
          <w:szCs w:val="21"/>
        </w:rPr>
        <w:t>import</w:t>
      </w:r>
      <w:proofErr w:type="spellEnd"/>
      <w:r>
        <w:rPr>
          <w:sz w:val="21"/>
          <w:szCs w:val="21"/>
        </w:rPr>
        <w:t xml:space="preserve"> </w:t>
      </w:r>
      <w:proofErr w:type="spellStart"/>
      <w:r>
        <w:rPr>
          <w:sz w:val="21"/>
          <w:szCs w:val="21"/>
        </w:rPr>
        <w:t>tensorflow</w:t>
      </w:r>
      <w:proofErr w:type="spellEnd"/>
      <w:r>
        <w:rPr>
          <w:sz w:val="21"/>
          <w:szCs w:val="21"/>
        </w:rPr>
        <w:t xml:space="preserve"> </w:t>
      </w:r>
      <w:proofErr w:type="spellStart"/>
      <w:r>
        <w:rPr>
          <w:sz w:val="21"/>
          <w:szCs w:val="21"/>
        </w:rPr>
        <w:t>as</w:t>
      </w:r>
      <w:proofErr w:type="spellEnd"/>
      <w:r>
        <w:rPr>
          <w:sz w:val="21"/>
          <w:szCs w:val="21"/>
        </w:rPr>
        <w:t xml:space="preserve"> </w:t>
      </w:r>
      <w:proofErr w:type="spellStart"/>
      <w:r>
        <w:rPr>
          <w:sz w:val="21"/>
          <w:szCs w:val="21"/>
        </w:rPr>
        <w:t>tf</w:t>
      </w:r>
      <w:proofErr w:type="spellEnd"/>
    </w:p>
    <w:p w:rsidR="00C53618" w:rsidRDefault="00E84262">
      <w:pPr>
        <w:pStyle w:val="code"/>
        <w:numPr>
          <w:ilvl w:val="0"/>
          <w:numId w:val="13"/>
        </w:numPr>
        <w:tabs>
          <w:tab w:val="clear" w:pos="720"/>
          <w:tab w:val="left" w:pos="450"/>
          <w:tab w:val="left" w:pos="454"/>
        </w:tabs>
        <w:ind w:left="0" w:right="57" w:firstLine="0"/>
        <w:rPr>
          <w:sz w:val="21"/>
          <w:szCs w:val="21"/>
        </w:rPr>
      </w:pPr>
      <w:r>
        <w:rPr>
          <w:sz w:val="21"/>
          <w:szCs w:val="21"/>
        </w:rPr>
        <w:t xml:space="preserve">  </w:t>
      </w:r>
      <w:proofErr w:type="spellStart"/>
      <w:r>
        <w:rPr>
          <w:sz w:val="21"/>
          <w:szCs w:val="21"/>
        </w:rPr>
        <w:t>from</w:t>
      </w:r>
      <w:proofErr w:type="spellEnd"/>
      <w:r>
        <w:rPr>
          <w:sz w:val="21"/>
          <w:szCs w:val="21"/>
        </w:rPr>
        <w:t xml:space="preserve"> </w:t>
      </w:r>
      <w:proofErr w:type="spellStart"/>
      <w:r>
        <w:rPr>
          <w:sz w:val="21"/>
          <w:szCs w:val="21"/>
        </w:rPr>
        <w:t>rl.agents.cem</w:t>
      </w:r>
      <w:proofErr w:type="spellEnd"/>
      <w:r>
        <w:rPr>
          <w:sz w:val="21"/>
          <w:szCs w:val="21"/>
        </w:rPr>
        <w:t xml:space="preserve"> </w:t>
      </w:r>
      <w:proofErr w:type="spellStart"/>
      <w:r>
        <w:rPr>
          <w:sz w:val="21"/>
          <w:szCs w:val="21"/>
        </w:rPr>
        <w:t>import</w:t>
      </w:r>
      <w:proofErr w:type="spellEnd"/>
      <w:r>
        <w:rPr>
          <w:sz w:val="21"/>
          <w:szCs w:val="21"/>
        </w:rPr>
        <w:t xml:space="preserve"> </w:t>
      </w:r>
      <w:proofErr w:type="spellStart"/>
      <w:r>
        <w:rPr>
          <w:sz w:val="21"/>
          <w:szCs w:val="21"/>
        </w:rPr>
        <w:t>CEMAgent</w:t>
      </w:r>
      <w:proofErr w:type="spellEnd"/>
    </w:p>
    <w:p w:rsidR="00C53618" w:rsidRDefault="00E84262">
      <w:pPr>
        <w:pStyle w:val="code"/>
        <w:numPr>
          <w:ilvl w:val="0"/>
          <w:numId w:val="13"/>
        </w:numPr>
        <w:tabs>
          <w:tab w:val="clear" w:pos="720"/>
          <w:tab w:val="left" w:pos="450"/>
          <w:tab w:val="left" w:pos="454"/>
        </w:tabs>
        <w:ind w:left="0" w:right="57" w:firstLine="0"/>
        <w:rPr>
          <w:sz w:val="21"/>
          <w:szCs w:val="21"/>
        </w:rPr>
      </w:pPr>
      <w:r>
        <w:rPr>
          <w:sz w:val="21"/>
          <w:szCs w:val="21"/>
        </w:rPr>
        <w:t xml:space="preserve">  </w:t>
      </w:r>
      <w:proofErr w:type="spellStart"/>
      <w:r>
        <w:rPr>
          <w:sz w:val="21"/>
          <w:szCs w:val="21"/>
        </w:rPr>
        <w:t>from</w:t>
      </w:r>
      <w:proofErr w:type="spellEnd"/>
      <w:r>
        <w:rPr>
          <w:sz w:val="21"/>
          <w:szCs w:val="21"/>
        </w:rPr>
        <w:t xml:space="preserve"> </w:t>
      </w:r>
      <w:proofErr w:type="spellStart"/>
      <w:r>
        <w:rPr>
          <w:sz w:val="21"/>
          <w:szCs w:val="21"/>
        </w:rPr>
        <w:t>rl.memory</w:t>
      </w:r>
      <w:proofErr w:type="spellEnd"/>
      <w:r>
        <w:rPr>
          <w:sz w:val="21"/>
          <w:szCs w:val="21"/>
        </w:rPr>
        <w:t xml:space="preserve"> </w:t>
      </w:r>
      <w:proofErr w:type="spellStart"/>
      <w:r>
        <w:rPr>
          <w:sz w:val="21"/>
          <w:szCs w:val="21"/>
        </w:rPr>
        <w:t>import</w:t>
      </w:r>
      <w:proofErr w:type="spellEnd"/>
      <w:r>
        <w:rPr>
          <w:sz w:val="21"/>
          <w:szCs w:val="21"/>
        </w:rPr>
        <w:t xml:space="preserve"> </w:t>
      </w:r>
      <w:proofErr w:type="spellStart"/>
      <w:r>
        <w:rPr>
          <w:sz w:val="21"/>
          <w:szCs w:val="21"/>
        </w:rPr>
        <w:t>EpisodeParameterMemory</w:t>
      </w:r>
      <w:proofErr w:type="spellEnd"/>
    </w:p>
    <w:p w:rsidR="00C53618" w:rsidRDefault="00C53618">
      <w:pPr>
        <w:pStyle w:val="code"/>
        <w:numPr>
          <w:ilvl w:val="0"/>
          <w:numId w:val="13"/>
        </w:numPr>
        <w:tabs>
          <w:tab w:val="clear" w:pos="720"/>
          <w:tab w:val="left" w:pos="450"/>
          <w:tab w:val="left" w:pos="454"/>
        </w:tabs>
        <w:ind w:left="0" w:right="57" w:firstLine="0"/>
        <w:rPr>
          <w:sz w:val="21"/>
          <w:szCs w:val="21"/>
        </w:rPr>
      </w:pPr>
    </w:p>
    <w:p w:rsidR="00C53618" w:rsidRDefault="00E84262">
      <w:pPr>
        <w:pStyle w:val="code"/>
        <w:numPr>
          <w:ilvl w:val="0"/>
          <w:numId w:val="13"/>
        </w:numPr>
        <w:tabs>
          <w:tab w:val="clear" w:pos="720"/>
          <w:tab w:val="left" w:pos="450"/>
          <w:tab w:val="left" w:pos="454"/>
        </w:tabs>
        <w:ind w:left="0" w:right="57" w:firstLine="0"/>
        <w:rPr>
          <w:i/>
          <w:iCs/>
          <w:sz w:val="21"/>
          <w:szCs w:val="21"/>
        </w:rPr>
      </w:pPr>
      <w:r>
        <w:rPr>
          <w:i/>
          <w:iCs/>
          <w:sz w:val="21"/>
          <w:szCs w:val="21"/>
        </w:rPr>
        <w:t xml:space="preserve">  # </w:t>
      </w:r>
      <w:proofErr w:type="spellStart"/>
      <w:r>
        <w:rPr>
          <w:i/>
          <w:iCs/>
          <w:sz w:val="21"/>
          <w:szCs w:val="21"/>
        </w:rPr>
        <w:t>environment</w:t>
      </w:r>
      <w:proofErr w:type="spellEnd"/>
      <w:r>
        <w:rPr>
          <w:i/>
          <w:iCs/>
          <w:sz w:val="21"/>
          <w:szCs w:val="21"/>
        </w:rPr>
        <w:t xml:space="preserve"> erstellen</w:t>
      </w:r>
    </w:p>
    <w:p w:rsidR="00C53618" w:rsidRDefault="00E84262">
      <w:pPr>
        <w:pStyle w:val="code"/>
        <w:numPr>
          <w:ilvl w:val="0"/>
          <w:numId w:val="13"/>
        </w:numPr>
        <w:tabs>
          <w:tab w:val="clear" w:pos="720"/>
          <w:tab w:val="left" w:pos="450"/>
          <w:tab w:val="left" w:pos="454"/>
        </w:tabs>
        <w:ind w:left="0" w:right="57" w:firstLine="0"/>
        <w:rPr>
          <w:sz w:val="21"/>
          <w:szCs w:val="21"/>
        </w:rPr>
      </w:pPr>
      <w:r>
        <w:rPr>
          <w:sz w:val="21"/>
          <w:szCs w:val="21"/>
        </w:rPr>
        <w:t xml:space="preserve">  </w:t>
      </w:r>
      <w:proofErr w:type="spellStart"/>
      <w:r>
        <w:rPr>
          <w:sz w:val="21"/>
          <w:szCs w:val="21"/>
        </w:rPr>
        <w:t>env</w:t>
      </w:r>
      <w:proofErr w:type="spellEnd"/>
      <w:r>
        <w:rPr>
          <w:sz w:val="21"/>
          <w:szCs w:val="21"/>
        </w:rPr>
        <w:t xml:space="preserve"> = </w:t>
      </w:r>
      <w:proofErr w:type="spellStart"/>
      <w:r>
        <w:rPr>
          <w:sz w:val="21"/>
          <w:szCs w:val="21"/>
        </w:rPr>
        <w:t>gym.make</w:t>
      </w:r>
      <w:proofErr w:type="spellEnd"/>
      <w:r>
        <w:rPr>
          <w:sz w:val="21"/>
          <w:szCs w:val="21"/>
        </w:rPr>
        <w:t>('CartPole-v1')</w:t>
      </w:r>
    </w:p>
    <w:p w:rsidR="00C53618" w:rsidRDefault="00E84262">
      <w:pPr>
        <w:pStyle w:val="code"/>
        <w:numPr>
          <w:ilvl w:val="0"/>
          <w:numId w:val="13"/>
        </w:numPr>
        <w:tabs>
          <w:tab w:val="clear" w:pos="720"/>
          <w:tab w:val="left" w:pos="450"/>
          <w:tab w:val="left" w:pos="454"/>
        </w:tabs>
        <w:ind w:left="0" w:right="57" w:firstLine="0"/>
        <w:rPr>
          <w:sz w:val="21"/>
          <w:szCs w:val="21"/>
        </w:rPr>
      </w:pPr>
      <w:r>
        <w:rPr>
          <w:sz w:val="21"/>
          <w:szCs w:val="21"/>
        </w:rPr>
        <w:t xml:space="preserve"> </w:t>
      </w:r>
    </w:p>
    <w:p w:rsidR="00C53618" w:rsidRDefault="00E84262">
      <w:pPr>
        <w:pStyle w:val="code"/>
        <w:numPr>
          <w:ilvl w:val="0"/>
          <w:numId w:val="13"/>
        </w:numPr>
        <w:tabs>
          <w:tab w:val="clear" w:pos="720"/>
          <w:tab w:val="left" w:pos="450"/>
          <w:tab w:val="left" w:pos="454"/>
        </w:tabs>
        <w:ind w:left="0" w:right="57" w:firstLine="0"/>
        <w:rPr>
          <w:i/>
          <w:iCs/>
          <w:sz w:val="21"/>
          <w:szCs w:val="21"/>
        </w:rPr>
      </w:pPr>
      <w:r>
        <w:rPr>
          <w:i/>
          <w:iCs/>
          <w:sz w:val="21"/>
          <w:szCs w:val="21"/>
        </w:rPr>
        <w:t xml:space="preserve">  # </w:t>
      </w:r>
      <w:proofErr w:type="spellStart"/>
      <w:r>
        <w:rPr>
          <w:i/>
          <w:iCs/>
          <w:sz w:val="21"/>
          <w:szCs w:val="21"/>
        </w:rPr>
        <w:t>model</w:t>
      </w:r>
      <w:proofErr w:type="spellEnd"/>
      <w:r>
        <w:rPr>
          <w:i/>
          <w:iCs/>
          <w:sz w:val="21"/>
          <w:szCs w:val="21"/>
        </w:rPr>
        <w:t xml:space="preserve"> erstellen</w:t>
      </w:r>
    </w:p>
    <w:p w:rsidR="00C53618" w:rsidRDefault="00E84262">
      <w:pPr>
        <w:pStyle w:val="code"/>
        <w:numPr>
          <w:ilvl w:val="0"/>
          <w:numId w:val="13"/>
        </w:numPr>
        <w:tabs>
          <w:tab w:val="clear" w:pos="720"/>
          <w:tab w:val="left" w:pos="450"/>
          <w:tab w:val="left" w:pos="454"/>
        </w:tabs>
        <w:ind w:left="0" w:right="57" w:firstLine="0"/>
        <w:rPr>
          <w:sz w:val="21"/>
          <w:szCs w:val="21"/>
        </w:rPr>
      </w:pPr>
      <w:proofErr w:type="spellStart"/>
      <w:r>
        <w:rPr>
          <w:b/>
          <w:bCs/>
          <w:sz w:val="21"/>
          <w:szCs w:val="21"/>
        </w:rPr>
        <w:t>model</w:t>
      </w:r>
      <w:proofErr w:type="spellEnd"/>
      <w:r>
        <w:rPr>
          <w:sz w:val="21"/>
          <w:szCs w:val="21"/>
        </w:rPr>
        <w:t xml:space="preserve"> = </w:t>
      </w:r>
      <w:proofErr w:type="spellStart"/>
      <w:r>
        <w:rPr>
          <w:sz w:val="21"/>
          <w:szCs w:val="21"/>
        </w:rPr>
        <w:t>tf.keras.models.Sequential</w:t>
      </w:r>
      <w:proofErr w:type="spellEnd"/>
      <w:r>
        <w:rPr>
          <w:sz w:val="21"/>
          <w:szCs w:val="21"/>
        </w:rPr>
        <w:t>()</w:t>
      </w:r>
    </w:p>
    <w:p w:rsidR="00C53618" w:rsidRDefault="00E84262">
      <w:pPr>
        <w:pStyle w:val="code"/>
        <w:numPr>
          <w:ilvl w:val="0"/>
          <w:numId w:val="13"/>
        </w:numPr>
        <w:tabs>
          <w:tab w:val="clear" w:pos="720"/>
          <w:tab w:val="left" w:pos="450"/>
          <w:tab w:val="left" w:pos="454"/>
        </w:tabs>
        <w:ind w:left="0" w:right="57" w:firstLine="0"/>
        <w:rPr>
          <w:sz w:val="21"/>
          <w:szCs w:val="21"/>
        </w:rPr>
      </w:pPr>
      <w:proofErr w:type="spellStart"/>
      <w:r>
        <w:rPr>
          <w:b/>
          <w:bCs/>
          <w:sz w:val="21"/>
          <w:szCs w:val="21"/>
        </w:rPr>
        <w:t>model</w:t>
      </w:r>
      <w:r>
        <w:rPr>
          <w:sz w:val="21"/>
          <w:szCs w:val="21"/>
        </w:rPr>
        <w:t>.add</w:t>
      </w:r>
      <w:proofErr w:type="spellEnd"/>
      <w:r>
        <w:rPr>
          <w:sz w:val="21"/>
          <w:szCs w:val="21"/>
        </w:rPr>
        <w:t>(</w:t>
      </w:r>
      <w:proofErr w:type="spellStart"/>
      <w:r>
        <w:rPr>
          <w:sz w:val="21"/>
          <w:szCs w:val="21"/>
        </w:rPr>
        <w:t>tf.keras.layers.Flatten</w:t>
      </w:r>
      <w:proofErr w:type="spellEnd"/>
      <w:r>
        <w:rPr>
          <w:sz w:val="21"/>
          <w:szCs w:val="21"/>
        </w:rPr>
        <w:t>(</w:t>
      </w:r>
      <w:proofErr w:type="spellStart"/>
      <w:r>
        <w:rPr>
          <w:sz w:val="21"/>
          <w:szCs w:val="21"/>
        </w:rPr>
        <w:t>input_shape</w:t>
      </w:r>
      <w:proofErr w:type="spellEnd"/>
      <w:r>
        <w:rPr>
          <w:sz w:val="21"/>
          <w:szCs w:val="21"/>
        </w:rPr>
        <w:t>=(1,) +</w:t>
      </w:r>
    </w:p>
    <w:p w:rsidR="00C53618" w:rsidRDefault="00E84262">
      <w:pPr>
        <w:pStyle w:val="code"/>
        <w:numPr>
          <w:ilvl w:val="0"/>
          <w:numId w:val="13"/>
        </w:numPr>
        <w:tabs>
          <w:tab w:val="clear" w:pos="720"/>
          <w:tab w:val="left" w:pos="450"/>
          <w:tab w:val="left" w:pos="454"/>
        </w:tabs>
        <w:ind w:left="0" w:right="57" w:firstLine="0"/>
        <w:rPr>
          <w:sz w:val="21"/>
          <w:szCs w:val="21"/>
        </w:rPr>
      </w:pPr>
      <w:r>
        <w:rPr>
          <w:sz w:val="21"/>
          <w:szCs w:val="21"/>
        </w:rPr>
        <w:t xml:space="preserve">               </w:t>
      </w:r>
      <w:proofErr w:type="spellStart"/>
      <w:r>
        <w:rPr>
          <w:sz w:val="21"/>
          <w:szCs w:val="21"/>
        </w:rPr>
        <w:t>env.observation_space.shape</w:t>
      </w:r>
      <w:proofErr w:type="spellEnd"/>
      <w:r>
        <w:rPr>
          <w:sz w:val="21"/>
          <w:szCs w:val="21"/>
        </w:rPr>
        <w:t>))</w:t>
      </w:r>
    </w:p>
    <w:p w:rsidR="00C53618" w:rsidRDefault="00E84262">
      <w:pPr>
        <w:pStyle w:val="code"/>
        <w:numPr>
          <w:ilvl w:val="0"/>
          <w:numId w:val="13"/>
        </w:numPr>
        <w:tabs>
          <w:tab w:val="clear" w:pos="720"/>
          <w:tab w:val="left" w:pos="450"/>
          <w:tab w:val="left" w:pos="454"/>
        </w:tabs>
        <w:ind w:left="0" w:right="57" w:firstLine="0"/>
        <w:rPr>
          <w:sz w:val="21"/>
          <w:szCs w:val="21"/>
        </w:rPr>
      </w:pPr>
      <w:proofErr w:type="spellStart"/>
      <w:r>
        <w:rPr>
          <w:b/>
          <w:bCs/>
          <w:sz w:val="21"/>
          <w:szCs w:val="21"/>
        </w:rPr>
        <w:t>model</w:t>
      </w:r>
      <w:r>
        <w:rPr>
          <w:sz w:val="21"/>
          <w:szCs w:val="21"/>
        </w:rPr>
        <w:t>.add</w:t>
      </w:r>
      <w:proofErr w:type="spellEnd"/>
      <w:r>
        <w:rPr>
          <w:sz w:val="21"/>
          <w:szCs w:val="21"/>
        </w:rPr>
        <w:t>(</w:t>
      </w:r>
      <w:proofErr w:type="spellStart"/>
      <w:r>
        <w:rPr>
          <w:sz w:val="21"/>
          <w:szCs w:val="21"/>
        </w:rPr>
        <w:t>tf.keras.layers.Dense</w:t>
      </w:r>
      <w:proofErr w:type="spellEnd"/>
      <w:r>
        <w:rPr>
          <w:sz w:val="21"/>
          <w:szCs w:val="21"/>
        </w:rPr>
        <w:t>(</w:t>
      </w:r>
      <w:proofErr w:type="spellStart"/>
      <w:r>
        <w:rPr>
          <w:sz w:val="21"/>
          <w:szCs w:val="21"/>
        </w:rPr>
        <w:t>env.action_space.n</w:t>
      </w:r>
      <w:proofErr w:type="spellEnd"/>
      <w:r>
        <w:rPr>
          <w:sz w:val="21"/>
          <w:szCs w:val="21"/>
        </w:rPr>
        <w:t>))</w:t>
      </w:r>
    </w:p>
    <w:p w:rsidR="00C53618" w:rsidRDefault="00E84262">
      <w:pPr>
        <w:pStyle w:val="code"/>
        <w:numPr>
          <w:ilvl w:val="0"/>
          <w:numId w:val="13"/>
        </w:numPr>
        <w:tabs>
          <w:tab w:val="clear" w:pos="720"/>
          <w:tab w:val="left" w:pos="450"/>
          <w:tab w:val="left" w:pos="454"/>
        </w:tabs>
        <w:ind w:left="0" w:right="57" w:firstLine="0"/>
        <w:rPr>
          <w:sz w:val="21"/>
          <w:szCs w:val="21"/>
        </w:rPr>
      </w:pPr>
      <w:proofErr w:type="spellStart"/>
      <w:r>
        <w:rPr>
          <w:b/>
          <w:bCs/>
          <w:sz w:val="21"/>
          <w:szCs w:val="21"/>
        </w:rPr>
        <w:t>model</w:t>
      </w:r>
      <w:r>
        <w:rPr>
          <w:sz w:val="21"/>
          <w:szCs w:val="21"/>
        </w:rPr>
        <w:t>.add</w:t>
      </w:r>
      <w:proofErr w:type="spellEnd"/>
      <w:r>
        <w:rPr>
          <w:sz w:val="21"/>
          <w:szCs w:val="21"/>
        </w:rPr>
        <w:t>(</w:t>
      </w:r>
      <w:proofErr w:type="spellStart"/>
      <w:r>
        <w:rPr>
          <w:sz w:val="21"/>
          <w:szCs w:val="21"/>
        </w:rPr>
        <w:t>tf.keras.layers.Activation</w:t>
      </w:r>
      <w:proofErr w:type="spellEnd"/>
      <w:r>
        <w:rPr>
          <w:sz w:val="21"/>
          <w:szCs w:val="21"/>
        </w:rPr>
        <w:t>('</w:t>
      </w:r>
      <w:proofErr w:type="spellStart"/>
      <w:r>
        <w:rPr>
          <w:sz w:val="21"/>
          <w:szCs w:val="21"/>
        </w:rPr>
        <w:t>softmax</w:t>
      </w:r>
      <w:proofErr w:type="spellEnd"/>
      <w:r>
        <w:rPr>
          <w:sz w:val="21"/>
          <w:szCs w:val="21"/>
        </w:rPr>
        <w:t>'))</w:t>
      </w:r>
    </w:p>
    <w:p w:rsidR="00C53618" w:rsidRDefault="00C53618">
      <w:pPr>
        <w:pStyle w:val="code"/>
        <w:numPr>
          <w:ilvl w:val="0"/>
          <w:numId w:val="13"/>
        </w:numPr>
        <w:tabs>
          <w:tab w:val="clear" w:pos="720"/>
          <w:tab w:val="left" w:pos="450"/>
          <w:tab w:val="left" w:pos="454"/>
        </w:tabs>
        <w:ind w:left="0" w:right="57" w:firstLine="0"/>
        <w:rPr>
          <w:sz w:val="21"/>
          <w:szCs w:val="21"/>
        </w:rPr>
      </w:pPr>
    </w:p>
    <w:p w:rsidR="00C53618" w:rsidRDefault="00E84262">
      <w:pPr>
        <w:pStyle w:val="code"/>
        <w:numPr>
          <w:ilvl w:val="0"/>
          <w:numId w:val="13"/>
        </w:numPr>
        <w:tabs>
          <w:tab w:val="clear" w:pos="720"/>
          <w:tab w:val="left" w:pos="450"/>
          <w:tab w:val="left" w:pos="454"/>
        </w:tabs>
        <w:ind w:left="0" w:right="57" w:firstLine="0"/>
        <w:rPr>
          <w:i/>
          <w:iCs/>
          <w:sz w:val="21"/>
          <w:szCs w:val="21"/>
        </w:rPr>
      </w:pPr>
      <w:r>
        <w:rPr>
          <w:i/>
          <w:iCs/>
          <w:sz w:val="21"/>
          <w:szCs w:val="21"/>
        </w:rPr>
        <w:t xml:space="preserve"># </w:t>
      </w:r>
      <w:proofErr w:type="spellStart"/>
      <w:r>
        <w:rPr>
          <w:i/>
          <w:iCs/>
          <w:sz w:val="21"/>
          <w:szCs w:val="21"/>
        </w:rPr>
        <w:t>agent</w:t>
      </w:r>
      <w:proofErr w:type="spellEnd"/>
      <w:r>
        <w:rPr>
          <w:i/>
          <w:iCs/>
          <w:sz w:val="21"/>
          <w:szCs w:val="21"/>
        </w:rPr>
        <w:t xml:space="preserve"> erstellen</w:t>
      </w:r>
    </w:p>
    <w:p w:rsidR="00C53618" w:rsidRDefault="00E84262">
      <w:pPr>
        <w:pStyle w:val="code"/>
        <w:numPr>
          <w:ilvl w:val="0"/>
          <w:numId w:val="13"/>
        </w:numPr>
        <w:tabs>
          <w:tab w:val="clear" w:pos="720"/>
          <w:tab w:val="left" w:pos="450"/>
          <w:tab w:val="left" w:pos="454"/>
        </w:tabs>
        <w:ind w:left="0" w:right="57" w:firstLine="0"/>
        <w:rPr>
          <w:sz w:val="21"/>
          <w:szCs w:val="21"/>
        </w:rPr>
      </w:pPr>
      <w:proofErr w:type="spellStart"/>
      <w:r>
        <w:rPr>
          <w:sz w:val="21"/>
          <w:szCs w:val="21"/>
        </w:rPr>
        <w:t>memory</w:t>
      </w:r>
      <w:proofErr w:type="spellEnd"/>
      <w:r>
        <w:rPr>
          <w:sz w:val="21"/>
          <w:szCs w:val="21"/>
        </w:rPr>
        <w:t xml:space="preserve"> = </w:t>
      </w:r>
      <w:proofErr w:type="spellStart"/>
      <w:r>
        <w:rPr>
          <w:sz w:val="21"/>
          <w:szCs w:val="21"/>
        </w:rPr>
        <w:t>EpisodeParameterMemory</w:t>
      </w:r>
      <w:proofErr w:type="spellEnd"/>
      <w:r>
        <w:rPr>
          <w:sz w:val="21"/>
          <w:szCs w:val="21"/>
        </w:rPr>
        <w:t>(</w:t>
      </w:r>
      <w:proofErr w:type="spellStart"/>
      <w:r>
        <w:rPr>
          <w:sz w:val="21"/>
          <w:szCs w:val="21"/>
        </w:rPr>
        <w:t>limit</w:t>
      </w:r>
      <w:proofErr w:type="spellEnd"/>
      <w:r>
        <w:rPr>
          <w:sz w:val="21"/>
          <w:szCs w:val="21"/>
        </w:rPr>
        <w:t xml:space="preserve">=1000, </w:t>
      </w:r>
      <w:proofErr w:type="spellStart"/>
      <w:r>
        <w:rPr>
          <w:sz w:val="21"/>
          <w:szCs w:val="21"/>
        </w:rPr>
        <w:t>window_length</w:t>
      </w:r>
      <w:proofErr w:type="spellEnd"/>
      <w:r>
        <w:rPr>
          <w:sz w:val="21"/>
          <w:szCs w:val="21"/>
        </w:rPr>
        <w:t>=1)</w:t>
      </w:r>
    </w:p>
    <w:p w:rsidR="00C53618" w:rsidRDefault="00E84262">
      <w:pPr>
        <w:pStyle w:val="code"/>
        <w:numPr>
          <w:ilvl w:val="0"/>
          <w:numId w:val="13"/>
        </w:numPr>
        <w:tabs>
          <w:tab w:val="clear" w:pos="720"/>
          <w:tab w:val="left" w:pos="450"/>
          <w:tab w:val="left" w:pos="454"/>
        </w:tabs>
        <w:ind w:left="0" w:right="57" w:firstLine="0"/>
        <w:rPr>
          <w:sz w:val="21"/>
          <w:szCs w:val="21"/>
        </w:rPr>
      </w:pPr>
      <w:proofErr w:type="spellStart"/>
      <w:r>
        <w:rPr>
          <w:b/>
          <w:bCs/>
          <w:sz w:val="21"/>
          <w:szCs w:val="21"/>
        </w:rPr>
        <w:t>agent</w:t>
      </w:r>
      <w:proofErr w:type="spellEnd"/>
      <w:r>
        <w:rPr>
          <w:sz w:val="21"/>
          <w:szCs w:val="21"/>
        </w:rPr>
        <w:t xml:space="preserve"> = </w:t>
      </w:r>
      <w:proofErr w:type="spellStart"/>
      <w:r>
        <w:rPr>
          <w:sz w:val="21"/>
          <w:szCs w:val="21"/>
        </w:rPr>
        <w:t>CEMAgent</w:t>
      </w:r>
      <w:proofErr w:type="spellEnd"/>
      <w:r>
        <w:rPr>
          <w:sz w:val="21"/>
          <w:szCs w:val="21"/>
        </w:rPr>
        <w:t>(</w:t>
      </w:r>
      <w:proofErr w:type="spellStart"/>
      <w:r>
        <w:rPr>
          <w:sz w:val="21"/>
          <w:szCs w:val="21"/>
        </w:rPr>
        <w:t>model</w:t>
      </w:r>
      <w:proofErr w:type="spellEnd"/>
      <w:r>
        <w:rPr>
          <w:sz w:val="21"/>
          <w:szCs w:val="21"/>
        </w:rPr>
        <w:t>=</w:t>
      </w:r>
      <w:proofErr w:type="spellStart"/>
      <w:r>
        <w:rPr>
          <w:sz w:val="21"/>
          <w:szCs w:val="21"/>
        </w:rPr>
        <w:t>model</w:t>
      </w:r>
      <w:proofErr w:type="spellEnd"/>
      <w:r>
        <w:rPr>
          <w:sz w:val="21"/>
          <w:szCs w:val="21"/>
        </w:rPr>
        <w:t xml:space="preserve">, </w:t>
      </w:r>
      <w:proofErr w:type="spellStart"/>
      <w:r>
        <w:rPr>
          <w:sz w:val="21"/>
          <w:szCs w:val="21"/>
        </w:rPr>
        <w:t>nb_actions</w:t>
      </w:r>
      <w:proofErr w:type="spellEnd"/>
      <w:r>
        <w:rPr>
          <w:sz w:val="21"/>
          <w:szCs w:val="21"/>
        </w:rPr>
        <w:t>=</w:t>
      </w:r>
      <w:proofErr w:type="spellStart"/>
      <w:r>
        <w:rPr>
          <w:sz w:val="21"/>
          <w:szCs w:val="21"/>
        </w:rPr>
        <w:t>env.action_space.n</w:t>
      </w:r>
      <w:proofErr w:type="spellEnd"/>
      <w:r>
        <w:rPr>
          <w:sz w:val="21"/>
          <w:szCs w:val="21"/>
        </w:rPr>
        <w:t>,</w:t>
      </w:r>
    </w:p>
    <w:p w:rsidR="00C53618" w:rsidRDefault="00E84262">
      <w:pPr>
        <w:pStyle w:val="code"/>
        <w:numPr>
          <w:ilvl w:val="0"/>
          <w:numId w:val="13"/>
        </w:numPr>
        <w:tabs>
          <w:tab w:val="clear" w:pos="720"/>
          <w:tab w:val="left" w:pos="450"/>
          <w:tab w:val="left" w:pos="454"/>
        </w:tabs>
        <w:ind w:left="0" w:right="57" w:firstLine="0"/>
        <w:rPr>
          <w:sz w:val="21"/>
          <w:szCs w:val="21"/>
        </w:rPr>
      </w:pPr>
      <w:r>
        <w:rPr>
          <w:sz w:val="21"/>
          <w:szCs w:val="21"/>
        </w:rPr>
        <w:t xml:space="preserve">               </w:t>
      </w:r>
      <w:proofErr w:type="spellStart"/>
      <w:r>
        <w:rPr>
          <w:sz w:val="21"/>
          <w:szCs w:val="21"/>
        </w:rPr>
        <w:t>memory</w:t>
      </w:r>
      <w:proofErr w:type="spellEnd"/>
      <w:r>
        <w:rPr>
          <w:sz w:val="21"/>
          <w:szCs w:val="21"/>
        </w:rPr>
        <w:t>=</w:t>
      </w:r>
      <w:proofErr w:type="spellStart"/>
      <w:r>
        <w:rPr>
          <w:sz w:val="21"/>
          <w:szCs w:val="21"/>
        </w:rPr>
        <w:t>memory</w:t>
      </w:r>
      <w:proofErr w:type="spellEnd"/>
      <w:r>
        <w:rPr>
          <w:sz w:val="21"/>
          <w:szCs w:val="21"/>
        </w:rPr>
        <w:t xml:space="preserve">, </w:t>
      </w:r>
      <w:proofErr w:type="spellStart"/>
      <w:r>
        <w:rPr>
          <w:sz w:val="21"/>
          <w:szCs w:val="21"/>
        </w:rPr>
        <w:t>batch_size</w:t>
      </w:r>
      <w:proofErr w:type="spellEnd"/>
      <w:r>
        <w:rPr>
          <w:sz w:val="21"/>
          <w:szCs w:val="21"/>
        </w:rPr>
        <w:t xml:space="preserve">=50, </w:t>
      </w:r>
      <w:proofErr w:type="spellStart"/>
      <w:r>
        <w:rPr>
          <w:sz w:val="21"/>
          <w:szCs w:val="21"/>
        </w:rPr>
        <w:t>nb_steps_warmup</w:t>
      </w:r>
      <w:proofErr w:type="spellEnd"/>
      <w:r>
        <w:rPr>
          <w:sz w:val="21"/>
          <w:szCs w:val="21"/>
        </w:rPr>
        <w:t>=2000,</w:t>
      </w:r>
    </w:p>
    <w:p w:rsidR="00C53618" w:rsidRDefault="00E84262">
      <w:pPr>
        <w:pStyle w:val="code"/>
        <w:numPr>
          <w:ilvl w:val="0"/>
          <w:numId w:val="13"/>
        </w:numPr>
        <w:tabs>
          <w:tab w:val="clear" w:pos="720"/>
          <w:tab w:val="left" w:pos="450"/>
          <w:tab w:val="left" w:pos="454"/>
        </w:tabs>
        <w:ind w:left="0" w:right="57" w:firstLine="0"/>
        <w:rPr>
          <w:sz w:val="21"/>
          <w:szCs w:val="21"/>
        </w:rPr>
      </w:pPr>
      <w:r>
        <w:rPr>
          <w:sz w:val="21"/>
          <w:szCs w:val="21"/>
        </w:rPr>
        <w:t xml:space="preserve">               </w:t>
      </w:r>
      <w:proofErr w:type="spellStart"/>
      <w:r>
        <w:rPr>
          <w:sz w:val="21"/>
          <w:szCs w:val="21"/>
        </w:rPr>
        <w:t>train_interval</w:t>
      </w:r>
      <w:proofErr w:type="spellEnd"/>
      <w:r>
        <w:rPr>
          <w:sz w:val="21"/>
          <w:szCs w:val="21"/>
        </w:rPr>
        <w:t xml:space="preserve">=50, </w:t>
      </w:r>
      <w:proofErr w:type="spellStart"/>
      <w:r>
        <w:rPr>
          <w:sz w:val="21"/>
          <w:szCs w:val="21"/>
        </w:rPr>
        <w:t>elite_frac</w:t>
      </w:r>
      <w:proofErr w:type="spellEnd"/>
      <w:r>
        <w:rPr>
          <w:sz w:val="21"/>
          <w:szCs w:val="21"/>
        </w:rPr>
        <w:t>=0.05)</w:t>
      </w:r>
    </w:p>
    <w:p w:rsidR="00C53618" w:rsidRDefault="00E84262">
      <w:pPr>
        <w:pStyle w:val="code"/>
        <w:numPr>
          <w:ilvl w:val="0"/>
          <w:numId w:val="13"/>
        </w:numPr>
        <w:tabs>
          <w:tab w:val="clear" w:pos="720"/>
          <w:tab w:val="left" w:pos="450"/>
          <w:tab w:val="left" w:pos="454"/>
        </w:tabs>
        <w:ind w:left="0" w:right="57" w:firstLine="0"/>
        <w:rPr>
          <w:sz w:val="21"/>
          <w:szCs w:val="21"/>
        </w:rPr>
      </w:pPr>
      <w:proofErr w:type="spellStart"/>
      <w:r>
        <w:rPr>
          <w:b/>
          <w:bCs/>
          <w:sz w:val="21"/>
          <w:szCs w:val="21"/>
        </w:rPr>
        <w:t>agent</w:t>
      </w:r>
      <w:r>
        <w:rPr>
          <w:sz w:val="21"/>
          <w:szCs w:val="21"/>
        </w:rPr>
        <w:t>.compile</w:t>
      </w:r>
      <w:proofErr w:type="spellEnd"/>
      <w:r>
        <w:rPr>
          <w:sz w:val="21"/>
          <w:szCs w:val="21"/>
        </w:rPr>
        <w:t>()</w:t>
      </w:r>
    </w:p>
    <w:p w:rsidR="00C53618" w:rsidRDefault="00C53618">
      <w:pPr>
        <w:pStyle w:val="code"/>
        <w:numPr>
          <w:ilvl w:val="0"/>
          <w:numId w:val="13"/>
        </w:numPr>
        <w:tabs>
          <w:tab w:val="clear" w:pos="720"/>
          <w:tab w:val="left" w:pos="450"/>
          <w:tab w:val="left" w:pos="454"/>
        </w:tabs>
        <w:ind w:left="0" w:right="57" w:firstLine="0"/>
        <w:rPr>
          <w:sz w:val="21"/>
          <w:szCs w:val="21"/>
        </w:rPr>
      </w:pPr>
    </w:p>
    <w:p w:rsidR="00C53618" w:rsidRDefault="00E84262">
      <w:pPr>
        <w:pStyle w:val="code"/>
        <w:numPr>
          <w:ilvl w:val="0"/>
          <w:numId w:val="13"/>
        </w:numPr>
        <w:tabs>
          <w:tab w:val="clear" w:pos="720"/>
          <w:tab w:val="left" w:pos="450"/>
          <w:tab w:val="left" w:pos="454"/>
        </w:tabs>
        <w:ind w:left="0" w:right="57" w:firstLine="0"/>
        <w:rPr>
          <w:i/>
          <w:iCs/>
          <w:sz w:val="21"/>
          <w:szCs w:val="21"/>
        </w:rPr>
      </w:pPr>
      <w:r>
        <w:rPr>
          <w:i/>
          <w:iCs/>
          <w:sz w:val="21"/>
          <w:szCs w:val="21"/>
        </w:rPr>
        <w:t xml:space="preserve"># trainieren; unterbrechen mit </w:t>
      </w:r>
      <w:proofErr w:type="spellStart"/>
      <w:r>
        <w:rPr>
          <w:i/>
          <w:iCs/>
          <w:sz w:val="21"/>
          <w:szCs w:val="21"/>
        </w:rPr>
        <w:t>Ctrl</w:t>
      </w:r>
      <w:proofErr w:type="spellEnd"/>
      <w:r>
        <w:rPr>
          <w:i/>
          <w:iCs/>
          <w:sz w:val="21"/>
          <w:szCs w:val="21"/>
        </w:rPr>
        <w:t xml:space="preserve"> + C.</w:t>
      </w:r>
    </w:p>
    <w:p w:rsidR="00C53618" w:rsidRDefault="00E84262">
      <w:pPr>
        <w:pStyle w:val="code"/>
        <w:numPr>
          <w:ilvl w:val="0"/>
          <w:numId w:val="13"/>
        </w:numPr>
        <w:tabs>
          <w:tab w:val="clear" w:pos="720"/>
          <w:tab w:val="left" w:pos="450"/>
          <w:tab w:val="left" w:pos="454"/>
        </w:tabs>
        <w:ind w:left="0" w:right="57" w:firstLine="0"/>
        <w:rPr>
          <w:sz w:val="21"/>
          <w:szCs w:val="21"/>
        </w:rPr>
      </w:pPr>
      <w:proofErr w:type="spellStart"/>
      <w:r>
        <w:rPr>
          <w:b/>
          <w:bCs/>
          <w:sz w:val="21"/>
          <w:szCs w:val="21"/>
        </w:rPr>
        <w:t>agent</w:t>
      </w:r>
      <w:r>
        <w:rPr>
          <w:sz w:val="21"/>
          <w:szCs w:val="21"/>
        </w:rPr>
        <w:t>.fit</w:t>
      </w:r>
      <w:proofErr w:type="spellEnd"/>
      <w:r>
        <w:rPr>
          <w:sz w:val="21"/>
          <w:szCs w:val="21"/>
        </w:rPr>
        <w:t>(</w:t>
      </w:r>
      <w:proofErr w:type="spellStart"/>
      <w:r>
        <w:rPr>
          <w:sz w:val="21"/>
          <w:szCs w:val="21"/>
        </w:rPr>
        <w:t>env</w:t>
      </w:r>
      <w:proofErr w:type="spellEnd"/>
      <w:r>
        <w:rPr>
          <w:sz w:val="21"/>
          <w:szCs w:val="21"/>
        </w:rPr>
        <w:t xml:space="preserve">, </w:t>
      </w:r>
      <w:proofErr w:type="spellStart"/>
      <w:r>
        <w:rPr>
          <w:sz w:val="21"/>
          <w:szCs w:val="21"/>
        </w:rPr>
        <w:t>nb_steps</w:t>
      </w:r>
      <w:proofErr w:type="spellEnd"/>
      <w:r>
        <w:rPr>
          <w:sz w:val="21"/>
          <w:szCs w:val="21"/>
        </w:rPr>
        <w:t xml:space="preserve">=100000, </w:t>
      </w:r>
      <w:proofErr w:type="spellStart"/>
      <w:r>
        <w:rPr>
          <w:sz w:val="21"/>
          <w:szCs w:val="21"/>
        </w:rPr>
        <w:t>visualize</w:t>
      </w:r>
      <w:proofErr w:type="spellEnd"/>
      <w:r>
        <w:rPr>
          <w:sz w:val="21"/>
          <w:szCs w:val="21"/>
        </w:rPr>
        <w:t>=True)</w:t>
      </w:r>
    </w:p>
    <w:p w:rsidR="00C53618" w:rsidRDefault="00C53618">
      <w:pPr>
        <w:pStyle w:val="code"/>
        <w:numPr>
          <w:ilvl w:val="0"/>
          <w:numId w:val="13"/>
        </w:numPr>
        <w:tabs>
          <w:tab w:val="clear" w:pos="720"/>
          <w:tab w:val="left" w:pos="450"/>
          <w:tab w:val="left" w:pos="454"/>
        </w:tabs>
        <w:ind w:left="0" w:right="57" w:firstLine="0"/>
        <w:rPr>
          <w:sz w:val="21"/>
          <w:szCs w:val="21"/>
        </w:rPr>
      </w:pPr>
    </w:p>
    <w:p w:rsidR="00C53618" w:rsidRDefault="00E84262">
      <w:pPr>
        <w:pStyle w:val="code"/>
        <w:numPr>
          <w:ilvl w:val="0"/>
          <w:numId w:val="13"/>
        </w:numPr>
        <w:tabs>
          <w:tab w:val="clear" w:pos="720"/>
          <w:tab w:val="left" w:pos="450"/>
          <w:tab w:val="left" w:pos="454"/>
        </w:tabs>
        <w:ind w:left="0" w:right="57" w:firstLine="0"/>
        <w:rPr>
          <w:i/>
          <w:iCs/>
          <w:sz w:val="21"/>
          <w:szCs w:val="21"/>
        </w:rPr>
      </w:pPr>
      <w:r>
        <w:rPr>
          <w:i/>
          <w:iCs/>
          <w:sz w:val="21"/>
          <w:szCs w:val="21"/>
        </w:rPr>
        <w:t># testen</w:t>
      </w:r>
    </w:p>
    <w:p w:rsidR="00C53618" w:rsidRDefault="00E84262">
      <w:pPr>
        <w:pStyle w:val="code"/>
        <w:numPr>
          <w:ilvl w:val="0"/>
          <w:numId w:val="13"/>
        </w:numPr>
        <w:tabs>
          <w:tab w:val="clear" w:pos="720"/>
          <w:tab w:val="left" w:pos="450"/>
          <w:tab w:val="left" w:pos="454"/>
        </w:tabs>
        <w:ind w:left="0" w:right="57" w:firstLine="0"/>
        <w:rPr>
          <w:sz w:val="21"/>
          <w:szCs w:val="21"/>
        </w:rPr>
      </w:pPr>
      <w:proofErr w:type="spellStart"/>
      <w:r>
        <w:rPr>
          <w:b/>
          <w:bCs/>
          <w:sz w:val="21"/>
          <w:szCs w:val="21"/>
        </w:rPr>
        <w:t>agent</w:t>
      </w:r>
      <w:r>
        <w:rPr>
          <w:sz w:val="21"/>
          <w:szCs w:val="21"/>
        </w:rPr>
        <w:t>.test</w:t>
      </w:r>
      <w:proofErr w:type="spellEnd"/>
      <w:r>
        <w:rPr>
          <w:sz w:val="21"/>
          <w:szCs w:val="21"/>
        </w:rPr>
        <w:t>(</w:t>
      </w:r>
      <w:proofErr w:type="spellStart"/>
      <w:r>
        <w:rPr>
          <w:sz w:val="21"/>
          <w:szCs w:val="21"/>
        </w:rPr>
        <w:t>env</w:t>
      </w:r>
      <w:proofErr w:type="spellEnd"/>
      <w:r>
        <w:rPr>
          <w:sz w:val="21"/>
          <w:szCs w:val="21"/>
        </w:rPr>
        <w:t xml:space="preserve">, </w:t>
      </w:r>
      <w:proofErr w:type="spellStart"/>
      <w:r>
        <w:rPr>
          <w:sz w:val="21"/>
          <w:szCs w:val="21"/>
        </w:rPr>
        <w:t>nb_episodes</w:t>
      </w:r>
      <w:proofErr w:type="spellEnd"/>
      <w:r>
        <w:rPr>
          <w:sz w:val="21"/>
          <w:szCs w:val="21"/>
        </w:rPr>
        <w:t xml:space="preserve">=5, </w:t>
      </w:r>
      <w:proofErr w:type="spellStart"/>
      <w:r>
        <w:rPr>
          <w:sz w:val="21"/>
          <w:szCs w:val="21"/>
        </w:rPr>
        <w:t>visualize</w:t>
      </w:r>
      <w:proofErr w:type="spellEnd"/>
      <w:r>
        <w:rPr>
          <w:sz w:val="21"/>
          <w:szCs w:val="21"/>
        </w:rPr>
        <w:t>=True)</w:t>
      </w:r>
    </w:p>
    <w:p w:rsidR="00C53618" w:rsidRDefault="00C53618"/>
    <w:p w:rsidR="00C53618" w:rsidRDefault="00C53618"/>
    <w:p w:rsidR="00C53618" w:rsidRDefault="00E84262">
      <w:pPr>
        <w:rPr>
          <w:b/>
          <w:bCs/>
        </w:rPr>
      </w:pPr>
      <w:r>
        <w:rPr>
          <w:b/>
          <w:bCs/>
        </w:rPr>
        <w:t>Aufgaben:</w:t>
      </w:r>
    </w:p>
    <w:p w:rsidR="00C53618" w:rsidRDefault="00E84262">
      <w:pPr>
        <w:numPr>
          <w:ilvl w:val="0"/>
          <w:numId w:val="17"/>
        </w:numPr>
        <w:tabs>
          <w:tab w:val="clear" w:pos="720"/>
        </w:tabs>
      </w:pPr>
      <w:r>
        <w:t>Mache Dich mit den Datenstrukturen in [Code 1] Zeile 8 vertraut.</w:t>
      </w:r>
    </w:p>
    <w:p w:rsidR="00C53618" w:rsidRDefault="00E84262">
      <w:pPr>
        <w:numPr>
          <w:ilvl w:val="0"/>
          <w:numId w:val="17"/>
        </w:numPr>
        <w:tabs>
          <w:tab w:val="clear" w:pos="720"/>
        </w:tabs>
      </w:pPr>
      <w:r>
        <w:t xml:space="preserve">Gib den Inhalt von [Code 1] </w:t>
      </w:r>
      <w:proofErr w:type="spellStart"/>
      <w:r>
        <w:rPr>
          <w:rFonts w:ascii="Courier New" w:hAnsi="Courier New"/>
        </w:rPr>
        <w:t>observation</w:t>
      </w:r>
      <w:proofErr w:type="spellEnd"/>
      <w:r>
        <w:t xml:space="preserve"> aus.</w:t>
      </w:r>
    </w:p>
    <w:p w:rsidR="00C53618" w:rsidRDefault="00E84262">
      <w:pPr>
        <w:numPr>
          <w:ilvl w:val="0"/>
          <w:numId w:val="17"/>
        </w:numPr>
        <w:tabs>
          <w:tab w:val="clear" w:pos="720"/>
        </w:tabs>
      </w:pPr>
      <w:r>
        <w:t xml:space="preserve">Programmiere in [Code 1] mit </w:t>
      </w:r>
      <w:proofErr w:type="spellStart"/>
      <w:r>
        <w:rPr>
          <w:rFonts w:ascii="Courier New" w:hAnsi="Courier New"/>
        </w:rPr>
        <w:t>if</w:t>
      </w:r>
      <w:proofErr w:type="spellEnd"/>
      <w:r>
        <w:rPr>
          <w:rFonts w:ascii="Courier New" w:hAnsi="Courier New"/>
        </w:rPr>
        <w:t xml:space="preserve">...: </w:t>
      </w:r>
      <w:proofErr w:type="spellStart"/>
      <w:r>
        <w:rPr>
          <w:rFonts w:ascii="Courier New" w:hAnsi="Courier New"/>
        </w:rPr>
        <w:t>action</w:t>
      </w:r>
      <w:proofErr w:type="spellEnd"/>
      <w:r>
        <w:rPr>
          <w:rFonts w:ascii="Courier New" w:hAnsi="Courier New"/>
        </w:rPr>
        <w:t xml:space="preserve"> = ...</w:t>
      </w:r>
      <w:r>
        <w:t xml:space="preserve"> eine einfache </w:t>
      </w:r>
      <w:proofErr w:type="spellStart"/>
      <w:r>
        <w:rPr>
          <w:i/>
          <w:iCs/>
        </w:rPr>
        <w:t>policy</w:t>
      </w:r>
      <w:proofErr w:type="spellEnd"/>
      <w:r>
        <w:t xml:space="preserve"> (=Strategie) um das Pendel senkrecht zu halten. Benutze dazu </w:t>
      </w:r>
      <w:proofErr w:type="spellStart"/>
      <w:r>
        <w:rPr>
          <w:rFonts w:ascii="Courier New" w:hAnsi="Courier New"/>
        </w:rPr>
        <w:t>observation</w:t>
      </w:r>
      <w:proofErr w:type="spellEnd"/>
      <w:r>
        <w:t xml:space="preserve"> und </w:t>
      </w:r>
      <w:proofErr w:type="spellStart"/>
      <w:r>
        <w:rPr>
          <w:rFonts w:ascii="Courier New" w:hAnsi="Courier New"/>
        </w:rPr>
        <w:t>action</w:t>
      </w:r>
      <w:proofErr w:type="spellEnd"/>
      <w:r>
        <w:t>.</w:t>
      </w:r>
    </w:p>
    <w:p w:rsidR="00C53618" w:rsidRDefault="00E84262">
      <w:pPr>
        <w:numPr>
          <w:ilvl w:val="0"/>
          <w:numId w:val="17"/>
        </w:numPr>
        <w:tabs>
          <w:tab w:val="clear" w:pos="720"/>
        </w:tabs>
      </w:pPr>
      <w:r>
        <w:t>Mache Dich mit [Code 2] vertraut.</w:t>
      </w:r>
    </w:p>
    <w:p w:rsidR="00C53618" w:rsidRDefault="00E84262">
      <w:pPr>
        <w:numPr>
          <w:ilvl w:val="0"/>
          <w:numId w:val="17"/>
        </w:numPr>
        <w:tabs>
          <w:tab w:val="clear" w:pos="720"/>
        </w:tabs>
      </w:pPr>
      <w:r>
        <w:t>Verändere das NN, Trainingszyklen usw.</w:t>
      </w:r>
    </w:p>
    <w:p w:rsidR="00C53618" w:rsidRDefault="00E84262">
      <w:pPr>
        <w:numPr>
          <w:ilvl w:val="0"/>
          <w:numId w:val="17"/>
        </w:numPr>
        <w:tabs>
          <w:tab w:val="clear" w:pos="720"/>
        </w:tabs>
      </w:pPr>
      <w:r>
        <w:t>Wer erreicht das beste Ergebnis?</w:t>
      </w:r>
    </w:p>
    <w:p w:rsidR="00C53618" w:rsidRDefault="00C53618">
      <w:pPr>
        <w:sectPr w:rsidR="00C53618">
          <w:headerReference w:type="default" r:id="rId59"/>
          <w:footerReference w:type="default" r:id="rId60"/>
          <w:pgSz w:w="11906" w:h="16838"/>
          <w:pgMar w:top="1693" w:right="1134" w:bottom="2391" w:left="1134" w:header="1134" w:footer="1134" w:gutter="0"/>
          <w:cols w:space="720"/>
          <w:formProt w:val="0"/>
          <w:docGrid w:linePitch="600" w:charSpace="32768"/>
        </w:sectPr>
      </w:pPr>
    </w:p>
    <w:p w:rsidR="00C53618" w:rsidRDefault="00E84262">
      <w:pPr>
        <w:pStyle w:val="berschrift1"/>
      </w:pPr>
      <w:bookmarkStart w:id="13" w:name="__RefHeading___Toc4012_1635008047"/>
      <w:bookmarkEnd w:id="13"/>
      <w:r>
        <w:t>C Hinweise für die Lehrkraft</w:t>
      </w:r>
    </w:p>
    <w:p w:rsidR="00C53618" w:rsidRDefault="00C53618"/>
    <w:p w:rsidR="00C53618" w:rsidRDefault="00C53618"/>
    <w:p w:rsidR="00C53618" w:rsidRDefault="00E84262" w:rsidP="00D86996">
      <w:pPr>
        <w:pStyle w:val="berschrift2"/>
      </w:pPr>
      <w:bookmarkStart w:id="14" w:name="__RefHeading___Toc6193_23193614351"/>
      <w:bookmarkEnd w:id="14"/>
      <w:r>
        <w:t>C1 Musterlösung</w:t>
      </w:r>
    </w:p>
    <w:p w:rsidR="00C53618" w:rsidRDefault="00C53618">
      <w:pPr>
        <w:pStyle w:val="Textkrper"/>
      </w:pPr>
    </w:p>
    <w:p w:rsidR="00C53618" w:rsidRDefault="00E84262">
      <w:pPr>
        <w:rPr>
          <w:b/>
          <w:bCs/>
        </w:rPr>
      </w:pPr>
      <w:r>
        <w:rPr>
          <w:b/>
          <w:bCs/>
        </w:rPr>
        <w:t>Arbeitsblatt</w:t>
      </w:r>
    </w:p>
    <w:p w:rsidR="00C53618" w:rsidRDefault="00E84262">
      <w:pPr>
        <w:numPr>
          <w:ilvl w:val="0"/>
          <w:numId w:val="18"/>
        </w:numPr>
        <w:spacing w:line="480" w:lineRule="auto"/>
      </w:pPr>
      <w:proofErr w:type="spellStart"/>
      <w:r>
        <w:t>Actionspace</w:t>
      </w:r>
      <w:proofErr w:type="spellEnd"/>
      <w:r>
        <w:t xml:space="preserve">: </w:t>
      </w:r>
      <w:r>
        <w:tab/>
        <w:t xml:space="preserve">Größe: </w:t>
      </w:r>
      <w:r>
        <w:rPr>
          <w:u w:val="single"/>
        </w:rPr>
        <w:t xml:space="preserve">    2              </w:t>
      </w:r>
    </w:p>
    <w:p w:rsidR="00C53618" w:rsidRDefault="00E84262">
      <w:pPr>
        <w:numPr>
          <w:ilvl w:val="0"/>
          <w:numId w:val="18"/>
        </w:numPr>
        <w:spacing w:line="480" w:lineRule="auto"/>
      </w:pPr>
      <w:r>
        <w:t xml:space="preserve">Observationspace </w:t>
      </w:r>
      <w:r>
        <w:tab/>
        <w:t xml:space="preserve">Größe: </w:t>
      </w:r>
      <w:r>
        <w:rPr>
          <w:u w:val="single"/>
        </w:rPr>
        <w:t xml:space="preserve">    4               </w:t>
      </w:r>
    </w:p>
    <w:p w:rsidR="00C53618" w:rsidRDefault="00C53618"/>
    <w:p w:rsidR="00C53618" w:rsidRDefault="00E84262">
      <w:pPr>
        <w:spacing w:line="480" w:lineRule="auto"/>
      </w:pPr>
      <w:r>
        <w:t>Folgende Bedingungen brechen die Ausführung ab:</w:t>
      </w:r>
    </w:p>
    <w:p w:rsidR="00C53618" w:rsidRDefault="00E84262">
      <w:pPr>
        <w:numPr>
          <w:ilvl w:val="0"/>
          <w:numId w:val="26"/>
        </w:numPr>
        <w:spacing w:line="480" w:lineRule="auto"/>
        <w:rPr>
          <w:u w:val="single"/>
        </w:rPr>
      </w:pPr>
      <w:r>
        <w:rPr>
          <w:u w:val="single"/>
        </w:rPr>
        <w:t xml:space="preserve">    Schlittenposition außerhalb der Grenzwerte     </w:t>
      </w:r>
    </w:p>
    <w:p w:rsidR="00C53618" w:rsidRDefault="00E84262">
      <w:pPr>
        <w:numPr>
          <w:ilvl w:val="0"/>
          <w:numId w:val="16"/>
        </w:numPr>
        <w:spacing w:line="480" w:lineRule="auto"/>
        <w:rPr>
          <w:u w:val="single"/>
        </w:rPr>
      </w:pPr>
      <w:r>
        <w:rPr>
          <w:u w:val="single"/>
        </w:rPr>
        <w:t xml:space="preserve">    Pendelwinkel zu groß                                      </w:t>
      </w:r>
    </w:p>
    <w:p w:rsidR="00C53618" w:rsidRDefault="00E84262">
      <w:pPr>
        <w:numPr>
          <w:ilvl w:val="0"/>
          <w:numId w:val="16"/>
        </w:numPr>
        <w:spacing w:line="480" w:lineRule="auto"/>
        <w:rPr>
          <w:u w:val="single"/>
        </w:rPr>
      </w:pPr>
      <w:r>
        <w:rPr>
          <w:u w:val="single"/>
        </w:rPr>
        <w:t xml:space="preserve">    Pendel mehr als 500 Episoden senkrecht      </w:t>
      </w:r>
    </w:p>
    <w:p w:rsidR="00C53618" w:rsidRDefault="00C53618"/>
    <w:p w:rsidR="00C53618" w:rsidRDefault="00C53618"/>
    <w:p w:rsidR="00C53618" w:rsidRDefault="00E84262">
      <w:pPr>
        <w:rPr>
          <w:b/>
          <w:bCs/>
        </w:rPr>
      </w:pPr>
      <w:r>
        <w:rPr>
          <w:b/>
          <w:bCs/>
        </w:rPr>
        <w:t>Aufgabe 1</w:t>
      </w:r>
    </w:p>
    <w:p w:rsidR="00C53618" w:rsidRDefault="00E84262">
      <w:r>
        <w:t xml:space="preserve">Z. B. mit einem Debugger oder einfachen </w:t>
      </w:r>
      <w:proofErr w:type="spellStart"/>
      <w:r>
        <w:t>print</w:t>
      </w:r>
      <w:proofErr w:type="spellEnd"/>
      <w:r>
        <w:t xml:space="preserve"> Ausgaben in der </w:t>
      </w:r>
      <w:proofErr w:type="spellStart"/>
      <w:r>
        <w:t>Console</w:t>
      </w:r>
      <w:proofErr w:type="spellEnd"/>
      <w:r>
        <w:t>.</w:t>
      </w:r>
    </w:p>
    <w:p w:rsidR="00C53618" w:rsidRDefault="00E84262">
      <w:pPr>
        <w:pStyle w:val="Textkrper"/>
        <w:shd w:val="clear" w:color="auto" w:fill="CCCCCC"/>
        <w:spacing w:after="0"/>
        <w:rPr>
          <w:rFonts w:ascii="Courier New" w:hAnsi="Courier New"/>
        </w:rPr>
      </w:pPr>
      <w:r>
        <w:rPr>
          <w:rFonts w:ascii="Courier New" w:hAnsi="Courier New"/>
        </w:rPr>
        <w:t xml:space="preserve">  </w:t>
      </w:r>
      <w:proofErr w:type="spellStart"/>
      <w:r>
        <w:rPr>
          <w:rFonts w:ascii="Courier New" w:hAnsi="Courier New"/>
          <w:sz w:val="21"/>
          <w:szCs w:val="21"/>
        </w:rPr>
        <w:t>print</w:t>
      </w:r>
      <w:proofErr w:type="spellEnd"/>
      <w:r>
        <w:rPr>
          <w:rFonts w:ascii="Courier New" w:hAnsi="Courier New"/>
          <w:sz w:val="21"/>
          <w:szCs w:val="21"/>
        </w:rPr>
        <w:t xml:space="preserve"> (</w:t>
      </w:r>
      <w:proofErr w:type="spellStart"/>
      <w:r>
        <w:rPr>
          <w:rFonts w:ascii="Courier New" w:hAnsi="Courier New"/>
          <w:sz w:val="21"/>
          <w:szCs w:val="21"/>
        </w:rPr>
        <w:t>terminated</w:t>
      </w:r>
      <w:proofErr w:type="spellEnd"/>
      <w:r>
        <w:rPr>
          <w:rFonts w:ascii="Courier New" w:hAnsi="Courier New"/>
          <w:sz w:val="21"/>
          <w:szCs w:val="21"/>
        </w:rPr>
        <w:t>))</w:t>
      </w:r>
    </w:p>
    <w:p w:rsidR="00C53618" w:rsidRDefault="00E84262">
      <w:pPr>
        <w:pStyle w:val="Textkrper"/>
        <w:shd w:val="clear" w:color="auto" w:fill="CCCCCC"/>
        <w:spacing w:after="0"/>
        <w:rPr>
          <w:rFonts w:ascii="Courier New" w:hAnsi="Courier New"/>
        </w:rPr>
      </w:pPr>
      <w:r>
        <w:rPr>
          <w:rFonts w:ascii="Courier New" w:hAnsi="Courier New"/>
          <w:sz w:val="21"/>
          <w:szCs w:val="21"/>
        </w:rPr>
        <w:t xml:space="preserve">  </w:t>
      </w:r>
      <w:proofErr w:type="spellStart"/>
      <w:r>
        <w:rPr>
          <w:rFonts w:ascii="Courier New" w:hAnsi="Courier New"/>
          <w:sz w:val="21"/>
          <w:szCs w:val="21"/>
        </w:rPr>
        <w:t>print</w:t>
      </w:r>
      <w:proofErr w:type="spellEnd"/>
      <w:r>
        <w:rPr>
          <w:rFonts w:ascii="Courier New" w:hAnsi="Courier New"/>
          <w:sz w:val="21"/>
          <w:szCs w:val="21"/>
        </w:rPr>
        <w:t xml:space="preserve"> (type(</w:t>
      </w:r>
      <w:proofErr w:type="spellStart"/>
      <w:r>
        <w:rPr>
          <w:rFonts w:ascii="Courier New" w:hAnsi="Courier New"/>
          <w:sz w:val="21"/>
          <w:szCs w:val="21"/>
        </w:rPr>
        <w:t>terminated</w:t>
      </w:r>
      <w:proofErr w:type="spellEnd"/>
      <w:r>
        <w:rPr>
          <w:rFonts w:ascii="Courier New" w:hAnsi="Courier New"/>
          <w:sz w:val="21"/>
          <w:szCs w:val="21"/>
        </w:rPr>
        <w:t>))</w:t>
      </w:r>
    </w:p>
    <w:p w:rsidR="00C53618" w:rsidRDefault="00C53618"/>
    <w:p w:rsidR="00C53618" w:rsidRDefault="00E84262">
      <w:pPr>
        <w:rPr>
          <w:b/>
          <w:bCs/>
        </w:rPr>
      </w:pPr>
      <w:r>
        <w:rPr>
          <w:b/>
          <w:bCs/>
        </w:rPr>
        <w:t>Aufgabe 2</w:t>
      </w:r>
    </w:p>
    <w:p w:rsidR="00C53618" w:rsidRDefault="00E84262">
      <w:pPr>
        <w:pStyle w:val="Textkrper"/>
        <w:shd w:val="clear" w:color="auto" w:fill="CCCCCC"/>
        <w:spacing w:after="0"/>
        <w:rPr>
          <w:rFonts w:ascii="Courier New" w:hAnsi="Courier New"/>
        </w:rPr>
      </w:pPr>
      <w:r>
        <w:rPr>
          <w:rFonts w:ascii="Courier New" w:hAnsi="Courier New"/>
        </w:rPr>
        <w:t xml:space="preserve">  </w:t>
      </w:r>
      <w:proofErr w:type="spellStart"/>
      <w:r>
        <w:rPr>
          <w:rFonts w:ascii="Courier New" w:hAnsi="Courier New"/>
          <w:sz w:val="21"/>
          <w:szCs w:val="21"/>
        </w:rPr>
        <w:t>print</w:t>
      </w:r>
      <w:proofErr w:type="spellEnd"/>
      <w:r>
        <w:rPr>
          <w:rFonts w:ascii="Courier New" w:hAnsi="Courier New"/>
          <w:sz w:val="21"/>
          <w:szCs w:val="21"/>
        </w:rPr>
        <w:t xml:space="preserve"> (</w:t>
      </w:r>
      <w:proofErr w:type="spellStart"/>
      <w:r>
        <w:rPr>
          <w:rFonts w:ascii="Courier New" w:hAnsi="Courier New"/>
          <w:sz w:val="21"/>
          <w:szCs w:val="21"/>
        </w:rPr>
        <w:t>observation</w:t>
      </w:r>
      <w:proofErr w:type="spellEnd"/>
      <w:r>
        <w:rPr>
          <w:rFonts w:ascii="Courier New" w:hAnsi="Courier New"/>
          <w:sz w:val="21"/>
          <w:szCs w:val="21"/>
        </w:rPr>
        <w:t>)</w:t>
      </w:r>
    </w:p>
    <w:p w:rsidR="00C53618" w:rsidRDefault="00C53618"/>
    <w:p w:rsidR="00C53618" w:rsidRDefault="00E84262">
      <w:pPr>
        <w:rPr>
          <w:b/>
          <w:bCs/>
        </w:rPr>
      </w:pPr>
      <w:r>
        <w:rPr>
          <w:b/>
          <w:bCs/>
        </w:rPr>
        <w:t>Aufgabe 3</w:t>
      </w:r>
    </w:p>
    <w:p w:rsidR="00C53618" w:rsidRDefault="00E84262">
      <w:r>
        <w:t xml:space="preserve">Die einfachste </w:t>
      </w:r>
      <w:proofErr w:type="spellStart"/>
      <w:r>
        <w:t>policy</w:t>
      </w:r>
      <w:proofErr w:type="spellEnd"/>
      <w:r>
        <w:t xml:space="preserve"> wären zufällige Aktionen</w:t>
      </w:r>
    </w:p>
    <w:p w:rsidR="00C53618" w:rsidRDefault="00E84262">
      <w:pPr>
        <w:pStyle w:val="Textkrper"/>
        <w:shd w:val="clear" w:color="auto" w:fill="CCCCCC"/>
        <w:spacing w:after="0"/>
        <w:rPr>
          <w:rFonts w:ascii="Courier New" w:hAnsi="Courier New"/>
          <w:i/>
          <w:iCs/>
          <w:sz w:val="21"/>
          <w:szCs w:val="21"/>
        </w:rPr>
      </w:pPr>
      <w:r>
        <w:rPr>
          <w:rFonts w:ascii="Courier New" w:hAnsi="Courier New"/>
          <w:i/>
          <w:iCs/>
          <w:sz w:val="21"/>
          <w:szCs w:val="21"/>
        </w:rPr>
        <w:t xml:space="preserve">  # Zufällige Aktionen:</w:t>
      </w:r>
    </w:p>
    <w:p w:rsidR="00C53618" w:rsidRDefault="00E84262">
      <w:pPr>
        <w:pStyle w:val="Textkrper"/>
        <w:shd w:val="clear" w:color="auto" w:fill="CCCCCC"/>
        <w:spacing w:after="0"/>
        <w:rPr>
          <w:rFonts w:ascii="Courier New" w:hAnsi="Courier New"/>
          <w:sz w:val="21"/>
          <w:szCs w:val="21"/>
        </w:rPr>
      </w:pPr>
      <w:r>
        <w:rPr>
          <w:rFonts w:ascii="Courier New" w:hAnsi="Courier New"/>
          <w:sz w:val="21"/>
          <w:szCs w:val="21"/>
        </w:rPr>
        <w:t xml:space="preserve">  </w:t>
      </w:r>
      <w:proofErr w:type="spellStart"/>
      <w:r>
        <w:rPr>
          <w:rFonts w:ascii="Courier New" w:hAnsi="Courier New"/>
          <w:sz w:val="21"/>
          <w:szCs w:val="21"/>
        </w:rPr>
        <w:t>action</w:t>
      </w:r>
      <w:proofErr w:type="spellEnd"/>
      <w:r>
        <w:rPr>
          <w:rFonts w:ascii="Courier New" w:hAnsi="Courier New"/>
          <w:sz w:val="21"/>
          <w:szCs w:val="21"/>
        </w:rPr>
        <w:t xml:space="preserve"> = </w:t>
      </w:r>
      <w:proofErr w:type="spellStart"/>
      <w:r>
        <w:rPr>
          <w:rFonts w:ascii="Courier New" w:hAnsi="Courier New"/>
          <w:sz w:val="21"/>
          <w:szCs w:val="21"/>
        </w:rPr>
        <w:t>env.action_space.sample</w:t>
      </w:r>
      <w:proofErr w:type="spellEnd"/>
      <w:r>
        <w:rPr>
          <w:rFonts w:ascii="Courier New" w:hAnsi="Courier New"/>
          <w:sz w:val="21"/>
          <w:szCs w:val="21"/>
        </w:rPr>
        <w:t xml:space="preserve">() </w:t>
      </w:r>
    </w:p>
    <w:p w:rsidR="00C53618" w:rsidRDefault="00C53618"/>
    <w:p w:rsidR="00C53618" w:rsidRDefault="00E84262">
      <w:r>
        <w:t xml:space="preserve">Mit einer einfachen </w:t>
      </w:r>
      <w:proofErr w:type="spellStart"/>
      <w:r>
        <w:t>If</w:t>
      </w:r>
      <w:proofErr w:type="spellEnd"/>
      <w:r>
        <w:t>-Abfrage verbessern sich die Aktionen. Das Pendel kann aber weiterhin nicht dauerhaft senkrecht gehalten werden.</w:t>
      </w:r>
    </w:p>
    <w:p w:rsidR="00C53618" w:rsidRDefault="00E84262">
      <w:pPr>
        <w:pStyle w:val="Textkrper"/>
        <w:shd w:val="clear" w:color="auto" w:fill="CCCCCC"/>
        <w:spacing w:after="0"/>
        <w:rPr>
          <w:rFonts w:ascii="Courier New" w:hAnsi="Courier New"/>
          <w:i/>
          <w:iCs/>
          <w:sz w:val="21"/>
          <w:szCs w:val="21"/>
        </w:rPr>
      </w:pPr>
      <w:r>
        <w:rPr>
          <w:rFonts w:ascii="Courier New" w:hAnsi="Courier New"/>
          <w:i/>
          <w:iCs/>
          <w:sz w:val="21"/>
          <w:szCs w:val="21"/>
        </w:rPr>
        <w:t xml:space="preserve">  # Steuerung</w:t>
      </w:r>
    </w:p>
    <w:p w:rsidR="00C53618" w:rsidRDefault="00E84262">
      <w:pPr>
        <w:pStyle w:val="Textkrper"/>
        <w:shd w:val="clear" w:color="auto" w:fill="CCCCCC"/>
        <w:spacing w:after="0"/>
        <w:rPr>
          <w:rFonts w:ascii="Courier New" w:hAnsi="Courier New"/>
          <w:sz w:val="21"/>
          <w:szCs w:val="21"/>
        </w:rPr>
      </w:pPr>
      <w:r>
        <w:rPr>
          <w:rFonts w:ascii="Courier New" w:hAnsi="Courier New"/>
          <w:sz w:val="21"/>
          <w:szCs w:val="21"/>
        </w:rPr>
        <w:t xml:space="preserve">  </w:t>
      </w:r>
      <w:proofErr w:type="spellStart"/>
      <w:r>
        <w:rPr>
          <w:rFonts w:ascii="Courier New" w:hAnsi="Courier New"/>
          <w:sz w:val="21"/>
          <w:szCs w:val="21"/>
        </w:rPr>
        <w:t>if</w:t>
      </w:r>
      <w:proofErr w:type="spellEnd"/>
      <w:r>
        <w:rPr>
          <w:rFonts w:ascii="Courier New" w:hAnsi="Courier New"/>
          <w:sz w:val="21"/>
          <w:szCs w:val="21"/>
        </w:rPr>
        <w:t xml:space="preserve"> </w:t>
      </w:r>
      <w:proofErr w:type="spellStart"/>
      <w:r>
        <w:rPr>
          <w:rFonts w:ascii="Courier New" w:hAnsi="Courier New"/>
          <w:sz w:val="21"/>
          <w:szCs w:val="21"/>
        </w:rPr>
        <w:t>observation</w:t>
      </w:r>
      <w:proofErr w:type="spellEnd"/>
      <w:r>
        <w:rPr>
          <w:rFonts w:ascii="Courier New" w:hAnsi="Courier New"/>
          <w:sz w:val="21"/>
          <w:szCs w:val="21"/>
        </w:rPr>
        <w:t>[0] &gt; 0.00001:</w:t>
      </w:r>
    </w:p>
    <w:p w:rsidR="00C53618" w:rsidRDefault="00E84262">
      <w:pPr>
        <w:pStyle w:val="Textkrper"/>
        <w:shd w:val="clear" w:color="auto" w:fill="CCCCCC"/>
        <w:spacing w:after="0"/>
        <w:rPr>
          <w:rFonts w:ascii="Courier New" w:hAnsi="Courier New"/>
          <w:sz w:val="21"/>
          <w:szCs w:val="21"/>
        </w:rPr>
      </w:pPr>
      <w:r>
        <w:rPr>
          <w:rFonts w:ascii="Courier New" w:hAnsi="Courier New"/>
          <w:sz w:val="21"/>
          <w:szCs w:val="21"/>
        </w:rPr>
        <w:t xml:space="preserve">      </w:t>
      </w:r>
      <w:proofErr w:type="spellStart"/>
      <w:r>
        <w:rPr>
          <w:rFonts w:ascii="Courier New" w:hAnsi="Courier New"/>
          <w:sz w:val="21"/>
          <w:szCs w:val="21"/>
        </w:rPr>
        <w:t>action</w:t>
      </w:r>
      <w:proofErr w:type="spellEnd"/>
      <w:r>
        <w:rPr>
          <w:rFonts w:ascii="Courier New" w:hAnsi="Courier New"/>
          <w:sz w:val="21"/>
          <w:szCs w:val="21"/>
        </w:rPr>
        <w:t xml:space="preserve"> = 0</w:t>
      </w:r>
    </w:p>
    <w:p w:rsidR="00C53618" w:rsidRDefault="00E84262">
      <w:pPr>
        <w:pStyle w:val="Textkrper"/>
        <w:shd w:val="clear" w:color="auto" w:fill="CCCCCC"/>
        <w:spacing w:after="0"/>
        <w:rPr>
          <w:rFonts w:ascii="Courier New" w:hAnsi="Courier New"/>
          <w:sz w:val="21"/>
          <w:szCs w:val="21"/>
        </w:rPr>
      </w:pPr>
      <w:r>
        <w:rPr>
          <w:rFonts w:ascii="Courier New" w:hAnsi="Courier New"/>
          <w:sz w:val="21"/>
          <w:szCs w:val="21"/>
        </w:rPr>
        <w:t xml:space="preserve">  </w:t>
      </w:r>
      <w:proofErr w:type="spellStart"/>
      <w:r>
        <w:rPr>
          <w:rFonts w:ascii="Courier New" w:hAnsi="Courier New"/>
          <w:sz w:val="21"/>
          <w:szCs w:val="21"/>
        </w:rPr>
        <w:t>if</w:t>
      </w:r>
      <w:proofErr w:type="spellEnd"/>
      <w:r>
        <w:rPr>
          <w:rFonts w:ascii="Courier New" w:hAnsi="Courier New"/>
          <w:sz w:val="21"/>
          <w:szCs w:val="21"/>
        </w:rPr>
        <w:t xml:space="preserve"> </w:t>
      </w:r>
      <w:proofErr w:type="spellStart"/>
      <w:r>
        <w:rPr>
          <w:rFonts w:ascii="Courier New" w:hAnsi="Courier New"/>
          <w:sz w:val="21"/>
          <w:szCs w:val="21"/>
        </w:rPr>
        <w:t>observation</w:t>
      </w:r>
      <w:proofErr w:type="spellEnd"/>
      <w:r>
        <w:rPr>
          <w:rFonts w:ascii="Courier New" w:hAnsi="Courier New"/>
          <w:sz w:val="21"/>
          <w:szCs w:val="21"/>
        </w:rPr>
        <w:t>[0] &lt; -0.00001:</w:t>
      </w:r>
    </w:p>
    <w:p w:rsidR="00C53618" w:rsidRDefault="00E84262">
      <w:pPr>
        <w:pStyle w:val="Textkrper"/>
        <w:shd w:val="clear" w:color="auto" w:fill="CCCCCC"/>
        <w:spacing w:after="0"/>
        <w:rPr>
          <w:rFonts w:ascii="Courier New" w:hAnsi="Courier New"/>
          <w:sz w:val="21"/>
          <w:szCs w:val="21"/>
        </w:rPr>
      </w:pPr>
      <w:r>
        <w:rPr>
          <w:rFonts w:ascii="Courier New" w:hAnsi="Courier New"/>
          <w:sz w:val="21"/>
          <w:szCs w:val="21"/>
        </w:rPr>
        <w:t xml:space="preserve">      </w:t>
      </w:r>
      <w:proofErr w:type="spellStart"/>
      <w:r>
        <w:rPr>
          <w:rFonts w:ascii="Courier New" w:hAnsi="Courier New"/>
          <w:sz w:val="21"/>
          <w:szCs w:val="21"/>
        </w:rPr>
        <w:t>action</w:t>
      </w:r>
      <w:proofErr w:type="spellEnd"/>
      <w:r>
        <w:rPr>
          <w:rFonts w:ascii="Courier New" w:hAnsi="Courier New"/>
          <w:sz w:val="21"/>
          <w:szCs w:val="21"/>
        </w:rPr>
        <w:t xml:space="preserve"> = 1 </w:t>
      </w:r>
    </w:p>
    <w:p w:rsidR="00C53618" w:rsidRDefault="00C53618">
      <w:pPr>
        <w:pStyle w:val="Textkrper"/>
        <w:spacing w:after="0"/>
      </w:pPr>
    </w:p>
    <w:p w:rsidR="00C53618" w:rsidRDefault="00C53618">
      <w:pPr>
        <w:pStyle w:val="Textkrper"/>
        <w:spacing w:after="0"/>
      </w:pPr>
    </w:p>
    <w:p w:rsidR="00C53618" w:rsidRDefault="00E84262">
      <w:pPr>
        <w:rPr>
          <w:b/>
          <w:bCs/>
        </w:rPr>
      </w:pPr>
      <w:r>
        <w:rPr>
          <w:b/>
          <w:bCs/>
        </w:rPr>
        <w:t>Aufgabe 4</w:t>
      </w:r>
    </w:p>
    <w:p w:rsidR="00C53618" w:rsidRDefault="00E84262">
      <w:r>
        <w:t>Evtl. gemeinsame Besprechung der einzelnen Bestandteile.</w:t>
      </w:r>
    </w:p>
    <w:p w:rsidR="00C53618" w:rsidRDefault="00C53618"/>
    <w:p w:rsidR="00C53618" w:rsidRDefault="00C53618"/>
    <w:p w:rsidR="00C53618" w:rsidRDefault="00E84262">
      <w:pPr>
        <w:rPr>
          <w:b/>
          <w:bCs/>
        </w:rPr>
      </w:pPr>
      <w:r>
        <w:rPr>
          <w:b/>
          <w:bCs/>
        </w:rPr>
        <w:t>Aufgabe 5</w:t>
      </w:r>
    </w:p>
    <w:p w:rsidR="00C53618" w:rsidRDefault="00E84262">
      <w:r>
        <w:t>ein vergrößertes NN könnte so aussehen: mit folgendem NN habe ich sehr gute Ergebnisse (Pendel wurde 500 Schritte senkrecht gehalten) erzielt:</w:t>
      </w:r>
    </w:p>
    <w:p w:rsidR="00C53618" w:rsidRDefault="00C53618">
      <w:pPr>
        <w:shd w:val="clear" w:color="auto" w:fill="CCCCCC"/>
        <w:rPr>
          <w:rFonts w:ascii="Courier New" w:hAnsi="Courier New"/>
          <w:sz w:val="21"/>
          <w:szCs w:val="21"/>
        </w:rPr>
      </w:pPr>
    </w:p>
    <w:p w:rsidR="00C53618" w:rsidRDefault="00E84262">
      <w:pPr>
        <w:shd w:val="clear" w:color="auto" w:fill="CCCCCC"/>
        <w:rPr>
          <w:rFonts w:ascii="Courier New" w:hAnsi="Courier New"/>
          <w:sz w:val="21"/>
          <w:szCs w:val="21"/>
        </w:rPr>
      </w:pPr>
      <w:r>
        <w:rPr>
          <w:rFonts w:ascii="Courier New" w:hAnsi="Courier New"/>
          <w:sz w:val="21"/>
          <w:szCs w:val="21"/>
        </w:rPr>
        <w:t xml:space="preserve">  </w:t>
      </w:r>
      <w:proofErr w:type="spellStart"/>
      <w:r>
        <w:rPr>
          <w:rFonts w:ascii="Courier New" w:hAnsi="Courier New"/>
          <w:sz w:val="21"/>
          <w:szCs w:val="21"/>
        </w:rPr>
        <w:t>model</w:t>
      </w:r>
      <w:proofErr w:type="spellEnd"/>
      <w:r>
        <w:rPr>
          <w:rFonts w:ascii="Courier New" w:hAnsi="Courier New"/>
          <w:sz w:val="21"/>
          <w:szCs w:val="21"/>
        </w:rPr>
        <w:t xml:space="preserve"> = </w:t>
      </w:r>
      <w:proofErr w:type="spellStart"/>
      <w:r>
        <w:rPr>
          <w:rFonts w:ascii="Courier New" w:hAnsi="Courier New"/>
          <w:sz w:val="21"/>
          <w:szCs w:val="21"/>
        </w:rPr>
        <w:t>tf.keras.models.Sequential</w:t>
      </w:r>
      <w:proofErr w:type="spellEnd"/>
      <w:r>
        <w:rPr>
          <w:rFonts w:ascii="Courier New" w:hAnsi="Courier New"/>
          <w:sz w:val="21"/>
          <w:szCs w:val="21"/>
        </w:rPr>
        <w:t>()</w:t>
      </w:r>
    </w:p>
    <w:p w:rsidR="00C53618" w:rsidRDefault="00E84262">
      <w:pPr>
        <w:shd w:val="clear" w:color="auto" w:fill="CCCCCC"/>
        <w:rPr>
          <w:rFonts w:ascii="Courier New" w:hAnsi="Courier New"/>
          <w:sz w:val="21"/>
          <w:szCs w:val="21"/>
        </w:rPr>
      </w:pPr>
      <w:r>
        <w:rPr>
          <w:rFonts w:ascii="Courier New" w:hAnsi="Courier New"/>
          <w:sz w:val="21"/>
          <w:szCs w:val="21"/>
        </w:rPr>
        <w:t xml:space="preserve">  </w:t>
      </w:r>
      <w:proofErr w:type="spellStart"/>
      <w:r>
        <w:rPr>
          <w:rFonts w:ascii="Courier New" w:hAnsi="Courier New"/>
          <w:sz w:val="21"/>
          <w:szCs w:val="21"/>
        </w:rPr>
        <w:t>model.add</w:t>
      </w:r>
      <w:proofErr w:type="spellEnd"/>
      <w:r>
        <w:rPr>
          <w:rFonts w:ascii="Courier New" w:hAnsi="Courier New"/>
          <w:sz w:val="21"/>
          <w:szCs w:val="21"/>
        </w:rPr>
        <w:t>(</w:t>
      </w:r>
      <w:proofErr w:type="spellStart"/>
      <w:r>
        <w:rPr>
          <w:rFonts w:ascii="Courier New" w:hAnsi="Courier New"/>
          <w:sz w:val="21"/>
          <w:szCs w:val="21"/>
        </w:rPr>
        <w:t>tf.keras.layers.Flatten</w:t>
      </w:r>
      <w:proofErr w:type="spellEnd"/>
      <w:r>
        <w:rPr>
          <w:rFonts w:ascii="Courier New" w:hAnsi="Courier New"/>
          <w:sz w:val="21"/>
          <w:szCs w:val="21"/>
        </w:rPr>
        <w:t>(</w:t>
      </w:r>
      <w:proofErr w:type="spellStart"/>
      <w:r>
        <w:rPr>
          <w:rFonts w:ascii="Courier New" w:hAnsi="Courier New"/>
          <w:sz w:val="21"/>
          <w:szCs w:val="21"/>
        </w:rPr>
        <w:t>input_shape</w:t>
      </w:r>
      <w:proofErr w:type="spellEnd"/>
      <w:r>
        <w:rPr>
          <w:rFonts w:ascii="Courier New" w:hAnsi="Courier New"/>
          <w:sz w:val="21"/>
          <w:szCs w:val="21"/>
        </w:rPr>
        <w:t xml:space="preserve">=(1,) +  </w:t>
      </w:r>
      <w:proofErr w:type="spellStart"/>
      <w:r>
        <w:rPr>
          <w:rFonts w:ascii="Courier New" w:hAnsi="Courier New"/>
          <w:sz w:val="21"/>
          <w:szCs w:val="21"/>
        </w:rPr>
        <w:t>env.observation_space.shape</w:t>
      </w:r>
      <w:proofErr w:type="spellEnd"/>
      <w:r>
        <w:rPr>
          <w:rFonts w:ascii="Courier New" w:hAnsi="Courier New"/>
          <w:sz w:val="21"/>
          <w:szCs w:val="21"/>
        </w:rPr>
        <w:t>))</w:t>
      </w:r>
    </w:p>
    <w:p w:rsidR="00C53618" w:rsidRDefault="00E84262">
      <w:pPr>
        <w:shd w:val="clear" w:color="auto" w:fill="CCCCCC"/>
        <w:rPr>
          <w:rFonts w:ascii="Courier New" w:hAnsi="Courier New"/>
          <w:sz w:val="21"/>
          <w:szCs w:val="21"/>
        </w:rPr>
      </w:pPr>
      <w:r>
        <w:rPr>
          <w:rFonts w:ascii="Courier New" w:hAnsi="Courier New"/>
          <w:sz w:val="21"/>
          <w:szCs w:val="21"/>
        </w:rPr>
        <w:t xml:space="preserve">  </w:t>
      </w:r>
      <w:proofErr w:type="spellStart"/>
      <w:r>
        <w:rPr>
          <w:rFonts w:ascii="Courier New" w:hAnsi="Courier New"/>
          <w:sz w:val="21"/>
          <w:szCs w:val="21"/>
        </w:rPr>
        <w:t>model.add</w:t>
      </w:r>
      <w:proofErr w:type="spellEnd"/>
      <w:r>
        <w:rPr>
          <w:rFonts w:ascii="Courier New" w:hAnsi="Courier New"/>
          <w:sz w:val="21"/>
          <w:szCs w:val="21"/>
        </w:rPr>
        <w:t>(</w:t>
      </w:r>
      <w:proofErr w:type="spellStart"/>
      <w:r>
        <w:rPr>
          <w:rFonts w:ascii="Courier New" w:hAnsi="Courier New"/>
          <w:sz w:val="21"/>
          <w:szCs w:val="21"/>
        </w:rPr>
        <w:t>tf.keras.layers.Dense</w:t>
      </w:r>
      <w:proofErr w:type="spellEnd"/>
      <w:r>
        <w:rPr>
          <w:rFonts w:ascii="Courier New" w:hAnsi="Courier New"/>
          <w:sz w:val="21"/>
          <w:szCs w:val="21"/>
        </w:rPr>
        <w:t>(4))</w:t>
      </w:r>
    </w:p>
    <w:p w:rsidR="00C53618" w:rsidRDefault="00E84262">
      <w:pPr>
        <w:shd w:val="clear" w:color="auto" w:fill="CCCCCC"/>
        <w:rPr>
          <w:rFonts w:ascii="Courier New" w:hAnsi="Courier New"/>
          <w:sz w:val="21"/>
          <w:szCs w:val="21"/>
        </w:rPr>
      </w:pPr>
      <w:r>
        <w:rPr>
          <w:rFonts w:ascii="Courier New" w:hAnsi="Courier New"/>
          <w:sz w:val="21"/>
          <w:szCs w:val="21"/>
        </w:rPr>
        <w:t xml:space="preserve">  </w:t>
      </w:r>
      <w:proofErr w:type="spellStart"/>
      <w:r>
        <w:rPr>
          <w:rFonts w:ascii="Courier New" w:hAnsi="Courier New"/>
          <w:sz w:val="21"/>
          <w:szCs w:val="21"/>
        </w:rPr>
        <w:t>model.add</w:t>
      </w:r>
      <w:proofErr w:type="spellEnd"/>
      <w:r>
        <w:rPr>
          <w:rFonts w:ascii="Courier New" w:hAnsi="Courier New"/>
          <w:sz w:val="21"/>
          <w:szCs w:val="21"/>
        </w:rPr>
        <w:t>(</w:t>
      </w:r>
      <w:proofErr w:type="spellStart"/>
      <w:r>
        <w:rPr>
          <w:rFonts w:ascii="Courier New" w:hAnsi="Courier New"/>
          <w:sz w:val="21"/>
          <w:szCs w:val="21"/>
        </w:rPr>
        <w:t>tf.keras.layers.Dense</w:t>
      </w:r>
      <w:proofErr w:type="spellEnd"/>
      <w:r>
        <w:rPr>
          <w:rFonts w:ascii="Courier New" w:hAnsi="Courier New"/>
          <w:sz w:val="21"/>
          <w:szCs w:val="21"/>
        </w:rPr>
        <w:t>(16))</w:t>
      </w:r>
    </w:p>
    <w:p w:rsidR="00C53618" w:rsidRDefault="00E84262">
      <w:pPr>
        <w:shd w:val="clear" w:color="auto" w:fill="CCCCCC"/>
        <w:rPr>
          <w:rFonts w:ascii="Courier New" w:hAnsi="Courier New"/>
          <w:sz w:val="21"/>
          <w:szCs w:val="21"/>
        </w:rPr>
      </w:pPr>
      <w:r>
        <w:rPr>
          <w:rFonts w:ascii="Courier New" w:hAnsi="Courier New"/>
          <w:sz w:val="21"/>
          <w:szCs w:val="21"/>
        </w:rPr>
        <w:t xml:space="preserve">  </w:t>
      </w:r>
      <w:proofErr w:type="spellStart"/>
      <w:r>
        <w:rPr>
          <w:rFonts w:ascii="Courier New" w:hAnsi="Courier New"/>
          <w:sz w:val="21"/>
          <w:szCs w:val="21"/>
        </w:rPr>
        <w:t>model.add</w:t>
      </w:r>
      <w:proofErr w:type="spellEnd"/>
      <w:r>
        <w:rPr>
          <w:rFonts w:ascii="Courier New" w:hAnsi="Courier New"/>
          <w:sz w:val="21"/>
          <w:szCs w:val="21"/>
        </w:rPr>
        <w:t>(</w:t>
      </w:r>
      <w:proofErr w:type="spellStart"/>
      <w:r>
        <w:rPr>
          <w:rFonts w:ascii="Courier New" w:hAnsi="Courier New"/>
          <w:sz w:val="21"/>
          <w:szCs w:val="21"/>
        </w:rPr>
        <w:t>tf.keras.layers.Dense</w:t>
      </w:r>
      <w:proofErr w:type="spellEnd"/>
      <w:r>
        <w:rPr>
          <w:rFonts w:ascii="Courier New" w:hAnsi="Courier New"/>
          <w:sz w:val="21"/>
          <w:szCs w:val="21"/>
        </w:rPr>
        <w:t>(4))</w:t>
      </w:r>
    </w:p>
    <w:p w:rsidR="00C53618" w:rsidRDefault="00E84262">
      <w:pPr>
        <w:shd w:val="clear" w:color="auto" w:fill="CCCCCC"/>
        <w:rPr>
          <w:rFonts w:ascii="Courier New" w:hAnsi="Courier New"/>
          <w:sz w:val="21"/>
          <w:szCs w:val="21"/>
        </w:rPr>
      </w:pPr>
      <w:r>
        <w:rPr>
          <w:rFonts w:ascii="Courier New" w:hAnsi="Courier New"/>
          <w:sz w:val="21"/>
          <w:szCs w:val="21"/>
        </w:rPr>
        <w:t xml:space="preserve">  </w:t>
      </w:r>
      <w:proofErr w:type="spellStart"/>
      <w:r>
        <w:rPr>
          <w:rFonts w:ascii="Courier New" w:hAnsi="Courier New"/>
          <w:sz w:val="21"/>
          <w:szCs w:val="21"/>
        </w:rPr>
        <w:t>model.add</w:t>
      </w:r>
      <w:proofErr w:type="spellEnd"/>
      <w:r>
        <w:rPr>
          <w:rFonts w:ascii="Courier New" w:hAnsi="Courier New"/>
          <w:sz w:val="21"/>
          <w:szCs w:val="21"/>
        </w:rPr>
        <w:t>(</w:t>
      </w:r>
      <w:proofErr w:type="spellStart"/>
      <w:r>
        <w:rPr>
          <w:rFonts w:ascii="Courier New" w:hAnsi="Courier New"/>
          <w:sz w:val="21"/>
          <w:szCs w:val="21"/>
        </w:rPr>
        <w:t>tf.keras.layers.Dense</w:t>
      </w:r>
      <w:proofErr w:type="spellEnd"/>
      <w:r>
        <w:rPr>
          <w:rFonts w:ascii="Courier New" w:hAnsi="Courier New"/>
          <w:sz w:val="21"/>
          <w:szCs w:val="21"/>
        </w:rPr>
        <w:t>(</w:t>
      </w:r>
      <w:proofErr w:type="spellStart"/>
      <w:r>
        <w:rPr>
          <w:rFonts w:ascii="Courier New" w:hAnsi="Courier New"/>
          <w:sz w:val="21"/>
          <w:szCs w:val="21"/>
        </w:rPr>
        <w:t>env.action_space.n</w:t>
      </w:r>
      <w:proofErr w:type="spellEnd"/>
      <w:r>
        <w:rPr>
          <w:rFonts w:ascii="Courier New" w:hAnsi="Courier New"/>
          <w:sz w:val="21"/>
          <w:szCs w:val="21"/>
        </w:rPr>
        <w:t>))</w:t>
      </w:r>
    </w:p>
    <w:p w:rsidR="00C53618" w:rsidRDefault="00E84262">
      <w:pPr>
        <w:shd w:val="clear" w:color="auto" w:fill="CCCCCC"/>
        <w:rPr>
          <w:rFonts w:ascii="Courier New" w:hAnsi="Courier New"/>
          <w:sz w:val="21"/>
          <w:szCs w:val="21"/>
        </w:rPr>
      </w:pPr>
      <w:r>
        <w:rPr>
          <w:rFonts w:ascii="Courier New" w:hAnsi="Courier New"/>
          <w:sz w:val="21"/>
          <w:szCs w:val="21"/>
        </w:rPr>
        <w:t xml:space="preserve">  </w:t>
      </w:r>
      <w:proofErr w:type="spellStart"/>
      <w:r>
        <w:rPr>
          <w:rFonts w:ascii="Courier New" w:hAnsi="Courier New"/>
          <w:sz w:val="21"/>
          <w:szCs w:val="21"/>
        </w:rPr>
        <w:t>model.add</w:t>
      </w:r>
      <w:proofErr w:type="spellEnd"/>
      <w:r>
        <w:rPr>
          <w:rFonts w:ascii="Courier New" w:hAnsi="Courier New"/>
          <w:sz w:val="21"/>
          <w:szCs w:val="21"/>
        </w:rPr>
        <w:t>(</w:t>
      </w:r>
      <w:proofErr w:type="spellStart"/>
      <w:r>
        <w:rPr>
          <w:rFonts w:ascii="Courier New" w:hAnsi="Courier New"/>
          <w:sz w:val="21"/>
          <w:szCs w:val="21"/>
        </w:rPr>
        <w:t>tf.keras.layers.Activation</w:t>
      </w:r>
      <w:proofErr w:type="spellEnd"/>
      <w:r>
        <w:rPr>
          <w:rFonts w:ascii="Courier New" w:hAnsi="Courier New"/>
          <w:sz w:val="21"/>
          <w:szCs w:val="21"/>
        </w:rPr>
        <w:t>('</w:t>
      </w:r>
      <w:proofErr w:type="spellStart"/>
      <w:r>
        <w:rPr>
          <w:rFonts w:ascii="Courier New" w:hAnsi="Courier New"/>
          <w:sz w:val="21"/>
          <w:szCs w:val="21"/>
        </w:rPr>
        <w:t>softmax</w:t>
      </w:r>
      <w:proofErr w:type="spellEnd"/>
      <w:r>
        <w:rPr>
          <w:rFonts w:ascii="Courier New" w:hAnsi="Courier New"/>
          <w:sz w:val="21"/>
          <w:szCs w:val="21"/>
        </w:rPr>
        <w:t>'))</w:t>
      </w:r>
    </w:p>
    <w:p w:rsidR="00C53618" w:rsidRDefault="00C53618">
      <w:pPr>
        <w:shd w:val="clear" w:color="auto" w:fill="CCCCCC"/>
        <w:rPr>
          <w:rFonts w:ascii="Courier New" w:hAnsi="Courier New"/>
          <w:sz w:val="21"/>
          <w:szCs w:val="21"/>
        </w:rPr>
      </w:pPr>
    </w:p>
    <w:p w:rsidR="00C53618" w:rsidRDefault="00C53618">
      <w:pPr>
        <w:rPr>
          <w:b/>
          <w:bCs/>
        </w:rPr>
      </w:pPr>
    </w:p>
    <w:p w:rsidR="00C53618" w:rsidRDefault="00C53618">
      <w:pPr>
        <w:rPr>
          <w:b/>
          <w:bCs/>
        </w:rPr>
      </w:pPr>
    </w:p>
    <w:p w:rsidR="00C53618" w:rsidRDefault="00E84262">
      <w:pPr>
        <w:rPr>
          <w:b/>
          <w:bCs/>
        </w:rPr>
      </w:pPr>
      <w:r>
        <w:rPr>
          <w:b/>
          <w:bCs/>
        </w:rPr>
        <w:t>Aufgabe 6</w:t>
      </w:r>
    </w:p>
    <w:p w:rsidR="00C53618" w:rsidRDefault="00E84262">
      <w:r>
        <w:t xml:space="preserve">Eigenständiges </w:t>
      </w:r>
      <w:proofErr w:type="spellStart"/>
      <w:r>
        <w:t>experimenterien</w:t>
      </w:r>
      <w:proofErr w:type="spellEnd"/>
      <w:r>
        <w:t xml:space="preserve"> der Schüler mit vergrößertem NN und anderen Parametern ab Zeile [17]. Hinweis: Das Ausschalten der Visualisierung (</w:t>
      </w:r>
      <w:proofErr w:type="spellStart"/>
      <w:r>
        <w:rPr>
          <w:rFonts w:ascii="Courier New" w:hAnsi="Courier New"/>
        </w:rPr>
        <w:t>visualize</w:t>
      </w:r>
      <w:proofErr w:type="spellEnd"/>
      <w:r>
        <w:rPr>
          <w:rFonts w:ascii="Courier New" w:hAnsi="Courier New"/>
        </w:rPr>
        <w:t>=</w:t>
      </w:r>
      <w:proofErr w:type="spellStart"/>
      <w:r>
        <w:rPr>
          <w:rFonts w:ascii="Courier New" w:hAnsi="Courier New"/>
        </w:rPr>
        <w:t>False</w:t>
      </w:r>
      <w:proofErr w:type="spellEnd"/>
      <w:r>
        <w:t>) beschleunigt das Training.</w:t>
      </w:r>
    </w:p>
    <w:p w:rsidR="00C53618" w:rsidRDefault="00C53618"/>
    <w:p w:rsidR="00C53618" w:rsidRDefault="00C53618">
      <w:pPr>
        <w:sectPr w:rsidR="00C53618">
          <w:headerReference w:type="default" r:id="rId61"/>
          <w:footerReference w:type="default" r:id="rId62"/>
          <w:pgSz w:w="11906" w:h="16838"/>
          <w:pgMar w:top="1693" w:right="1134" w:bottom="2391" w:left="1134" w:header="1134" w:footer="1134" w:gutter="0"/>
          <w:cols w:space="720"/>
          <w:formProt w:val="0"/>
          <w:docGrid w:linePitch="600" w:charSpace="32768"/>
        </w:sectPr>
      </w:pPr>
    </w:p>
    <w:p w:rsidR="00C53618" w:rsidRDefault="00E84262">
      <w:pPr>
        <w:pStyle w:val="berschrift2"/>
      </w:pPr>
      <w:bookmarkStart w:id="15" w:name="__RefHeading___Toc6193_231936143511"/>
      <w:bookmarkEnd w:id="15"/>
      <w:r>
        <w:t>C2 Hinweise zur Umsetzung im Unterricht</w:t>
      </w:r>
    </w:p>
    <w:p w:rsidR="00C53618" w:rsidRDefault="00C53618">
      <w:pPr>
        <w:pStyle w:val="Textkrper"/>
      </w:pPr>
    </w:p>
    <w:p w:rsidR="00C53618" w:rsidRDefault="00E84262">
      <w:pPr>
        <w:numPr>
          <w:ilvl w:val="0"/>
          <w:numId w:val="7"/>
        </w:numPr>
      </w:pPr>
      <w:proofErr w:type="spellStart"/>
      <w:r>
        <w:rPr>
          <w:rFonts w:cs="Arial"/>
          <w:b/>
          <w:bCs/>
        </w:rPr>
        <w:t>Installationhinweise</w:t>
      </w:r>
      <w:proofErr w:type="spellEnd"/>
      <w:r>
        <w:rPr>
          <w:rFonts w:cs="Arial"/>
          <w:b/>
          <w:bCs/>
        </w:rPr>
        <w:t xml:space="preserve">: </w:t>
      </w:r>
      <w:r>
        <w:rPr>
          <w:rFonts w:cs="Arial"/>
        </w:rPr>
        <w:t xml:space="preserve">Die Bibliotheken sollten mit </w:t>
      </w:r>
      <w:proofErr w:type="spellStart"/>
      <w:r>
        <w:rPr>
          <w:rFonts w:cs="Arial"/>
          <w:i/>
          <w:iCs/>
        </w:rPr>
        <w:t>pip</w:t>
      </w:r>
      <w:proofErr w:type="spellEnd"/>
      <w:r>
        <w:rPr>
          <w:rFonts w:cs="Arial"/>
        </w:rPr>
        <w:t xml:space="preserve"> über die Kommandozeile installiert werden. Wichtig hier: Häufig sind mehrere </w:t>
      </w:r>
      <w:proofErr w:type="spellStart"/>
      <w:r>
        <w:rPr>
          <w:rFonts w:cs="Arial"/>
        </w:rPr>
        <w:t>Pythoninstanzen</w:t>
      </w:r>
      <w:proofErr w:type="spellEnd"/>
      <w:r>
        <w:rPr>
          <w:rFonts w:cs="Arial"/>
        </w:rPr>
        <w:t xml:space="preserve"> auf einem </w:t>
      </w:r>
      <w:proofErr w:type="spellStart"/>
      <w:r>
        <w:rPr>
          <w:rFonts w:cs="Arial"/>
        </w:rPr>
        <w:t>Betriebssytem</w:t>
      </w:r>
      <w:proofErr w:type="spellEnd"/>
      <w:r>
        <w:rPr>
          <w:rFonts w:cs="Arial"/>
        </w:rPr>
        <w:t xml:space="preserve"> installiert. Deshalb muss darauf geachtet werden dass das richtige </w:t>
      </w:r>
      <w:proofErr w:type="spellStart"/>
      <w:r>
        <w:rPr>
          <w:rFonts w:cs="Arial"/>
          <w:i/>
          <w:iCs/>
        </w:rPr>
        <w:t>pip</w:t>
      </w:r>
      <w:proofErr w:type="spellEnd"/>
      <w:r>
        <w:rPr>
          <w:rFonts w:cs="Arial"/>
        </w:rPr>
        <w:t xml:space="preserve"> verwendet wird. Die Erstellung eines </w:t>
      </w:r>
      <w:proofErr w:type="spellStart"/>
      <w:r>
        <w:rPr>
          <w:rFonts w:cs="Arial"/>
          <w:i/>
          <w:iCs/>
        </w:rPr>
        <w:t>environments</w:t>
      </w:r>
      <w:proofErr w:type="spellEnd"/>
      <w:r>
        <w:rPr>
          <w:rFonts w:cs="Arial"/>
        </w:rPr>
        <w:t xml:space="preserve"> kann hier hilfreich sein. Im Folgenden die </w:t>
      </w:r>
      <w:proofErr w:type="spellStart"/>
      <w:r>
        <w:rPr>
          <w:rFonts w:cs="Arial"/>
          <w:i/>
          <w:iCs/>
        </w:rPr>
        <w:t>pip</w:t>
      </w:r>
      <w:proofErr w:type="spellEnd"/>
      <w:r>
        <w:rPr>
          <w:rFonts w:cs="Arial"/>
        </w:rPr>
        <w:t xml:space="preserve"> Befehle:</w:t>
      </w:r>
    </w:p>
    <w:p w:rsidR="00C53618" w:rsidRDefault="00C53618">
      <w:pPr>
        <w:rPr>
          <w:rFonts w:cs="Arial"/>
        </w:rPr>
      </w:pPr>
    </w:p>
    <w:p w:rsidR="00C53618" w:rsidRDefault="00C53618">
      <w:pPr>
        <w:pStyle w:val="Textkrper"/>
        <w:shd w:val="clear" w:color="auto" w:fill="CCCCCC"/>
        <w:spacing w:after="0"/>
        <w:ind w:left="737"/>
        <w:rPr>
          <w:rFonts w:ascii="Courier New" w:hAnsi="Courier New" w:cs="Arial"/>
          <w:sz w:val="21"/>
          <w:szCs w:val="21"/>
        </w:rPr>
      </w:pPr>
    </w:p>
    <w:p w:rsidR="00C53618" w:rsidRDefault="00E84262">
      <w:pPr>
        <w:pStyle w:val="Textkrper"/>
        <w:shd w:val="clear" w:color="auto" w:fill="CCCCCC"/>
        <w:spacing w:after="0"/>
        <w:ind w:left="737"/>
        <w:rPr>
          <w:rFonts w:ascii="Courier New" w:hAnsi="Courier New" w:cs="Arial"/>
          <w:sz w:val="21"/>
          <w:szCs w:val="21"/>
        </w:rPr>
      </w:pPr>
      <w:r>
        <w:rPr>
          <w:rFonts w:ascii="Courier New" w:hAnsi="Courier New" w:cs="Arial"/>
          <w:sz w:val="21"/>
          <w:szCs w:val="21"/>
        </w:rPr>
        <w:t xml:space="preserve">  </w:t>
      </w:r>
      <w:proofErr w:type="spellStart"/>
      <w:r>
        <w:rPr>
          <w:rFonts w:ascii="Courier New" w:hAnsi="Courier New" w:cs="Arial"/>
          <w:sz w:val="21"/>
          <w:szCs w:val="21"/>
        </w:rPr>
        <w:t>pip</w:t>
      </w:r>
      <w:proofErr w:type="spellEnd"/>
      <w:r>
        <w:rPr>
          <w:rFonts w:ascii="Courier New" w:hAnsi="Courier New" w:cs="Arial"/>
          <w:sz w:val="21"/>
          <w:szCs w:val="21"/>
        </w:rPr>
        <w:t xml:space="preserve"> </w:t>
      </w:r>
      <w:proofErr w:type="spellStart"/>
      <w:r>
        <w:rPr>
          <w:rFonts w:ascii="Courier New" w:hAnsi="Courier New" w:cs="Arial"/>
          <w:sz w:val="21"/>
          <w:szCs w:val="21"/>
        </w:rPr>
        <w:t>install</w:t>
      </w:r>
      <w:proofErr w:type="spellEnd"/>
      <w:r>
        <w:rPr>
          <w:rFonts w:ascii="Courier New" w:hAnsi="Courier New" w:cs="Arial"/>
          <w:sz w:val="21"/>
          <w:szCs w:val="21"/>
        </w:rPr>
        <w:t xml:space="preserve"> </w:t>
      </w:r>
      <w:proofErr w:type="spellStart"/>
      <w:r>
        <w:rPr>
          <w:rFonts w:ascii="Courier New" w:hAnsi="Courier New" w:cs="Arial"/>
          <w:sz w:val="21"/>
          <w:szCs w:val="21"/>
        </w:rPr>
        <w:t>tensorflow</w:t>
      </w:r>
      <w:proofErr w:type="spellEnd"/>
      <w:r>
        <w:rPr>
          <w:rFonts w:ascii="Courier New" w:hAnsi="Courier New" w:cs="Arial"/>
          <w:sz w:val="21"/>
          <w:szCs w:val="21"/>
        </w:rPr>
        <w:t>==2.5.0</w:t>
      </w:r>
    </w:p>
    <w:p w:rsidR="00C53618" w:rsidRDefault="00E84262">
      <w:pPr>
        <w:pStyle w:val="Textkrper"/>
        <w:shd w:val="clear" w:color="auto" w:fill="CCCCCC"/>
        <w:spacing w:after="0"/>
        <w:ind w:left="737"/>
        <w:rPr>
          <w:rFonts w:ascii="Courier New" w:hAnsi="Courier New" w:cs="Arial"/>
          <w:sz w:val="21"/>
          <w:szCs w:val="21"/>
        </w:rPr>
      </w:pPr>
      <w:r>
        <w:rPr>
          <w:rFonts w:ascii="Courier New" w:hAnsi="Courier New" w:cs="Arial"/>
          <w:sz w:val="21"/>
          <w:szCs w:val="21"/>
        </w:rPr>
        <w:t xml:space="preserve">  </w:t>
      </w:r>
      <w:proofErr w:type="spellStart"/>
      <w:r>
        <w:rPr>
          <w:rFonts w:ascii="Courier New" w:hAnsi="Courier New" w:cs="Arial"/>
          <w:sz w:val="21"/>
          <w:szCs w:val="21"/>
        </w:rPr>
        <w:t>pip</w:t>
      </w:r>
      <w:proofErr w:type="spellEnd"/>
      <w:r>
        <w:rPr>
          <w:rFonts w:ascii="Courier New" w:hAnsi="Courier New" w:cs="Arial"/>
          <w:sz w:val="21"/>
          <w:szCs w:val="21"/>
        </w:rPr>
        <w:t xml:space="preserve"> </w:t>
      </w:r>
      <w:proofErr w:type="spellStart"/>
      <w:r>
        <w:rPr>
          <w:rFonts w:ascii="Courier New" w:hAnsi="Courier New" w:cs="Arial"/>
          <w:sz w:val="21"/>
          <w:szCs w:val="21"/>
        </w:rPr>
        <w:t>install</w:t>
      </w:r>
      <w:proofErr w:type="spellEnd"/>
      <w:r>
        <w:rPr>
          <w:rFonts w:ascii="Courier New" w:hAnsi="Courier New" w:cs="Arial"/>
          <w:sz w:val="21"/>
          <w:szCs w:val="21"/>
        </w:rPr>
        <w:t xml:space="preserve"> </w:t>
      </w:r>
      <w:proofErr w:type="spellStart"/>
      <w:r>
        <w:rPr>
          <w:rFonts w:ascii="Courier New" w:hAnsi="Courier New" w:cs="Arial"/>
          <w:sz w:val="21"/>
          <w:szCs w:val="21"/>
        </w:rPr>
        <w:t>gym</w:t>
      </w:r>
      <w:proofErr w:type="spellEnd"/>
      <w:r>
        <w:rPr>
          <w:rFonts w:ascii="Courier New" w:hAnsi="Courier New" w:cs="Arial"/>
          <w:sz w:val="21"/>
          <w:szCs w:val="21"/>
        </w:rPr>
        <w:t>==0.17.2</w:t>
      </w:r>
    </w:p>
    <w:p w:rsidR="00C53618" w:rsidRDefault="00E84262">
      <w:pPr>
        <w:pStyle w:val="Textkrper"/>
        <w:shd w:val="clear" w:color="auto" w:fill="CCCCCC"/>
        <w:spacing w:after="0"/>
        <w:ind w:left="737"/>
        <w:rPr>
          <w:rFonts w:ascii="Courier New" w:hAnsi="Courier New" w:cs="Arial"/>
          <w:sz w:val="21"/>
          <w:szCs w:val="21"/>
        </w:rPr>
      </w:pPr>
      <w:r>
        <w:rPr>
          <w:rFonts w:ascii="Courier New" w:hAnsi="Courier New" w:cs="Arial"/>
          <w:sz w:val="21"/>
          <w:szCs w:val="21"/>
        </w:rPr>
        <w:t xml:space="preserve">  </w:t>
      </w:r>
      <w:proofErr w:type="spellStart"/>
      <w:r>
        <w:rPr>
          <w:rFonts w:ascii="Courier New" w:hAnsi="Courier New" w:cs="Arial"/>
          <w:sz w:val="21"/>
          <w:szCs w:val="21"/>
        </w:rPr>
        <w:t>pip</w:t>
      </w:r>
      <w:proofErr w:type="spellEnd"/>
      <w:r>
        <w:rPr>
          <w:rFonts w:ascii="Courier New" w:hAnsi="Courier New" w:cs="Arial"/>
          <w:sz w:val="21"/>
          <w:szCs w:val="21"/>
        </w:rPr>
        <w:t xml:space="preserve"> </w:t>
      </w:r>
      <w:proofErr w:type="spellStart"/>
      <w:r>
        <w:rPr>
          <w:rFonts w:ascii="Courier New" w:hAnsi="Courier New" w:cs="Arial"/>
          <w:sz w:val="21"/>
          <w:szCs w:val="21"/>
        </w:rPr>
        <w:t>install</w:t>
      </w:r>
      <w:proofErr w:type="spellEnd"/>
      <w:r>
        <w:rPr>
          <w:rFonts w:ascii="Courier New" w:hAnsi="Courier New" w:cs="Arial"/>
          <w:sz w:val="21"/>
          <w:szCs w:val="21"/>
        </w:rPr>
        <w:t xml:space="preserve"> keras-rl2== 1.0.5</w:t>
      </w:r>
    </w:p>
    <w:p w:rsidR="00C53618" w:rsidRDefault="00E84262">
      <w:pPr>
        <w:pStyle w:val="Textkrper"/>
        <w:shd w:val="clear" w:color="auto" w:fill="CCCCCC"/>
        <w:spacing w:after="0"/>
        <w:ind w:left="737"/>
        <w:rPr>
          <w:rFonts w:ascii="Courier New" w:hAnsi="Courier New" w:cs="Arial"/>
          <w:sz w:val="21"/>
          <w:szCs w:val="21"/>
        </w:rPr>
      </w:pPr>
      <w:r>
        <w:rPr>
          <w:rFonts w:ascii="Courier New" w:hAnsi="Courier New" w:cs="Arial"/>
          <w:sz w:val="21"/>
          <w:szCs w:val="21"/>
        </w:rPr>
        <w:t xml:space="preserve">  </w:t>
      </w:r>
      <w:proofErr w:type="spellStart"/>
      <w:r>
        <w:rPr>
          <w:rFonts w:ascii="Courier New" w:hAnsi="Courier New" w:cs="Arial"/>
          <w:sz w:val="21"/>
          <w:szCs w:val="21"/>
        </w:rPr>
        <w:t>pip</w:t>
      </w:r>
      <w:proofErr w:type="spellEnd"/>
      <w:r>
        <w:rPr>
          <w:rFonts w:ascii="Courier New" w:hAnsi="Courier New" w:cs="Arial"/>
          <w:sz w:val="21"/>
          <w:szCs w:val="21"/>
        </w:rPr>
        <w:t xml:space="preserve"> </w:t>
      </w:r>
      <w:proofErr w:type="spellStart"/>
      <w:r>
        <w:rPr>
          <w:rFonts w:ascii="Courier New" w:hAnsi="Courier New" w:cs="Arial"/>
          <w:sz w:val="21"/>
          <w:szCs w:val="21"/>
        </w:rPr>
        <w:t>install</w:t>
      </w:r>
      <w:proofErr w:type="spellEnd"/>
      <w:r>
        <w:rPr>
          <w:rFonts w:ascii="Courier New" w:hAnsi="Courier New" w:cs="Arial"/>
          <w:sz w:val="21"/>
          <w:szCs w:val="21"/>
        </w:rPr>
        <w:t xml:space="preserve"> </w:t>
      </w:r>
      <w:proofErr w:type="spellStart"/>
      <w:r>
        <w:rPr>
          <w:rFonts w:ascii="Courier New" w:hAnsi="Courier New" w:cs="Arial"/>
          <w:sz w:val="21"/>
          <w:szCs w:val="21"/>
        </w:rPr>
        <w:t>gymnasium</w:t>
      </w:r>
      <w:proofErr w:type="spellEnd"/>
      <w:r>
        <w:rPr>
          <w:rFonts w:ascii="Courier New" w:hAnsi="Courier New" w:cs="Arial"/>
          <w:sz w:val="21"/>
          <w:szCs w:val="21"/>
        </w:rPr>
        <w:t>==0.26.1</w:t>
      </w:r>
    </w:p>
    <w:p w:rsidR="00C53618" w:rsidRDefault="00E84262">
      <w:pPr>
        <w:pStyle w:val="Textkrper"/>
        <w:shd w:val="clear" w:color="auto" w:fill="CCCCCC"/>
        <w:spacing w:after="0"/>
        <w:ind w:left="737"/>
        <w:rPr>
          <w:rFonts w:ascii="Courier New" w:hAnsi="Courier New" w:cs="Arial"/>
          <w:sz w:val="21"/>
          <w:szCs w:val="21"/>
        </w:rPr>
      </w:pPr>
      <w:r>
        <w:rPr>
          <w:rFonts w:ascii="Courier New" w:hAnsi="Courier New" w:cs="Arial"/>
          <w:sz w:val="21"/>
          <w:szCs w:val="21"/>
        </w:rPr>
        <w:t xml:space="preserve">  </w:t>
      </w:r>
      <w:proofErr w:type="spellStart"/>
      <w:r>
        <w:rPr>
          <w:rFonts w:ascii="Courier New" w:hAnsi="Courier New" w:cs="Arial"/>
          <w:sz w:val="21"/>
          <w:szCs w:val="21"/>
        </w:rPr>
        <w:t>pip</w:t>
      </w:r>
      <w:proofErr w:type="spellEnd"/>
      <w:r>
        <w:rPr>
          <w:rFonts w:ascii="Courier New" w:hAnsi="Courier New" w:cs="Arial"/>
          <w:sz w:val="21"/>
          <w:szCs w:val="21"/>
        </w:rPr>
        <w:t xml:space="preserve"> </w:t>
      </w:r>
      <w:proofErr w:type="spellStart"/>
      <w:r>
        <w:rPr>
          <w:rFonts w:ascii="Courier New" w:hAnsi="Courier New" w:cs="Arial"/>
          <w:sz w:val="21"/>
          <w:szCs w:val="21"/>
        </w:rPr>
        <w:t>install</w:t>
      </w:r>
      <w:proofErr w:type="spellEnd"/>
      <w:r>
        <w:rPr>
          <w:rFonts w:ascii="Courier New" w:hAnsi="Courier New" w:cs="Arial"/>
          <w:sz w:val="21"/>
          <w:szCs w:val="21"/>
        </w:rPr>
        <w:t xml:space="preserve"> </w:t>
      </w:r>
      <w:proofErr w:type="spellStart"/>
      <w:r>
        <w:rPr>
          <w:rFonts w:ascii="Courier New" w:hAnsi="Courier New" w:cs="Arial"/>
          <w:sz w:val="21"/>
          <w:szCs w:val="21"/>
        </w:rPr>
        <w:t>gymnasium</w:t>
      </w:r>
      <w:proofErr w:type="spellEnd"/>
      <w:r>
        <w:rPr>
          <w:rFonts w:ascii="Courier New" w:hAnsi="Courier New" w:cs="Arial"/>
          <w:sz w:val="21"/>
          <w:szCs w:val="21"/>
        </w:rPr>
        <w:t>[</w:t>
      </w:r>
      <w:proofErr w:type="spellStart"/>
      <w:r>
        <w:rPr>
          <w:rFonts w:ascii="Courier New" w:hAnsi="Courier New" w:cs="Arial"/>
          <w:sz w:val="21"/>
          <w:szCs w:val="21"/>
        </w:rPr>
        <w:t>classic_control</w:t>
      </w:r>
      <w:proofErr w:type="spellEnd"/>
      <w:r>
        <w:rPr>
          <w:rFonts w:ascii="Courier New" w:hAnsi="Courier New" w:cs="Arial"/>
          <w:sz w:val="21"/>
          <w:szCs w:val="21"/>
        </w:rPr>
        <w:t>]</w:t>
      </w:r>
    </w:p>
    <w:p w:rsidR="00C53618" w:rsidRDefault="00C53618">
      <w:pPr>
        <w:pStyle w:val="Textkrper"/>
        <w:shd w:val="clear" w:color="auto" w:fill="CCCCCC"/>
        <w:spacing w:after="0"/>
        <w:ind w:left="737"/>
        <w:rPr>
          <w:rFonts w:cs="Arial"/>
          <w:szCs w:val="21"/>
        </w:rPr>
      </w:pPr>
    </w:p>
    <w:p w:rsidR="00C53618" w:rsidRDefault="00C53618">
      <w:pPr>
        <w:rPr>
          <w:rFonts w:cs="Arial"/>
        </w:rPr>
      </w:pPr>
    </w:p>
    <w:p w:rsidR="00C53618" w:rsidRDefault="00E84262">
      <w:pPr>
        <w:numPr>
          <w:ilvl w:val="0"/>
          <w:numId w:val="7"/>
        </w:numPr>
      </w:pPr>
      <w:r>
        <w:rPr>
          <w:rFonts w:cs="Arial"/>
        </w:rPr>
        <w:t xml:space="preserve">Sollte folgender Laufzeitfehler auftreten: </w:t>
      </w:r>
    </w:p>
    <w:p w:rsidR="00C53618" w:rsidRDefault="00E84262">
      <w:pPr>
        <w:ind w:left="720"/>
        <w:rPr>
          <w:rFonts w:ascii="Courier New" w:hAnsi="Courier New" w:cs="Arial"/>
          <w:sz w:val="21"/>
          <w:szCs w:val="21"/>
        </w:rPr>
      </w:pPr>
      <w:proofErr w:type="spellStart"/>
      <w:r>
        <w:rPr>
          <w:rFonts w:ascii="Courier New" w:hAnsi="Courier New" w:cs="Arial"/>
          <w:sz w:val="21"/>
          <w:szCs w:val="21"/>
        </w:rPr>
        <w:t>ImportError</w:t>
      </w:r>
      <w:proofErr w:type="spellEnd"/>
      <w:r>
        <w:rPr>
          <w:rFonts w:ascii="Courier New" w:hAnsi="Courier New" w:cs="Arial"/>
          <w:sz w:val="21"/>
          <w:szCs w:val="21"/>
        </w:rPr>
        <w:t xml:space="preserve">: </w:t>
      </w:r>
      <w:proofErr w:type="spellStart"/>
      <w:r>
        <w:rPr>
          <w:rFonts w:ascii="Courier New" w:hAnsi="Courier New" w:cs="Arial"/>
          <w:sz w:val="21"/>
          <w:szCs w:val="21"/>
        </w:rPr>
        <w:t>cannot</w:t>
      </w:r>
      <w:proofErr w:type="spellEnd"/>
      <w:r>
        <w:rPr>
          <w:rFonts w:ascii="Courier New" w:hAnsi="Courier New" w:cs="Arial"/>
          <w:sz w:val="21"/>
          <w:szCs w:val="21"/>
        </w:rPr>
        <w:t xml:space="preserve"> </w:t>
      </w:r>
      <w:proofErr w:type="spellStart"/>
      <w:r>
        <w:rPr>
          <w:rFonts w:ascii="Courier New" w:hAnsi="Courier New" w:cs="Arial"/>
          <w:sz w:val="21"/>
          <w:szCs w:val="21"/>
        </w:rPr>
        <w:t>import</w:t>
      </w:r>
      <w:proofErr w:type="spellEnd"/>
      <w:r>
        <w:rPr>
          <w:rFonts w:ascii="Courier New" w:hAnsi="Courier New" w:cs="Arial"/>
          <w:sz w:val="21"/>
          <w:szCs w:val="21"/>
        </w:rPr>
        <w:t xml:space="preserve"> </w:t>
      </w:r>
      <w:proofErr w:type="spellStart"/>
      <w:r>
        <w:rPr>
          <w:rFonts w:ascii="Courier New" w:hAnsi="Courier New" w:cs="Arial"/>
          <w:sz w:val="21"/>
          <w:szCs w:val="21"/>
        </w:rPr>
        <w:t>name</w:t>
      </w:r>
      <w:proofErr w:type="spellEnd"/>
      <w:r>
        <w:rPr>
          <w:rFonts w:ascii="Courier New" w:hAnsi="Courier New" w:cs="Arial"/>
          <w:sz w:val="21"/>
          <w:szCs w:val="21"/>
        </w:rPr>
        <w:t xml:space="preserve"> '__</w:t>
      </w:r>
      <w:proofErr w:type="spellStart"/>
      <w:r>
        <w:rPr>
          <w:rFonts w:ascii="Courier New" w:hAnsi="Courier New" w:cs="Arial"/>
          <w:sz w:val="21"/>
          <w:szCs w:val="21"/>
        </w:rPr>
        <w:t>version</w:t>
      </w:r>
      <w:proofErr w:type="spellEnd"/>
      <w:r>
        <w:rPr>
          <w:rFonts w:ascii="Courier New" w:hAnsi="Courier New" w:cs="Arial"/>
          <w:sz w:val="21"/>
          <w:szCs w:val="21"/>
        </w:rPr>
        <w:t xml:space="preserve">__' </w:t>
      </w:r>
      <w:proofErr w:type="spellStart"/>
      <w:r>
        <w:rPr>
          <w:rFonts w:ascii="Courier New" w:hAnsi="Courier New" w:cs="Arial"/>
          <w:sz w:val="21"/>
          <w:szCs w:val="21"/>
        </w:rPr>
        <w:t>from</w:t>
      </w:r>
      <w:proofErr w:type="spellEnd"/>
      <w:r>
        <w:rPr>
          <w:rFonts w:ascii="Courier New" w:hAnsi="Courier New" w:cs="Arial"/>
          <w:sz w:val="21"/>
          <w:szCs w:val="21"/>
        </w:rPr>
        <w:t xml:space="preserve"> '</w:t>
      </w:r>
      <w:proofErr w:type="spellStart"/>
      <w:r>
        <w:rPr>
          <w:rFonts w:ascii="Courier New" w:hAnsi="Courier New" w:cs="Arial"/>
          <w:sz w:val="21"/>
          <w:szCs w:val="21"/>
        </w:rPr>
        <w:t>tensorflow.keras</w:t>
      </w:r>
      <w:proofErr w:type="spellEnd"/>
      <w:r>
        <w:rPr>
          <w:rFonts w:ascii="Courier New" w:hAnsi="Courier New" w:cs="Arial"/>
          <w:sz w:val="21"/>
          <w:szCs w:val="21"/>
        </w:rPr>
        <w:t>'…</w:t>
      </w:r>
    </w:p>
    <w:p w:rsidR="00C53618" w:rsidRDefault="00E84262">
      <w:pPr>
        <w:ind w:left="720"/>
      </w:pPr>
      <w:r>
        <w:rPr>
          <w:rFonts w:cs="Arial"/>
        </w:rPr>
        <w:t>kann er durch das Einfügen folgender Zeilen zu Beginn des Codes behoben werden:</w:t>
      </w:r>
    </w:p>
    <w:p w:rsidR="00C53618" w:rsidRDefault="00C53618">
      <w:pPr>
        <w:pStyle w:val="Textkrper"/>
        <w:shd w:val="clear" w:color="auto" w:fill="CCCCCC"/>
        <w:spacing w:after="0"/>
        <w:ind w:left="737"/>
        <w:rPr>
          <w:rFonts w:ascii="Courier New" w:hAnsi="Courier New"/>
          <w:sz w:val="21"/>
          <w:szCs w:val="21"/>
        </w:rPr>
      </w:pPr>
    </w:p>
    <w:p w:rsidR="00C53618" w:rsidRDefault="00E84262">
      <w:pPr>
        <w:pStyle w:val="Textkrper"/>
        <w:shd w:val="clear" w:color="auto" w:fill="CCCCCC"/>
        <w:spacing w:after="0"/>
        <w:ind w:left="737"/>
        <w:rPr>
          <w:rFonts w:ascii="Courier New" w:hAnsi="Courier New"/>
          <w:sz w:val="21"/>
          <w:szCs w:val="21"/>
        </w:rPr>
      </w:pPr>
      <w:r>
        <w:rPr>
          <w:rFonts w:ascii="Courier New" w:hAnsi="Courier New"/>
          <w:sz w:val="21"/>
          <w:szCs w:val="21"/>
        </w:rPr>
        <w:t xml:space="preserve">  tf.</w:t>
      </w:r>
      <w:proofErr w:type="spellStart"/>
      <w:r>
        <w:rPr>
          <w:rFonts w:ascii="Courier New" w:hAnsi="Courier New"/>
          <w:sz w:val="21"/>
          <w:szCs w:val="21"/>
        </w:rPr>
        <w:t>keras</w:t>
      </w:r>
      <w:proofErr w:type="spellEnd"/>
      <w:r>
        <w:rPr>
          <w:rFonts w:ascii="Courier New" w:hAnsi="Courier New"/>
          <w:sz w:val="21"/>
          <w:szCs w:val="21"/>
        </w:rPr>
        <w:t>.__</w:t>
      </w:r>
      <w:proofErr w:type="spellStart"/>
      <w:r>
        <w:rPr>
          <w:rFonts w:ascii="Courier New" w:hAnsi="Courier New"/>
          <w:sz w:val="21"/>
          <w:szCs w:val="21"/>
        </w:rPr>
        <w:t>version</w:t>
      </w:r>
      <w:proofErr w:type="spellEnd"/>
      <w:r>
        <w:rPr>
          <w:rFonts w:ascii="Courier New" w:hAnsi="Courier New"/>
          <w:sz w:val="21"/>
          <w:szCs w:val="21"/>
        </w:rPr>
        <w:t xml:space="preserve">__ = </w:t>
      </w:r>
      <w:proofErr w:type="spellStart"/>
      <w:r>
        <w:rPr>
          <w:rFonts w:ascii="Courier New" w:hAnsi="Courier New"/>
          <w:sz w:val="21"/>
          <w:szCs w:val="21"/>
        </w:rPr>
        <w:t>tf</w:t>
      </w:r>
      <w:proofErr w:type="spellEnd"/>
      <w:r>
        <w:rPr>
          <w:rFonts w:ascii="Courier New" w:hAnsi="Courier New"/>
          <w:sz w:val="21"/>
          <w:szCs w:val="21"/>
        </w:rPr>
        <w:t>.__</w:t>
      </w:r>
      <w:proofErr w:type="spellStart"/>
      <w:r>
        <w:rPr>
          <w:rFonts w:ascii="Courier New" w:hAnsi="Courier New"/>
          <w:sz w:val="21"/>
          <w:szCs w:val="21"/>
        </w:rPr>
        <w:t>version</w:t>
      </w:r>
      <w:proofErr w:type="spellEnd"/>
      <w:r>
        <w:rPr>
          <w:rFonts w:ascii="Courier New" w:hAnsi="Courier New"/>
          <w:sz w:val="21"/>
          <w:szCs w:val="21"/>
        </w:rPr>
        <w:t>__</w:t>
      </w:r>
    </w:p>
    <w:p w:rsidR="00C53618" w:rsidRDefault="00C53618">
      <w:pPr>
        <w:pStyle w:val="Textkrper"/>
        <w:shd w:val="clear" w:color="auto" w:fill="CCCCCC"/>
        <w:spacing w:after="0"/>
        <w:ind w:left="737"/>
        <w:rPr>
          <w:rFonts w:ascii="Courier New" w:hAnsi="Courier New"/>
          <w:sz w:val="21"/>
          <w:szCs w:val="21"/>
        </w:rPr>
      </w:pPr>
    </w:p>
    <w:p w:rsidR="00C53618" w:rsidRDefault="00C53618">
      <w:pPr>
        <w:rPr>
          <w:rFonts w:cs="Arial"/>
        </w:rPr>
      </w:pPr>
    </w:p>
    <w:p w:rsidR="00C53618" w:rsidRDefault="00C53618">
      <w:pPr>
        <w:sectPr w:rsidR="00C53618">
          <w:headerReference w:type="default" r:id="rId63"/>
          <w:footerReference w:type="default" r:id="rId64"/>
          <w:pgSz w:w="11906" w:h="16838"/>
          <w:pgMar w:top="1693" w:right="1134" w:bottom="2391" w:left="1134" w:header="1134" w:footer="1134" w:gutter="0"/>
          <w:cols w:space="720"/>
          <w:formProt w:val="0"/>
          <w:docGrid w:linePitch="600" w:charSpace="32768"/>
        </w:sectPr>
      </w:pPr>
    </w:p>
    <w:p w:rsidR="00C53618" w:rsidRDefault="00C53618">
      <w:bookmarkStart w:id="16" w:name="__RefHeading___Toc6193_23193614352"/>
      <w:bookmarkEnd w:id="16"/>
    </w:p>
    <w:p w:rsidR="00C53618" w:rsidRDefault="00E84262">
      <w:pPr>
        <w:pStyle w:val="berschrift2"/>
      </w:pPr>
      <w:bookmarkStart w:id="17" w:name="__RefHeading___Toc6193_2319361435"/>
      <w:bookmarkEnd w:id="17"/>
      <w:r>
        <w:t>C3 Didaktischer Kommentar</w:t>
      </w:r>
    </w:p>
    <w:p w:rsidR="00C53618" w:rsidRDefault="00E84262">
      <w:pPr>
        <w:jc w:val="both"/>
      </w:pPr>
      <w:r>
        <w:rPr>
          <w:rFonts w:cs="Arial"/>
        </w:rPr>
        <w:t xml:space="preserve">Ziel der Lernaufgabe ist es, den Schülern einen Einstieg in die Programmierung von </w:t>
      </w:r>
      <w:proofErr w:type="spellStart"/>
      <w:r>
        <w:rPr>
          <w:rFonts w:cs="Arial"/>
          <w:i/>
          <w:iCs/>
        </w:rPr>
        <w:t>reinforcement</w:t>
      </w:r>
      <w:proofErr w:type="spellEnd"/>
      <w:r>
        <w:rPr>
          <w:rFonts w:cs="Arial"/>
          <w:i/>
          <w:iCs/>
        </w:rPr>
        <w:t xml:space="preserve"> </w:t>
      </w:r>
      <w:proofErr w:type="spellStart"/>
      <w:r>
        <w:rPr>
          <w:rFonts w:cs="Arial"/>
          <w:i/>
          <w:iCs/>
        </w:rPr>
        <w:t>learning</w:t>
      </w:r>
      <w:proofErr w:type="spellEnd"/>
      <w:r>
        <w:rPr>
          <w:rFonts w:cs="Arial"/>
        </w:rPr>
        <w:t xml:space="preserve"> RL zu ermöglichen.</w:t>
      </w:r>
    </w:p>
    <w:p w:rsidR="00C53618" w:rsidRDefault="00E84262">
      <w:pPr>
        <w:jc w:val="both"/>
      </w:pPr>
      <w:r>
        <w:rPr>
          <w:rFonts w:cs="Arial"/>
        </w:rPr>
        <w:t xml:space="preserve">Der Code ist so einfach wie möglich gehalten, damit der Einstieg in die Programmierung mit </w:t>
      </w:r>
      <w:proofErr w:type="spellStart"/>
      <w:r>
        <w:rPr>
          <w:rFonts w:cs="Arial"/>
        </w:rPr>
        <w:t>TensorFlow</w:t>
      </w:r>
      <w:proofErr w:type="spellEnd"/>
      <w:r>
        <w:rPr>
          <w:rFonts w:cs="Arial"/>
        </w:rPr>
        <w:t xml:space="preserve"> leichter fällt und auch im Informatikunterricht der Sek I möglich ist. Einige Vorerfahrungen mit NN, </w:t>
      </w:r>
      <w:proofErr w:type="spellStart"/>
      <w:r>
        <w:rPr>
          <w:rFonts w:cs="Arial"/>
        </w:rPr>
        <w:t>python</w:t>
      </w:r>
      <w:proofErr w:type="spellEnd"/>
      <w:r>
        <w:rPr>
          <w:rFonts w:cs="Arial"/>
        </w:rPr>
        <w:t xml:space="preserve">, Softwareentwicklung und einer IDE sollten aber vorhanden sein, somit ist die Aufgabe für Schüler der Sek II besser geeignet. Der Code bietet Anknüpfungspunkte zum Arbeiten mit Schleifen, </w:t>
      </w:r>
      <w:proofErr w:type="spellStart"/>
      <w:r>
        <w:rPr>
          <w:rFonts w:cs="Arial"/>
        </w:rPr>
        <w:t>if</w:t>
      </w:r>
      <w:proofErr w:type="spellEnd"/>
      <w:r>
        <w:rPr>
          <w:rFonts w:cs="Arial"/>
        </w:rPr>
        <w:t xml:space="preserve">-Abfragen und evtl. Listen. Er lässt sich somit auch für den Anfängerunterricht einsetzen. Die Aufgabe ist skalierbar, d.h. sie kann um eigene Ideen (z. B. Problemstellungen bzw. </w:t>
      </w:r>
      <w:proofErr w:type="spellStart"/>
      <w:r>
        <w:rPr>
          <w:rFonts w:cs="Arial"/>
          <w:i/>
          <w:iCs/>
        </w:rPr>
        <w:t>einvironments</w:t>
      </w:r>
      <w:proofErr w:type="spellEnd"/>
      <w:r>
        <w:rPr>
          <w:rFonts w:cs="Arial"/>
        </w:rPr>
        <w:t xml:space="preserve"> wie sie auf </w:t>
      </w:r>
      <w:hyperlink r:id="rId65">
        <w:r>
          <w:rPr>
            <w:rStyle w:val="Internetverknpfung"/>
            <w:rFonts w:cs="Arial"/>
          </w:rPr>
          <w:t>www.gymlibrary.dev</w:t>
        </w:r>
      </w:hyperlink>
      <w:r>
        <w:rPr>
          <w:rFonts w:cs="Arial"/>
        </w:rPr>
        <w:t xml:space="preserve"> zu finden sind) erweitert werden und sie kann und soll somit Basis für eigene Projekte sein. </w:t>
      </w:r>
    </w:p>
    <w:p w:rsidR="00C53618" w:rsidRDefault="00E84262">
      <w:pPr>
        <w:jc w:val="both"/>
      </w:pPr>
      <w:r>
        <w:rPr>
          <w:rFonts w:cs="Arial"/>
        </w:rPr>
        <w:t>Nicht zuletzt ist mit der Thematisierung von KI ein Ausblick auf die Auswirkungen von KI auf die eigene Lebenswelt der Schüler möglich und somit ist die Aufgabe auch im Bereich Informatik und Gesellschaft zu verorten.</w:t>
      </w:r>
    </w:p>
    <w:p w:rsidR="00C53618" w:rsidRDefault="00C53618">
      <w:pPr>
        <w:rPr>
          <w:rFonts w:cs="Arial"/>
        </w:rPr>
      </w:pPr>
    </w:p>
    <w:tbl>
      <w:tblPr>
        <w:tblW w:w="9582" w:type="dxa"/>
        <w:tblInd w:w="52" w:type="dxa"/>
        <w:tblLayout w:type="fixed"/>
        <w:tblCellMar>
          <w:top w:w="113" w:type="dxa"/>
          <w:left w:w="113" w:type="dxa"/>
          <w:bottom w:w="113" w:type="dxa"/>
          <w:right w:w="113" w:type="dxa"/>
        </w:tblCellMar>
        <w:tblLook w:val="04A0" w:firstRow="1" w:lastRow="0" w:firstColumn="1" w:lastColumn="0" w:noHBand="0" w:noVBand="1"/>
      </w:tblPr>
      <w:tblGrid>
        <w:gridCol w:w="2093"/>
        <w:gridCol w:w="7489"/>
      </w:tblGrid>
      <w:tr w:rsidR="00C53618">
        <w:trPr>
          <w:trHeight w:val="340"/>
        </w:trPr>
        <w:tc>
          <w:tcPr>
            <w:tcW w:w="2093" w:type="dxa"/>
            <w:tcBorders>
              <w:top w:val="single" w:sz="4" w:space="0" w:color="000000"/>
              <w:left w:val="single" w:sz="4" w:space="0" w:color="000000"/>
              <w:bottom w:val="single" w:sz="4" w:space="0" w:color="000000"/>
            </w:tcBorders>
          </w:tcPr>
          <w:p w:rsidR="00C53618" w:rsidRDefault="00E84262">
            <w:pPr>
              <w:rPr>
                <w:rFonts w:cs="Arial"/>
              </w:rPr>
            </w:pPr>
            <w:proofErr w:type="spellStart"/>
            <w:r>
              <w:rPr>
                <w:rFonts w:cs="Arial"/>
              </w:rPr>
              <w:t>Lernervoraus</w:t>
            </w:r>
            <w:proofErr w:type="spellEnd"/>
            <w:r>
              <w:rPr>
                <w:rFonts w:cs="Arial"/>
              </w:rPr>
              <w:t>-</w:t>
            </w:r>
          </w:p>
          <w:p w:rsidR="00C53618" w:rsidRDefault="00E84262">
            <w:pPr>
              <w:rPr>
                <w:rFonts w:cs="Arial"/>
              </w:rPr>
            </w:pPr>
            <w:proofErr w:type="spellStart"/>
            <w:r>
              <w:rPr>
                <w:rFonts w:cs="Arial"/>
              </w:rPr>
              <w:t>setzungen</w:t>
            </w:r>
            <w:proofErr w:type="spellEnd"/>
          </w:p>
        </w:tc>
        <w:tc>
          <w:tcPr>
            <w:tcW w:w="7489" w:type="dxa"/>
            <w:tcBorders>
              <w:top w:val="single" w:sz="4" w:space="0" w:color="000000"/>
              <w:left w:val="single" w:sz="4" w:space="0" w:color="000000"/>
              <w:bottom w:val="single" w:sz="4" w:space="0" w:color="000000"/>
              <w:right w:val="single" w:sz="4" w:space="0" w:color="000000"/>
            </w:tcBorders>
          </w:tcPr>
          <w:p w:rsidR="00C53618" w:rsidRDefault="00E84262">
            <w:pPr>
              <w:numPr>
                <w:ilvl w:val="0"/>
                <w:numId w:val="4"/>
              </w:numPr>
              <w:rPr>
                <w:rFonts w:cs="Arial"/>
              </w:rPr>
            </w:pPr>
            <w:r>
              <w:rPr>
                <w:rFonts w:cs="Arial"/>
              </w:rPr>
              <w:t>Die SuS können einfache Algorithmen in Python programmieren.</w:t>
            </w:r>
          </w:p>
          <w:p w:rsidR="00C53618" w:rsidRDefault="00E84262">
            <w:pPr>
              <w:numPr>
                <w:ilvl w:val="0"/>
                <w:numId w:val="4"/>
              </w:numPr>
              <w:rPr>
                <w:rFonts w:cs="Arial"/>
              </w:rPr>
            </w:pPr>
            <w:r>
              <w:rPr>
                <w:rFonts w:cs="Arial"/>
              </w:rPr>
              <w:t>oder: besitzen vertiefte Programmierkenntnisse in einer anderen Programmiersprache</w:t>
            </w:r>
          </w:p>
          <w:p w:rsidR="00C53618" w:rsidRDefault="00E84262">
            <w:pPr>
              <w:numPr>
                <w:ilvl w:val="0"/>
                <w:numId w:val="4"/>
              </w:numPr>
            </w:pPr>
            <w:r>
              <w:t>Die SuS können mit Variablen umgehen.</w:t>
            </w:r>
          </w:p>
          <w:p w:rsidR="00C53618" w:rsidRDefault="00E84262">
            <w:pPr>
              <w:numPr>
                <w:ilvl w:val="0"/>
                <w:numId w:val="4"/>
              </w:numPr>
            </w:pPr>
            <w:r>
              <w:t>Die SuS haben eine grundlegende Vorstellung von Algorithmen und Datenstrukturen.</w:t>
            </w:r>
          </w:p>
          <w:p w:rsidR="00C53618" w:rsidRDefault="00E84262">
            <w:pPr>
              <w:numPr>
                <w:ilvl w:val="0"/>
                <w:numId w:val="4"/>
              </w:numPr>
            </w:pPr>
            <w:r>
              <w:t>Die SuS können eine IDE benutzen.</w:t>
            </w:r>
          </w:p>
          <w:p w:rsidR="00C53618" w:rsidRDefault="00E84262">
            <w:pPr>
              <w:numPr>
                <w:ilvl w:val="0"/>
                <w:numId w:val="4"/>
              </w:numPr>
            </w:pPr>
            <w:r>
              <w:t>Die SuS haben ein grundsätzliches Verständnis für ML wie in der Lernaufgabe: „KI programmieren im Informatikunterricht Teil I: Einführung“</w:t>
            </w:r>
          </w:p>
        </w:tc>
      </w:tr>
    </w:tbl>
    <w:p w:rsidR="00C53618" w:rsidRDefault="00C53618">
      <w:pPr>
        <w:rPr>
          <w:rFonts w:cs="Arial"/>
          <w:b/>
        </w:rPr>
      </w:pPr>
    </w:p>
    <w:p w:rsidR="00C53618" w:rsidRDefault="00C53618">
      <w:pPr>
        <w:rPr>
          <w:rFonts w:cs="Arial"/>
          <w:b/>
        </w:rPr>
      </w:pPr>
    </w:p>
    <w:p w:rsidR="00C53618" w:rsidRDefault="00E84262">
      <w:pPr>
        <w:pStyle w:val="berschrift2"/>
      </w:pPr>
      <w:bookmarkStart w:id="18" w:name="__RefHeading___Toc6195_2319361435"/>
      <w:bookmarkEnd w:id="18"/>
      <w:r>
        <w:t>C4 Bezüge zum Rahmenlehrplan Informatik</w:t>
      </w:r>
    </w:p>
    <w:tbl>
      <w:tblPr>
        <w:tblW w:w="9582" w:type="dxa"/>
        <w:tblInd w:w="52" w:type="dxa"/>
        <w:tblLayout w:type="fixed"/>
        <w:tblCellMar>
          <w:top w:w="113" w:type="dxa"/>
          <w:left w:w="113" w:type="dxa"/>
          <w:bottom w:w="113" w:type="dxa"/>
          <w:right w:w="113" w:type="dxa"/>
        </w:tblCellMar>
        <w:tblLook w:val="04A0" w:firstRow="1" w:lastRow="0" w:firstColumn="1" w:lastColumn="0" w:noHBand="0" w:noVBand="1"/>
      </w:tblPr>
      <w:tblGrid>
        <w:gridCol w:w="2088"/>
        <w:gridCol w:w="7494"/>
      </w:tblGrid>
      <w:tr w:rsidR="00C53618">
        <w:trPr>
          <w:trHeight w:val="340"/>
        </w:trPr>
        <w:tc>
          <w:tcPr>
            <w:tcW w:w="2088" w:type="dxa"/>
            <w:tcBorders>
              <w:top w:val="single" w:sz="4" w:space="0" w:color="000000"/>
              <w:left w:val="single" w:sz="4" w:space="0" w:color="000000"/>
              <w:bottom w:val="single" w:sz="4" w:space="0" w:color="000000"/>
            </w:tcBorders>
            <w:shd w:val="clear" w:color="auto" w:fill="FDE9D9"/>
          </w:tcPr>
          <w:p w:rsidR="00C53618" w:rsidRDefault="00E84262">
            <w:pPr>
              <w:rPr>
                <w:rFonts w:cs="Arial"/>
              </w:rPr>
            </w:pPr>
            <w:r>
              <w:rPr>
                <w:rFonts w:cs="Arial"/>
              </w:rPr>
              <w:t>Kompetenzen</w:t>
            </w:r>
          </w:p>
        </w:tc>
        <w:tc>
          <w:tcPr>
            <w:tcW w:w="7494" w:type="dxa"/>
            <w:tcBorders>
              <w:top w:val="single" w:sz="4" w:space="0" w:color="000000"/>
              <w:left w:val="single" w:sz="4" w:space="0" w:color="000000"/>
              <w:bottom w:val="single" w:sz="4" w:space="0" w:color="000000"/>
              <w:right w:val="single" w:sz="4" w:space="0" w:color="000000"/>
            </w:tcBorders>
          </w:tcPr>
          <w:p w:rsidR="00C53618" w:rsidRDefault="00E84262">
            <w:pPr>
              <w:rPr>
                <w:rFonts w:cs="Arial"/>
              </w:rPr>
            </w:pPr>
            <w:r>
              <w:rPr>
                <w:rFonts w:cs="Arial"/>
              </w:rPr>
              <w:t>Standards (Die Schülerinnen und Schüler können.…)</w:t>
            </w:r>
          </w:p>
          <w:p w:rsidR="00C53618" w:rsidRDefault="00C53618">
            <w:pPr>
              <w:rPr>
                <w:rFonts w:cs="Arial"/>
              </w:rPr>
            </w:pPr>
          </w:p>
        </w:tc>
      </w:tr>
      <w:tr w:rsidR="00C53618">
        <w:trPr>
          <w:trHeight w:val="340"/>
        </w:trPr>
        <w:tc>
          <w:tcPr>
            <w:tcW w:w="2088" w:type="dxa"/>
            <w:tcBorders>
              <w:left w:val="single" w:sz="4" w:space="0" w:color="000000"/>
              <w:bottom w:val="single" w:sz="4" w:space="0" w:color="000000"/>
            </w:tcBorders>
            <w:shd w:val="clear" w:color="auto" w:fill="FDE9D9"/>
          </w:tcPr>
          <w:p w:rsidR="00C53618" w:rsidRDefault="00E84262">
            <w:pPr>
              <w:rPr>
                <w:rFonts w:cs="Arial"/>
              </w:rPr>
            </w:pPr>
            <w:r>
              <w:rPr>
                <w:rFonts w:cs="Arial"/>
              </w:rPr>
              <w:t>Mit Fachwissen umgehen</w:t>
            </w:r>
          </w:p>
        </w:tc>
        <w:tc>
          <w:tcPr>
            <w:tcW w:w="7494" w:type="dxa"/>
            <w:tcBorders>
              <w:left w:val="single" w:sz="4" w:space="0" w:color="000000"/>
              <w:bottom w:val="single" w:sz="4" w:space="0" w:color="000000"/>
              <w:right w:val="single" w:sz="4" w:space="0" w:color="000000"/>
            </w:tcBorders>
          </w:tcPr>
          <w:p w:rsidR="00C53618" w:rsidRDefault="00E84262">
            <w:bookmarkStart w:id="19" w:name="__DdeLink__1211_3939979756"/>
            <w:r>
              <w:rPr>
                <w:rFonts w:cs="Arial"/>
              </w:rPr>
              <w:t>Bezug zum RLP Sek I:</w:t>
            </w:r>
            <w:r>
              <w:rPr>
                <w:rFonts w:cs="Arial"/>
                <w:b/>
                <w:bCs/>
              </w:rPr>
              <w:t xml:space="preserve"> </w:t>
            </w:r>
            <w:bookmarkEnd w:id="19"/>
          </w:p>
          <w:p w:rsidR="00C53618" w:rsidRDefault="00E84262">
            <w:r>
              <w:rPr>
                <w:rFonts w:cs="Arial"/>
                <w:b/>
                <w:bCs/>
              </w:rPr>
              <w:t>Kompetenzbereich</w:t>
            </w:r>
            <w:r>
              <w:rPr>
                <w:rFonts w:cs="Arial"/>
              </w:rPr>
              <w:t xml:space="preserve">: Informatisches Modellieren </w:t>
            </w:r>
          </w:p>
          <w:p w:rsidR="00C53618" w:rsidRDefault="00E84262">
            <w:pPr>
              <w:ind w:left="397"/>
            </w:pPr>
            <w:r>
              <w:rPr>
                <w:rFonts w:cs="Arial"/>
                <w:b/>
                <w:bCs/>
              </w:rPr>
              <w:t>Kompetenz</w:t>
            </w:r>
            <w:r>
              <w:rPr>
                <w:rFonts w:cs="Arial"/>
              </w:rPr>
              <w:t>: Informatische Modelle analysieren und bilden</w:t>
            </w:r>
          </w:p>
          <w:p w:rsidR="00C53618" w:rsidRDefault="00E84262">
            <w:pPr>
              <w:ind w:left="850"/>
            </w:pPr>
            <w:r>
              <w:rPr>
                <w:rFonts w:cs="Arial"/>
                <w:b/>
                <w:bCs/>
              </w:rPr>
              <w:t>Standard F</w:t>
            </w:r>
            <w:r>
              <w:rPr>
                <w:rFonts w:cs="Arial"/>
              </w:rPr>
              <w:t>: informatische Modelle als reduzierte Abbildung der realen Welt beschreiben und beurteilen</w:t>
            </w:r>
          </w:p>
          <w:p w:rsidR="00C53618" w:rsidRDefault="00E84262">
            <w:pPr>
              <w:ind w:left="850"/>
            </w:pPr>
            <w:r>
              <w:rPr>
                <w:rFonts w:cs="Arial"/>
                <w:b/>
                <w:bCs/>
              </w:rPr>
              <w:t>Standard G</w:t>
            </w:r>
            <w:r>
              <w:rPr>
                <w:rFonts w:cs="Arial"/>
              </w:rPr>
              <w:t xml:space="preserve">: ein Modell selbst erstellen </w:t>
            </w:r>
          </w:p>
        </w:tc>
      </w:tr>
      <w:tr w:rsidR="00C53618">
        <w:trPr>
          <w:trHeight w:val="340"/>
        </w:trPr>
        <w:tc>
          <w:tcPr>
            <w:tcW w:w="2088" w:type="dxa"/>
            <w:tcBorders>
              <w:left w:val="single" w:sz="4" w:space="0" w:color="000000"/>
              <w:bottom w:val="single" w:sz="4" w:space="0" w:color="000000"/>
            </w:tcBorders>
            <w:shd w:val="clear" w:color="auto" w:fill="FDE9D9"/>
          </w:tcPr>
          <w:p w:rsidR="00C53618" w:rsidRDefault="00E84262">
            <w:pPr>
              <w:rPr>
                <w:rFonts w:cs="Arial"/>
              </w:rPr>
            </w:pPr>
            <w:r>
              <w:rPr>
                <w:rFonts w:cs="Arial"/>
              </w:rPr>
              <w:t>Erkenntnisse gewinnen</w:t>
            </w:r>
          </w:p>
        </w:tc>
        <w:tc>
          <w:tcPr>
            <w:tcW w:w="7494" w:type="dxa"/>
            <w:tcBorders>
              <w:left w:val="single" w:sz="4" w:space="0" w:color="000000"/>
              <w:bottom w:val="single" w:sz="4" w:space="0" w:color="000000"/>
              <w:right w:val="single" w:sz="4" w:space="0" w:color="000000"/>
            </w:tcBorders>
          </w:tcPr>
          <w:p w:rsidR="00C53618" w:rsidRDefault="00E84262">
            <w:pPr>
              <w:rPr>
                <w:rFonts w:cs="Arial"/>
              </w:rPr>
            </w:pPr>
            <w:r>
              <w:rPr>
                <w:rFonts w:cs="Arial"/>
              </w:rPr>
              <w:t>Die SuS können Modelle selbst erstellen und mit NN umgehen.</w:t>
            </w:r>
          </w:p>
        </w:tc>
      </w:tr>
      <w:tr w:rsidR="00C53618">
        <w:trPr>
          <w:trHeight w:val="340"/>
        </w:trPr>
        <w:tc>
          <w:tcPr>
            <w:tcW w:w="2088" w:type="dxa"/>
            <w:tcBorders>
              <w:left w:val="single" w:sz="4" w:space="0" w:color="000000"/>
              <w:bottom w:val="single" w:sz="4" w:space="0" w:color="000000"/>
            </w:tcBorders>
            <w:shd w:val="clear" w:color="auto" w:fill="FDE9D9"/>
          </w:tcPr>
          <w:p w:rsidR="00C53618" w:rsidRDefault="00E84262">
            <w:pPr>
              <w:rPr>
                <w:rFonts w:cs="Arial"/>
              </w:rPr>
            </w:pPr>
            <w:r>
              <w:rPr>
                <w:rFonts w:cs="Arial"/>
              </w:rPr>
              <w:t>Kommunizieren</w:t>
            </w:r>
          </w:p>
        </w:tc>
        <w:tc>
          <w:tcPr>
            <w:tcW w:w="7494" w:type="dxa"/>
            <w:tcBorders>
              <w:left w:val="single" w:sz="4" w:space="0" w:color="000000"/>
              <w:bottom w:val="single" w:sz="4" w:space="0" w:color="000000"/>
              <w:right w:val="single" w:sz="4" w:space="0" w:color="000000"/>
            </w:tcBorders>
          </w:tcPr>
          <w:p w:rsidR="00C53618" w:rsidRDefault="00E84262">
            <w:r>
              <w:rPr>
                <w:rFonts w:cs="Arial"/>
              </w:rPr>
              <w:t>Bezug zum RLP Sek I:</w:t>
            </w:r>
            <w:r>
              <w:rPr>
                <w:rFonts w:cs="Arial"/>
                <w:b/>
                <w:bCs/>
              </w:rPr>
              <w:t xml:space="preserve"> </w:t>
            </w:r>
          </w:p>
          <w:p w:rsidR="00C53618" w:rsidRDefault="00E84262">
            <w:r>
              <w:rPr>
                <w:rFonts w:cs="Arial"/>
                <w:b/>
                <w:bCs/>
              </w:rPr>
              <w:t>Kompetenzbereich</w:t>
            </w:r>
            <w:r>
              <w:rPr>
                <w:rFonts w:cs="Arial"/>
              </w:rPr>
              <w:t>: Kommunizieren und Kooperieren – Teamarbeit organisieren und koordinieren</w:t>
            </w:r>
          </w:p>
          <w:p w:rsidR="00C53618" w:rsidRDefault="00E84262">
            <w:pPr>
              <w:ind w:left="397"/>
            </w:pPr>
            <w:r>
              <w:rPr>
                <w:rFonts w:cs="Arial"/>
                <w:b/>
                <w:bCs/>
              </w:rPr>
              <w:t>Kompetenz</w:t>
            </w:r>
            <w:r>
              <w:rPr>
                <w:rFonts w:cs="Arial"/>
              </w:rPr>
              <w:t xml:space="preserve">: Arbeitsergebnisse dokumentieren und präsentieren </w:t>
            </w:r>
          </w:p>
          <w:p w:rsidR="00C53618" w:rsidRDefault="00E84262">
            <w:pPr>
              <w:ind w:left="850"/>
            </w:pPr>
            <w:r>
              <w:rPr>
                <w:rFonts w:cs="Arial"/>
                <w:b/>
                <w:bCs/>
              </w:rPr>
              <w:t>Standard G</w:t>
            </w:r>
            <w:r>
              <w:rPr>
                <w:rFonts w:cs="Arial"/>
              </w:rPr>
              <w:t>: adressatengerecht mit Softwareunterstützung präsentieren</w:t>
            </w:r>
          </w:p>
        </w:tc>
      </w:tr>
      <w:tr w:rsidR="00C53618">
        <w:trPr>
          <w:trHeight w:val="340"/>
        </w:trPr>
        <w:tc>
          <w:tcPr>
            <w:tcW w:w="2088" w:type="dxa"/>
            <w:tcBorders>
              <w:left w:val="single" w:sz="4" w:space="0" w:color="000000"/>
              <w:bottom w:val="single" w:sz="4" w:space="0" w:color="000000"/>
            </w:tcBorders>
            <w:shd w:val="clear" w:color="auto" w:fill="FDE9D9"/>
          </w:tcPr>
          <w:p w:rsidR="00C53618" w:rsidRDefault="00E84262">
            <w:pPr>
              <w:rPr>
                <w:rFonts w:cs="Arial"/>
              </w:rPr>
            </w:pPr>
            <w:r>
              <w:rPr>
                <w:rFonts w:cs="Arial"/>
              </w:rPr>
              <w:t>Bewerten</w:t>
            </w:r>
          </w:p>
        </w:tc>
        <w:tc>
          <w:tcPr>
            <w:tcW w:w="7494" w:type="dxa"/>
            <w:tcBorders>
              <w:left w:val="single" w:sz="4" w:space="0" w:color="000000"/>
              <w:bottom w:val="single" w:sz="4" w:space="0" w:color="000000"/>
              <w:right w:val="single" w:sz="4" w:space="0" w:color="000000"/>
            </w:tcBorders>
          </w:tcPr>
          <w:p w:rsidR="00C53618" w:rsidRDefault="00E84262">
            <w:r>
              <w:rPr>
                <w:rFonts w:cs="Arial"/>
              </w:rPr>
              <w:t>Bezug zum RLP Sek I:</w:t>
            </w:r>
            <w:r>
              <w:rPr>
                <w:rFonts w:cs="Arial"/>
                <w:b/>
                <w:bCs/>
              </w:rPr>
              <w:t xml:space="preserve"> </w:t>
            </w:r>
          </w:p>
          <w:p w:rsidR="00C53618" w:rsidRDefault="00E84262">
            <w:r>
              <w:rPr>
                <w:rFonts w:cs="Arial"/>
                <w:b/>
                <w:bCs/>
              </w:rPr>
              <w:t>Kompetenzbereich</w:t>
            </w:r>
            <w:r>
              <w:rPr>
                <w:rFonts w:cs="Arial"/>
              </w:rPr>
              <w:t xml:space="preserve">: Informatisches Modellieren </w:t>
            </w:r>
          </w:p>
          <w:p w:rsidR="00C53618" w:rsidRDefault="00E84262">
            <w:pPr>
              <w:ind w:left="397"/>
            </w:pPr>
            <w:r>
              <w:rPr>
                <w:rFonts w:cs="Arial"/>
                <w:b/>
                <w:bCs/>
              </w:rPr>
              <w:t>Kompetenz</w:t>
            </w:r>
            <w:r>
              <w:rPr>
                <w:rFonts w:cs="Arial"/>
              </w:rPr>
              <w:t>: Informatische Modelle analysieren und bilden</w:t>
            </w:r>
          </w:p>
          <w:p w:rsidR="00C53618" w:rsidRDefault="00E84262">
            <w:pPr>
              <w:ind w:left="850"/>
            </w:pPr>
            <w:r>
              <w:rPr>
                <w:rFonts w:cs="Arial"/>
                <w:b/>
                <w:bCs/>
              </w:rPr>
              <w:t>Standard F</w:t>
            </w:r>
            <w:r>
              <w:rPr>
                <w:rFonts w:cs="Arial"/>
              </w:rPr>
              <w:t>: informatische Modelle als reduzierte Abbildung der realen Welt beschreiben und beurteilen</w:t>
            </w:r>
          </w:p>
          <w:p w:rsidR="00C53618" w:rsidRDefault="00E84262">
            <w:pPr>
              <w:ind w:left="850"/>
            </w:pPr>
            <w:r>
              <w:rPr>
                <w:rFonts w:cs="Arial"/>
                <w:b/>
                <w:bCs/>
              </w:rPr>
              <w:t>Standard H</w:t>
            </w:r>
            <w:r>
              <w:rPr>
                <w:rFonts w:cs="Arial"/>
              </w:rPr>
              <w:t>: beurteilen, ob das selbst erstelle Modell problemadäquat ist</w:t>
            </w:r>
          </w:p>
        </w:tc>
      </w:tr>
    </w:tbl>
    <w:p w:rsidR="00C53618" w:rsidRDefault="00C53618">
      <w:pPr>
        <w:rPr>
          <w:rFonts w:cs="Arial"/>
        </w:rPr>
      </w:pPr>
    </w:p>
    <w:p w:rsidR="00C53618" w:rsidRDefault="00C53618"/>
    <w:tbl>
      <w:tblPr>
        <w:tblW w:w="9635" w:type="dxa"/>
        <w:tblInd w:w="-5" w:type="dxa"/>
        <w:tblLayout w:type="fixed"/>
        <w:tblCellMar>
          <w:top w:w="113" w:type="dxa"/>
          <w:left w:w="113" w:type="dxa"/>
          <w:bottom w:w="113" w:type="dxa"/>
          <w:right w:w="113" w:type="dxa"/>
        </w:tblCellMar>
        <w:tblLook w:val="04A0" w:firstRow="1" w:lastRow="0" w:firstColumn="1" w:lastColumn="0" w:noHBand="0" w:noVBand="1"/>
      </w:tblPr>
      <w:tblGrid>
        <w:gridCol w:w="2093"/>
        <w:gridCol w:w="7542"/>
      </w:tblGrid>
      <w:tr w:rsidR="00C53618">
        <w:trPr>
          <w:trHeight w:val="340"/>
        </w:trPr>
        <w:tc>
          <w:tcPr>
            <w:tcW w:w="2093" w:type="dxa"/>
            <w:tcBorders>
              <w:top w:val="single" w:sz="4" w:space="0" w:color="000000"/>
              <w:left w:val="single" w:sz="4" w:space="0" w:color="000000"/>
              <w:bottom w:val="single" w:sz="4" w:space="0" w:color="000000"/>
            </w:tcBorders>
          </w:tcPr>
          <w:p w:rsidR="00C53618" w:rsidRDefault="00E84262">
            <w:pPr>
              <w:rPr>
                <w:rFonts w:cs="Arial"/>
              </w:rPr>
            </w:pPr>
            <w:r>
              <w:rPr>
                <w:rFonts w:cs="Arial"/>
              </w:rPr>
              <w:t>Unterrichtsfach</w:t>
            </w:r>
          </w:p>
        </w:tc>
        <w:tc>
          <w:tcPr>
            <w:tcW w:w="7542" w:type="dxa"/>
            <w:tcBorders>
              <w:top w:val="single" w:sz="4" w:space="0" w:color="000000"/>
              <w:left w:val="single" w:sz="4" w:space="0" w:color="000000"/>
              <w:bottom w:val="single" w:sz="4" w:space="0" w:color="000000"/>
              <w:right w:val="single" w:sz="4" w:space="0" w:color="000000"/>
            </w:tcBorders>
          </w:tcPr>
          <w:p w:rsidR="00C53618" w:rsidRDefault="00E84262">
            <w:pPr>
              <w:rPr>
                <w:rFonts w:cs="Arial"/>
              </w:rPr>
            </w:pPr>
            <w:r>
              <w:rPr>
                <w:rFonts w:cs="Arial"/>
              </w:rPr>
              <w:t>Informatik</w:t>
            </w:r>
          </w:p>
        </w:tc>
      </w:tr>
      <w:tr w:rsidR="00C53618">
        <w:trPr>
          <w:trHeight w:val="340"/>
        </w:trPr>
        <w:tc>
          <w:tcPr>
            <w:tcW w:w="2093" w:type="dxa"/>
            <w:tcBorders>
              <w:left w:val="single" w:sz="4" w:space="0" w:color="000000"/>
              <w:bottom w:val="single" w:sz="4" w:space="0" w:color="000000"/>
            </w:tcBorders>
          </w:tcPr>
          <w:p w:rsidR="00C53618" w:rsidRDefault="00E84262">
            <w:pPr>
              <w:rPr>
                <w:rFonts w:cs="Arial"/>
              </w:rPr>
            </w:pPr>
            <w:r>
              <w:rPr>
                <w:rFonts w:cs="Arial"/>
              </w:rPr>
              <w:t>Jahrgangsstufe/n</w:t>
            </w:r>
          </w:p>
        </w:tc>
        <w:tc>
          <w:tcPr>
            <w:tcW w:w="7542" w:type="dxa"/>
            <w:tcBorders>
              <w:left w:val="single" w:sz="4" w:space="0" w:color="000000"/>
              <w:bottom w:val="single" w:sz="4" w:space="0" w:color="000000"/>
              <w:right w:val="single" w:sz="4" w:space="0" w:color="000000"/>
            </w:tcBorders>
          </w:tcPr>
          <w:p w:rsidR="00C53618" w:rsidRDefault="00E84262">
            <w:pPr>
              <w:rPr>
                <w:rFonts w:cs="Arial"/>
              </w:rPr>
            </w:pPr>
            <w:r>
              <w:rPr>
                <w:rFonts w:cs="Arial"/>
              </w:rPr>
              <w:t>Sek I: 10</w:t>
            </w:r>
          </w:p>
          <w:p w:rsidR="00C53618" w:rsidRDefault="00E84262">
            <w:pPr>
              <w:rPr>
                <w:rFonts w:cs="Arial"/>
              </w:rPr>
            </w:pPr>
            <w:r>
              <w:rPr>
                <w:rFonts w:cs="Arial"/>
              </w:rPr>
              <w:t>Sek II: IN-3</w:t>
            </w:r>
          </w:p>
        </w:tc>
      </w:tr>
      <w:tr w:rsidR="00C53618">
        <w:trPr>
          <w:trHeight w:val="340"/>
        </w:trPr>
        <w:tc>
          <w:tcPr>
            <w:tcW w:w="2093" w:type="dxa"/>
            <w:tcBorders>
              <w:left w:val="single" w:sz="4" w:space="0" w:color="000000"/>
              <w:bottom w:val="single" w:sz="4" w:space="0" w:color="000000"/>
            </w:tcBorders>
          </w:tcPr>
          <w:p w:rsidR="00C53618" w:rsidRDefault="00E84262">
            <w:pPr>
              <w:rPr>
                <w:rFonts w:cs="Arial"/>
              </w:rPr>
            </w:pPr>
            <w:r>
              <w:rPr>
                <w:rFonts w:cs="Arial"/>
              </w:rPr>
              <w:t>Niveaustufe/n</w:t>
            </w:r>
          </w:p>
        </w:tc>
        <w:tc>
          <w:tcPr>
            <w:tcW w:w="7542" w:type="dxa"/>
            <w:tcBorders>
              <w:left w:val="single" w:sz="4" w:space="0" w:color="000000"/>
              <w:bottom w:val="single" w:sz="4" w:space="0" w:color="000000"/>
              <w:right w:val="single" w:sz="4" w:space="0" w:color="000000"/>
            </w:tcBorders>
          </w:tcPr>
          <w:p w:rsidR="00C53618" w:rsidRDefault="00E84262">
            <w:pPr>
              <w:rPr>
                <w:rFonts w:cs="Arial"/>
                <w:b/>
                <w:bCs/>
              </w:rPr>
            </w:pPr>
            <w:r>
              <w:rPr>
                <w:rFonts w:cs="Arial"/>
                <w:b/>
                <w:bCs/>
              </w:rPr>
              <w:t xml:space="preserve">Bezug zum RLP Sek I: </w:t>
            </w:r>
          </w:p>
          <w:p w:rsidR="00C53618" w:rsidRDefault="00C53618">
            <w:pPr>
              <w:rPr>
                <w:rFonts w:cs="Arial"/>
                <w:b/>
                <w:bCs/>
              </w:rPr>
            </w:pPr>
          </w:p>
          <w:p w:rsidR="00C53618" w:rsidRDefault="00E84262">
            <w:r>
              <w:rPr>
                <w:rFonts w:cs="Arial"/>
                <w:b/>
                <w:bCs/>
              </w:rPr>
              <w:t>Kompetenzbereich</w:t>
            </w:r>
            <w:r>
              <w:rPr>
                <w:rFonts w:cs="Arial"/>
              </w:rPr>
              <w:t xml:space="preserve">: Informatisches Modellieren </w:t>
            </w:r>
          </w:p>
          <w:p w:rsidR="00C53618" w:rsidRDefault="00E84262">
            <w:r>
              <w:rPr>
                <w:rFonts w:cs="Arial"/>
                <w:b/>
                <w:bCs/>
              </w:rPr>
              <w:t xml:space="preserve">      Kompetenz</w:t>
            </w:r>
            <w:r>
              <w:rPr>
                <w:rFonts w:cs="Arial"/>
              </w:rPr>
              <w:t>: Informatische Modelle analysieren und bilden</w:t>
            </w:r>
          </w:p>
          <w:p w:rsidR="00C53618" w:rsidRDefault="00E84262">
            <w:pPr>
              <w:ind w:left="850"/>
            </w:pPr>
            <w:r>
              <w:rPr>
                <w:rFonts w:cs="Arial"/>
                <w:b/>
                <w:bCs/>
              </w:rPr>
              <w:t>Standard F</w:t>
            </w:r>
            <w:r>
              <w:rPr>
                <w:rFonts w:cs="Arial"/>
              </w:rPr>
              <w:t>: informatische Modelle als reduzierte Abbildung der realen Welt beschreiben und beurteilen</w:t>
            </w:r>
          </w:p>
          <w:p w:rsidR="00C53618" w:rsidRDefault="00E84262">
            <w:pPr>
              <w:ind w:left="850"/>
            </w:pPr>
            <w:r>
              <w:rPr>
                <w:rFonts w:cs="Arial"/>
                <w:b/>
                <w:bCs/>
              </w:rPr>
              <w:t>Standard G</w:t>
            </w:r>
            <w:r>
              <w:rPr>
                <w:rFonts w:cs="Arial"/>
              </w:rPr>
              <w:t xml:space="preserve">: ein Modell selbst erstellen </w:t>
            </w:r>
          </w:p>
          <w:p w:rsidR="00C53618" w:rsidRDefault="00E84262">
            <w:pPr>
              <w:ind w:left="850"/>
            </w:pPr>
            <w:r>
              <w:rPr>
                <w:rFonts w:cs="Arial"/>
                <w:b/>
                <w:bCs/>
              </w:rPr>
              <w:t>Standard H</w:t>
            </w:r>
            <w:r>
              <w:rPr>
                <w:rFonts w:cs="Arial"/>
              </w:rPr>
              <w:t>: beurteilen, ob das selbst erstelle Modell problemadäquat ist</w:t>
            </w:r>
          </w:p>
          <w:p w:rsidR="00C53618" w:rsidRDefault="00C53618">
            <w:pPr>
              <w:rPr>
                <w:rFonts w:cs="Arial"/>
              </w:rPr>
            </w:pPr>
          </w:p>
          <w:p w:rsidR="00C53618" w:rsidRDefault="00E84262">
            <w:pPr>
              <w:rPr>
                <w:rFonts w:cs="Arial"/>
                <w:b/>
                <w:bCs/>
              </w:rPr>
            </w:pPr>
            <w:r>
              <w:rPr>
                <w:rFonts w:cs="Arial"/>
                <w:b/>
                <w:bCs/>
              </w:rPr>
              <w:t>Bezug zum RLP Sek II:</w:t>
            </w:r>
          </w:p>
          <w:p w:rsidR="00C53618" w:rsidRDefault="00E84262">
            <w:pPr>
              <w:ind w:left="709"/>
            </w:pPr>
            <w:r>
              <w:rPr>
                <w:rFonts w:cs="Arial"/>
              </w:rPr>
              <w:t>3. Kurshalbjahr (</w:t>
            </w:r>
            <w:r>
              <w:rPr>
                <w:rFonts w:cs="Arial"/>
                <w:b/>
                <w:bCs/>
              </w:rPr>
              <w:t>IN-3</w:t>
            </w:r>
            <w:r>
              <w:rPr>
                <w:rFonts w:cs="Arial"/>
              </w:rPr>
              <w:t xml:space="preserve">) Grundlagen der Informatik und Vertiefungsgebiet: V5 Künstliche Intelligenz </w:t>
            </w:r>
          </w:p>
        </w:tc>
      </w:tr>
      <w:tr w:rsidR="00C53618">
        <w:trPr>
          <w:trHeight w:val="340"/>
        </w:trPr>
        <w:tc>
          <w:tcPr>
            <w:tcW w:w="2093" w:type="dxa"/>
            <w:tcBorders>
              <w:left w:val="single" w:sz="4" w:space="0" w:color="000000"/>
              <w:bottom w:val="single" w:sz="4" w:space="0" w:color="000000"/>
            </w:tcBorders>
          </w:tcPr>
          <w:p w:rsidR="00C53618" w:rsidRDefault="00E84262">
            <w:pPr>
              <w:rPr>
                <w:rFonts w:cs="Arial"/>
              </w:rPr>
            </w:pPr>
            <w:r>
              <w:rPr>
                <w:rFonts w:cs="Arial"/>
              </w:rPr>
              <w:t>Zeitrahmen</w:t>
            </w:r>
          </w:p>
        </w:tc>
        <w:tc>
          <w:tcPr>
            <w:tcW w:w="7542" w:type="dxa"/>
            <w:tcBorders>
              <w:left w:val="single" w:sz="4" w:space="0" w:color="000000"/>
              <w:bottom w:val="single" w:sz="4" w:space="0" w:color="000000"/>
              <w:right w:val="single" w:sz="4" w:space="0" w:color="000000"/>
            </w:tcBorders>
          </w:tcPr>
          <w:p w:rsidR="00C53618" w:rsidRDefault="00E84262">
            <w:r>
              <w:rPr>
                <w:rFonts w:cs="Arial"/>
                <w:b/>
                <w:bCs/>
              </w:rPr>
              <w:t xml:space="preserve">1. Doppelstunde: </w:t>
            </w:r>
            <w:r>
              <w:rPr>
                <w:rFonts w:cs="Arial"/>
              </w:rPr>
              <w:t>Einstieg / Theorie / Aufgaben 1-3.</w:t>
            </w:r>
          </w:p>
          <w:p w:rsidR="00C53618" w:rsidRDefault="00E84262">
            <w:r>
              <w:rPr>
                <w:rFonts w:cs="Arial"/>
                <w:b/>
                <w:bCs/>
              </w:rPr>
              <w:t>2. Doppelstunde</w:t>
            </w:r>
            <w:r>
              <w:rPr>
                <w:rFonts w:cs="Arial"/>
              </w:rPr>
              <w:t>: Aufgaben 4-7.</w:t>
            </w:r>
          </w:p>
          <w:p w:rsidR="00C53618" w:rsidRDefault="00E84262">
            <w:r>
              <w:rPr>
                <w:rFonts w:cs="Arial"/>
                <w:b/>
                <w:bCs/>
              </w:rPr>
              <w:t xml:space="preserve">3. Doppelstunde und weitere: </w:t>
            </w:r>
            <w:r>
              <w:rPr>
                <w:rFonts w:cs="Arial"/>
              </w:rPr>
              <w:t>Eigenes Projekt</w:t>
            </w:r>
          </w:p>
        </w:tc>
      </w:tr>
      <w:tr w:rsidR="00C53618">
        <w:trPr>
          <w:trHeight w:val="340"/>
        </w:trPr>
        <w:tc>
          <w:tcPr>
            <w:tcW w:w="2093" w:type="dxa"/>
            <w:tcBorders>
              <w:left w:val="single" w:sz="4" w:space="0" w:color="000000"/>
              <w:bottom w:val="single" w:sz="4" w:space="0" w:color="000000"/>
            </w:tcBorders>
            <w:vAlign w:val="center"/>
          </w:tcPr>
          <w:p w:rsidR="00C53618" w:rsidRDefault="00E84262">
            <w:pPr>
              <w:rPr>
                <w:rFonts w:cs="Arial"/>
              </w:rPr>
            </w:pPr>
            <w:r>
              <w:rPr>
                <w:rFonts w:cs="Arial"/>
              </w:rPr>
              <w:t>Thema</w:t>
            </w:r>
          </w:p>
        </w:tc>
        <w:tc>
          <w:tcPr>
            <w:tcW w:w="7542" w:type="dxa"/>
            <w:tcBorders>
              <w:left w:val="single" w:sz="4" w:space="0" w:color="000000"/>
              <w:bottom w:val="single" w:sz="4" w:space="0" w:color="000000"/>
              <w:right w:val="single" w:sz="4" w:space="0" w:color="000000"/>
            </w:tcBorders>
          </w:tcPr>
          <w:p w:rsidR="00C53618" w:rsidRDefault="00C53618">
            <w:pPr>
              <w:rPr>
                <w:rFonts w:cs="Arial"/>
              </w:rPr>
            </w:pPr>
          </w:p>
        </w:tc>
      </w:tr>
    </w:tbl>
    <w:p w:rsidR="00C53618" w:rsidRDefault="00C53618">
      <w:pPr>
        <w:rPr>
          <w:rFonts w:cs="Arial"/>
        </w:rPr>
      </w:pPr>
    </w:p>
    <w:p w:rsidR="00C53618" w:rsidRDefault="00C53618">
      <w:pPr>
        <w:rPr>
          <w:rFonts w:cs="Arial"/>
        </w:rPr>
      </w:pPr>
    </w:p>
    <w:tbl>
      <w:tblPr>
        <w:tblW w:w="9635" w:type="dxa"/>
        <w:tblInd w:w="-5" w:type="dxa"/>
        <w:tblLayout w:type="fixed"/>
        <w:tblCellMar>
          <w:top w:w="113" w:type="dxa"/>
          <w:left w:w="113" w:type="dxa"/>
          <w:bottom w:w="113" w:type="dxa"/>
          <w:right w:w="113" w:type="dxa"/>
        </w:tblCellMar>
        <w:tblLook w:val="04A0" w:firstRow="1" w:lastRow="0" w:firstColumn="1" w:lastColumn="0" w:noHBand="0" w:noVBand="1"/>
      </w:tblPr>
      <w:tblGrid>
        <w:gridCol w:w="2093"/>
        <w:gridCol w:w="7542"/>
      </w:tblGrid>
      <w:tr w:rsidR="00C53618">
        <w:tc>
          <w:tcPr>
            <w:tcW w:w="2093" w:type="dxa"/>
            <w:tcBorders>
              <w:top w:val="single" w:sz="4" w:space="0" w:color="000000"/>
              <w:left w:val="single" w:sz="4" w:space="0" w:color="000000"/>
              <w:bottom w:val="single" w:sz="4" w:space="0" w:color="000000"/>
            </w:tcBorders>
          </w:tcPr>
          <w:p w:rsidR="00C53618" w:rsidRDefault="00E84262">
            <w:pPr>
              <w:rPr>
                <w:rFonts w:cs="Arial"/>
              </w:rPr>
            </w:pPr>
            <w:r>
              <w:rPr>
                <w:rFonts w:cs="Arial"/>
              </w:rPr>
              <w:t>Kontext</w:t>
            </w:r>
          </w:p>
        </w:tc>
        <w:tc>
          <w:tcPr>
            <w:tcW w:w="7542" w:type="dxa"/>
            <w:tcBorders>
              <w:top w:val="single" w:sz="4" w:space="0" w:color="000000"/>
              <w:left w:val="single" w:sz="4" w:space="0" w:color="000000"/>
              <w:bottom w:val="single" w:sz="4" w:space="0" w:color="000000"/>
              <w:right w:val="single" w:sz="4" w:space="0" w:color="000000"/>
            </w:tcBorders>
          </w:tcPr>
          <w:p w:rsidR="00C53618" w:rsidRDefault="00E84262">
            <w:pPr>
              <w:numPr>
                <w:ilvl w:val="0"/>
                <w:numId w:val="5"/>
              </w:numPr>
              <w:rPr>
                <w:rFonts w:cs="Arial"/>
              </w:rPr>
            </w:pPr>
            <w:r>
              <w:rPr>
                <w:rFonts w:cs="Arial"/>
              </w:rPr>
              <w:t>Beruf und Arbeitswelt</w:t>
            </w:r>
          </w:p>
          <w:p w:rsidR="00C53618" w:rsidRDefault="00E84262">
            <w:pPr>
              <w:numPr>
                <w:ilvl w:val="0"/>
                <w:numId w:val="5"/>
              </w:numPr>
              <w:rPr>
                <w:rFonts w:cs="Arial"/>
              </w:rPr>
            </w:pPr>
            <w:r>
              <w:rPr>
                <w:rFonts w:cs="Arial"/>
              </w:rPr>
              <w:t>Robotik</w:t>
            </w:r>
          </w:p>
          <w:p w:rsidR="00C53618" w:rsidRDefault="00E84262">
            <w:pPr>
              <w:numPr>
                <w:ilvl w:val="0"/>
                <w:numId w:val="5"/>
              </w:numPr>
              <w:rPr>
                <w:rFonts w:cs="Arial"/>
              </w:rPr>
            </w:pPr>
            <w:r>
              <w:rPr>
                <w:rFonts w:cs="Arial"/>
              </w:rPr>
              <w:t>autonome Agenten</w:t>
            </w:r>
          </w:p>
          <w:p w:rsidR="00C53618" w:rsidRDefault="00E84262">
            <w:pPr>
              <w:numPr>
                <w:ilvl w:val="0"/>
                <w:numId w:val="5"/>
              </w:numPr>
              <w:rPr>
                <w:rFonts w:cs="Arial"/>
              </w:rPr>
            </w:pPr>
            <w:r>
              <w:rPr>
                <w:rFonts w:cs="Arial"/>
              </w:rPr>
              <w:t>Gesellschaft</w:t>
            </w:r>
          </w:p>
        </w:tc>
      </w:tr>
      <w:tr w:rsidR="00C53618">
        <w:trPr>
          <w:trHeight w:val="340"/>
        </w:trPr>
        <w:tc>
          <w:tcPr>
            <w:tcW w:w="2093" w:type="dxa"/>
            <w:tcBorders>
              <w:left w:val="single" w:sz="4" w:space="0" w:color="000000"/>
              <w:bottom w:val="single" w:sz="4" w:space="0" w:color="000000"/>
            </w:tcBorders>
          </w:tcPr>
          <w:p w:rsidR="00C53618" w:rsidRDefault="00E84262">
            <w:pPr>
              <w:rPr>
                <w:rFonts w:cs="Arial"/>
              </w:rPr>
            </w:pPr>
            <w:r>
              <w:rPr>
                <w:rFonts w:cs="Arial"/>
              </w:rPr>
              <w:t xml:space="preserve">Schlagwörter </w:t>
            </w:r>
          </w:p>
        </w:tc>
        <w:tc>
          <w:tcPr>
            <w:tcW w:w="7542" w:type="dxa"/>
            <w:tcBorders>
              <w:left w:val="single" w:sz="4" w:space="0" w:color="000000"/>
              <w:bottom w:val="single" w:sz="4" w:space="0" w:color="000000"/>
              <w:right w:val="single" w:sz="4" w:space="0" w:color="000000"/>
            </w:tcBorders>
          </w:tcPr>
          <w:p w:rsidR="00C53618" w:rsidRDefault="00E84262">
            <w:pPr>
              <w:rPr>
                <w:rFonts w:cs="Arial"/>
              </w:rPr>
            </w:pPr>
            <w:r>
              <w:rPr>
                <w:rFonts w:cs="Arial"/>
              </w:rPr>
              <w:t xml:space="preserve">Programmierung, Informatik und Gesellschaft, Informatiksystem verstehen, Problemlösen, mit Informationen umgehen, Modellbildung, künstliche Intelligenz, KI, </w:t>
            </w:r>
            <w:proofErr w:type="spellStart"/>
            <w:r>
              <w:rPr>
                <w:rFonts w:cs="Arial"/>
              </w:rPr>
              <w:t>Deep</w:t>
            </w:r>
            <w:proofErr w:type="spellEnd"/>
            <w:r>
              <w:rPr>
                <w:rFonts w:cs="Arial"/>
              </w:rPr>
              <w:t xml:space="preserve"> Learning, DL, </w:t>
            </w:r>
            <w:proofErr w:type="spellStart"/>
            <w:r>
              <w:rPr>
                <w:rFonts w:cs="Arial"/>
              </w:rPr>
              <w:t>TensorFlow</w:t>
            </w:r>
            <w:proofErr w:type="spellEnd"/>
            <w:r>
              <w:rPr>
                <w:rFonts w:cs="Arial"/>
              </w:rPr>
              <w:t xml:space="preserve">, </w:t>
            </w:r>
            <w:proofErr w:type="spellStart"/>
            <w:r>
              <w:rPr>
                <w:rFonts w:cs="Arial"/>
              </w:rPr>
              <w:t>Keras</w:t>
            </w:r>
            <w:proofErr w:type="spellEnd"/>
            <w:r>
              <w:rPr>
                <w:rFonts w:cs="Arial"/>
              </w:rPr>
              <w:t>, Python, Daten</w:t>
            </w:r>
          </w:p>
        </w:tc>
      </w:tr>
    </w:tbl>
    <w:p w:rsidR="00C53618" w:rsidRDefault="00C53618">
      <w:pPr>
        <w:rPr>
          <w:rFonts w:cs="Arial"/>
        </w:rPr>
      </w:pPr>
    </w:p>
    <w:p w:rsidR="00C53618" w:rsidRDefault="00C53618">
      <w:pPr>
        <w:rPr>
          <w:rFonts w:cs="Arial"/>
        </w:rPr>
      </w:pPr>
    </w:p>
    <w:p w:rsidR="00C53618" w:rsidRDefault="00E84262">
      <w:pPr>
        <w:pStyle w:val="berschrift2"/>
      </w:pPr>
      <w:bookmarkStart w:id="20" w:name="__RefHeading___Toc6197_2319361435"/>
      <w:bookmarkEnd w:id="20"/>
      <w:r>
        <w:rPr>
          <w:rFonts w:cs="Arial"/>
        </w:rPr>
        <w:t>C5 Bezüge zum Basiscurriculum Medienbildung</w:t>
      </w:r>
      <w:r>
        <w:rPr>
          <w:rStyle w:val="Funotenanker"/>
        </w:rPr>
        <w:footnoteReference w:id="1"/>
      </w:r>
    </w:p>
    <w:tbl>
      <w:tblPr>
        <w:tblW w:w="9639" w:type="dxa"/>
        <w:tblInd w:w="-5" w:type="dxa"/>
        <w:tblLayout w:type="fixed"/>
        <w:tblCellMar>
          <w:top w:w="113" w:type="dxa"/>
          <w:left w:w="113" w:type="dxa"/>
          <w:bottom w:w="113" w:type="dxa"/>
          <w:right w:w="113" w:type="dxa"/>
        </w:tblCellMar>
        <w:tblLook w:val="04A0" w:firstRow="1" w:lastRow="0" w:firstColumn="1" w:lastColumn="0" w:noHBand="0" w:noVBand="1"/>
      </w:tblPr>
      <w:tblGrid>
        <w:gridCol w:w="2483"/>
        <w:gridCol w:w="7156"/>
      </w:tblGrid>
      <w:tr w:rsidR="00C53618">
        <w:tc>
          <w:tcPr>
            <w:tcW w:w="2483" w:type="dxa"/>
            <w:tcBorders>
              <w:top w:val="single" w:sz="4" w:space="0" w:color="000000"/>
              <w:left w:val="single" w:sz="4" w:space="0" w:color="000000"/>
              <w:bottom w:val="single" w:sz="4" w:space="0" w:color="000000"/>
            </w:tcBorders>
            <w:shd w:val="clear" w:color="auto" w:fill="FFFFFF"/>
            <w:vAlign w:val="center"/>
          </w:tcPr>
          <w:p w:rsidR="00C53618" w:rsidRDefault="00E84262">
            <w:pPr>
              <w:tabs>
                <w:tab w:val="right" w:pos="8789"/>
              </w:tabs>
              <w:jc w:val="both"/>
              <w:rPr>
                <w:rFonts w:cs="Arial"/>
                <w:b/>
                <w:color w:val="000000"/>
              </w:rPr>
            </w:pPr>
            <w:r>
              <w:rPr>
                <w:rFonts w:cs="Arial"/>
                <w:b/>
                <w:color w:val="000000"/>
              </w:rPr>
              <w:t>Standards des BC Medienbildung</w:t>
            </w:r>
          </w:p>
        </w:tc>
        <w:tc>
          <w:tcPr>
            <w:tcW w:w="71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3618" w:rsidRDefault="00E84262">
            <w:pPr>
              <w:jc w:val="both"/>
              <w:rPr>
                <w:rFonts w:cs="Arial"/>
                <w:color w:val="000000"/>
              </w:rPr>
            </w:pPr>
            <w:r>
              <w:rPr>
                <w:rFonts w:cs="Arial"/>
                <w:color w:val="000000"/>
              </w:rPr>
              <w:t>Die Schülerinnen und Schüler können …</w:t>
            </w:r>
          </w:p>
        </w:tc>
      </w:tr>
      <w:tr w:rsidR="00C53618">
        <w:tc>
          <w:tcPr>
            <w:tcW w:w="2483" w:type="dxa"/>
            <w:tcBorders>
              <w:left w:val="single" w:sz="4" w:space="0" w:color="000000"/>
              <w:bottom w:val="single" w:sz="4" w:space="0" w:color="000000"/>
            </w:tcBorders>
            <w:vAlign w:val="center"/>
          </w:tcPr>
          <w:p w:rsidR="00C53618" w:rsidRDefault="00E84262">
            <w:pPr>
              <w:jc w:val="both"/>
            </w:pPr>
            <w:r>
              <w:t>Präsentieren</w:t>
            </w:r>
          </w:p>
        </w:tc>
        <w:tc>
          <w:tcPr>
            <w:tcW w:w="7156" w:type="dxa"/>
            <w:tcBorders>
              <w:left w:val="single" w:sz="4" w:space="0" w:color="000000"/>
              <w:bottom w:val="single" w:sz="4" w:space="0" w:color="000000"/>
              <w:right w:val="single" w:sz="4" w:space="0" w:color="000000"/>
            </w:tcBorders>
          </w:tcPr>
          <w:p w:rsidR="00C53618" w:rsidRDefault="00E84262">
            <w:pPr>
              <w:pStyle w:val="Listenabsatz"/>
              <w:numPr>
                <w:ilvl w:val="0"/>
                <w:numId w:val="6"/>
              </w:numPr>
              <w:spacing w:line="276" w:lineRule="auto"/>
              <w:ind w:left="318" w:hanging="284"/>
              <w:contextualSpacing w:val="0"/>
              <w:jc w:val="both"/>
              <w:rPr>
                <w:rFonts w:ascii="Arial" w:hAnsi="Arial" w:cs="Arial"/>
                <w:lang w:eastAsia="en-US"/>
              </w:rPr>
            </w:pPr>
            <w:r>
              <w:rPr>
                <w:rFonts w:ascii="Arial" w:hAnsi="Arial" w:cs="Arial"/>
                <w:lang w:eastAsia="en-US"/>
              </w:rPr>
              <w:t xml:space="preserve"> Arbeitsergebnisse vorstellen</w:t>
            </w:r>
          </w:p>
          <w:p w:rsidR="00C53618" w:rsidRDefault="00E84262">
            <w:pPr>
              <w:pStyle w:val="Listenabsatz"/>
              <w:numPr>
                <w:ilvl w:val="0"/>
                <w:numId w:val="6"/>
              </w:numPr>
              <w:spacing w:line="276" w:lineRule="auto"/>
              <w:ind w:left="318" w:hanging="284"/>
              <w:contextualSpacing w:val="0"/>
              <w:jc w:val="both"/>
              <w:rPr>
                <w:rFonts w:ascii="Arial" w:hAnsi="Arial" w:cs="Arial"/>
                <w:lang w:eastAsia="en-US"/>
              </w:rPr>
            </w:pPr>
            <w:r>
              <w:rPr>
                <w:rFonts w:ascii="Arial" w:hAnsi="Arial" w:cs="Arial"/>
                <w:lang w:eastAsia="en-US"/>
              </w:rPr>
              <w:t>Reflektierter Technologieeinsatz</w:t>
            </w:r>
          </w:p>
        </w:tc>
      </w:tr>
      <w:tr w:rsidR="00C53618">
        <w:tc>
          <w:tcPr>
            <w:tcW w:w="2483" w:type="dxa"/>
            <w:tcBorders>
              <w:left w:val="single" w:sz="4" w:space="0" w:color="000000"/>
              <w:bottom w:val="single" w:sz="4" w:space="0" w:color="000000"/>
            </w:tcBorders>
            <w:vAlign w:val="center"/>
          </w:tcPr>
          <w:p w:rsidR="00C53618" w:rsidRDefault="00E84262">
            <w:pPr>
              <w:jc w:val="both"/>
            </w:pPr>
            <w:r>
              <w:t xml:space="preserve">Reflektieren </w:t>
            </w:r>
          </w:p>
        </w:tc>
        <w:tc>
          <w:tcPr>
            <w:tcW w:w="7156" w:type="dxa"/>
            <w:tcBorders>
              <w:left w:val="single" w:sz="4" w:space="0" w:color="000000"/>
              <w:bottom w:val="single" w:sz="4" w:space="0" w:color="000000"/>
              <w:right w:val="single" w:sz="4" w:space="0" w:color="000000"/>
            </w:tcBorders>
          </w:tcPr>
          <w:p w:rsidR="00C53618" w:rsidRDefault="00E84262">
            <w:pPr>
              <w:pStyle w:val="Listenabsatz"/>
              <w:numPr>
                <w:ilvl w:val="0"/>
                <w:numId w:val="6"/>
              </w:numPr>
              <w:spacing w:line="276" w:lineRule="auto"/>
              <w:ind w:left="318" w:hanging="284"/>
              <w:contextualSpacing w:val="0"/>
              <w:jc w:val="both"/>
              <w:rPr>
                <w:rFonts w:ascii="Arial" w:hAnsi="Arial" w:cs="Arial"/>
                <w:lang w:eastAsia="en-US"/>
              </w:rPr>
            </w:pPr>
            <w:r>
              <w:rPr>
                <w:rFonts w:ascii="Arial" w:hAnsi="Arial" w:cs="Arial"/>
                <w:lang w:eastAsia="en-US"/>
              </w:rPr>
              <w:t>Chancen und Risiken von Geschäftsaktivitäten im Internet untersuchen und Schlussfolgerungen für eigene Geschäftsaktivitäten ziehen.</w:t>
            </w:r>
          </w:p>
          <w:p w:rsidR="00C53618" w:rsidRDefault="00E84262">
            <w:pPr>
              <w:pStyle w:val="Listenabsatz"/>
              <w:numPr>
                <w:ilvl w:val="0"/>
                <w:numId w:val="6"/>
              </w:numPr>
              <w:spacing w:line="276" w:lineRule="auto"/>
              <w:ind w:left="318" w:hanging="284"/>
              <w:contextualSpacing w:val="0"/>
              <w:jc w:val="both"/>
              <w:rPr>
                <w:rFonts w:ascii="Arial" w:hAnsi="Arial" w:cs="Arial"/>
                <w:lang w:eastAsia="en-US"/>
              </w:rPr>
            </w:pPr>
            <w:r>
              <w:rPr>
                <w:rFonts w:ascii="Arial" w:hAnsi="Arial" w:cs="Arial"/>
                <w:lang w:eastAsia="en-US"/>
              </w:rPr>
              <w:t>Die Möglichkeiten und Methoden medialer Manipulation exemplarisch analysieren.</w:t>
            </w:r>
          </w:p>
        </w:tc>
      </w:tr>
    </w:tbl>
    <w:p w:rsidR="00C53618" w:rsidRDefault="00C53618">
      <w:pPr>
        <w:rPr>
          <w:rFonts w:cs="Arial"/>
        </w:rPr>
      </w:pPr>
    </w:p>
    <w:p w:rsidR="00C53618" w:rsidRDefault="00C53618">
      <w:pPr>
        <w:rPr>
          <w:rFonts w:cs="Arial"/>
        </w:rPr>
      </w:pPr>
    </w:p>
    <w:p w:rsidR="00C53618" w:rsidRDefault="00E84262">
      <w:pPr>
        <w:pStyle w:val="berschrift2"/>
      </w:pPr>
      <w:bookmarkStart w:id="21" w:name="__RefHeading___Toc6199_2319361435"/>
      <w:bookmarkEnd w:id="21"/>
      <w:r>
        <w:rPr>
          <w:rFonts w:cs="Arial"/>
        </w:rPr>
        <w:t>C6 Bezüge zu übergreifenden Themen</w:t>
      </w:r>
      <w:r>
        <w:rPr>
          <w:rStyle w:val="Funotenanker"/>
        </w:rPr>
        <w:footnoteReference w:id="2"/>
      </w:r>
    </w:p>
    <w:tbl>
      <w:tblPr>
        <w:tblW w:w="9600" w:type="dxa"/>
        <w:tblInd w:w="-5" w:type="dxa"/>
        <w:tblLayout w:type="fixed"/>
        <w:tblCellMar>
          <w:top w:w="113" w:type="dxa"/>
          <w:left w:w="113" w:type="dxa"/>
          <w:bottom w:w="113" w:type="dxa"/>
          <w:right w:w="113" w:type="dxa"/>
        </w:tblCellMar>
        <w:tblLook w:val="04A0" w:firstRow="1" w:lastRow="0" w:firstColumn="1" w:lastColumn="0" w:noHBand="0" w:noVBand="1"/>
      </w:tblPr>
      <w:tblGrid>
        <w:gridCol w:w="2780"/>
        <w:gridCol w:w="6820"/>
      </w:tblGrid>
      <w:tr w:rsidR="00C53618">
        <w:trPr>
          <w:trHeight w:val="340"/>
        </w:trPr>
        <w:tc>
          <w:tcPr>
            <w:tcW w:w="2780" w:type="dxa"/>
            <w:tcBorders>
              <w:top w:val="single" w:sz="4" w:space="0" w:color="000000"/>
              <w:left w:val="single" w:sz="4" w:space="0" w:color="000000"/>
              <w:bottom w:val="single" w:sz="4" w:space="0" w:color="000000"/>
            </w:tcBorders>
            <w:vAlign w:val="center"/>
          </w:tcPr>
          <w:p w:rsidR="00C53618" w:rsidRDefault="00E84262">
            <w:pPr>
              <w:rPr>
                <w:rFonts w:cs="Arial"/>
              </w:rPr>
            </w:pPr>
            <w:r>
              <w:rPr>
                <w:rFonts w:cs="Arial"/>
              </w:rPr>
              <w:t>Berufs-und Studienorientierung</w:t>
            </w:r>
          </w:p>
        </w:tc>
        <w:tc>
          <w:tcPr>
            <w:tcW w:w="6820" w:type="dxa"/>
            <w:tcBorders>
              <w:top w:val="single" w:sz="4" w:space="0" w:color="000000"/>
              <w:left w:val="single" w:sz="4" w:space="0" w:color="000000"/>
              <w:bottom w:val="single" w:sz="4" w:space="0" w:color="000000"/>
              <w:right w:val="single" w:sz="4" w:space="0" w:color="000000"/>
            </w:tcBorders>
            <w:vAlign w:val="center"/>
          </w:tcPr>
          <w:p w:rsidR="00C53618" w:rsidRDefault="00E84262">
            <w:pPr>
              <w:rPr>
                <w:rFonts w:cs="Arial"/>
              </w:rPr>
            </w:pPr>
            <w:r>
              <w:rPr>
                <w:rFonts w:cs="Arial"/>
              </w:rPr>
              <w:t>Data Engineer, Data Analyst, Data Scientist, Machine Learning Engineer, Softwareentwickler</w:t>
            </w:r>
          </w:p>
        </w:tc>
      </w:tr>
      <w:tr w:rsidR="00C53618">
        <w:trPr>
          <w:trHeight w:val="340"/>
        </w:trPr>
        <w:tc>
          <w:tcPr>
            <w:tcW w:w="2780" w:type="dxa"/>
            <w:tcBorders>
              <w:left w:val="single" w:sz="4" w:space="0" w:color="000000"/>
              <w:bottom w:val="single" w:sz="4" w:space="0" w:color="000000"/>
            </w:tcBorders>
            <w:vAlign w:val="center"/>
          </w:tcPr>
          <w:p w:rsidR="00C53618" w:rsidRDefault="00E84262">
            <w:pPr>
              <w:rPr>
                <w:rFonts w:cs="Arial"/>
              </w:rPr>
            </w:pPr>
            <w:r>
              <w:rPr>
                <w:rFonts w:cs="Arial"/>
              </w:rPr>
              <w:t>Verbraucherbildung</w:t>
            </w:r>
          </w:p>
        </w:tc>
        <w:tc>
          <w:tcPr>
            <w:tcW w:w="6820" w:type="dxa"/>
            <w:tcBorders>
              <w:left w:val="single" w:sz="4" w:space="0" w:color="000000"/>
              <w:bottom w:val="single" w:sz="4" w:space="0" w:color="000000"/>
              <w:right w:val="single" w:sz="4" w:space="0" w:color="000000"/>
            </w:tcBorders>
            <w:vAlign w:val="center"/>
          </w:tcPr>
          <w:p w:rsidR="00C53618" w:rsidRDefault="00E84262">
            <w:pPr>
              <w:rPr>
                <w:rFonts w:cs="Arial"/>
              </w:rPr>
            </w:pPr>
            <w:r>
              <w:rPr>
                <w:rFonts w:cs="Arial"/>
              </w:rPr>
              <w:t>Präsenz von neuronalen Netzen und RL in alltäglichen Geräten, Anwendungen</w:t>
            </w:r>
          </w:p>
        </w:tc>
      </w:tr>
    </w:tbl>
    <w:p w:rsidR="00C53618" w:rsidRDefault="00C53618">
      <w:pPr>
        <w:tabs>
          <w:tab w:val="right" w:pos="8789"/>
        </w:tabs>
        <w:rPr>
          <w:rFonts w:cs="Arial"/>
          <w:b/>
          <w:bCs/>
        </w:rPr>
      </w:pPr>
    </w:p>
    <w:p w:rsidR="00C53618" w:rsidRDefault="00C53618">
      <w:pPr>
        <w:tabs>
          <w:tab w:val="right" w:pos="8789"/>
        </w:tabs>
        <w:rPr>
          <w:rFonts w:cs="Arial"/>
          <w:b/>
          <w:bCs/>
        </w:rPr>
      </w:pPr>
    </w:p>
    <w:p w:rsidR="00C53618" w:rsidRDefault="00E84262">
      <w:pPr>
        <w:pStyle w:val="berschrift2"/>
      </w:pPr>
      <w:bookmarkStart w:id="22" w:name="__RefHeading___Toc6201_2319361435"/>
      <w:bookmarkEnd w:id="22"/>
      <w:r>
        <w:t>C6 Bezüge zu anderen Fächern:</w:t>
      </w:r>
    </w:p>
    <w:p w:rsidR="00C53618" w:rsidRDefault="00E84262">
      <w:pPr>
        <w:numPr>
          <w:ilvl w:val="0"/>
          <w:numId w:val="19"/>
        </w:numPr>
        <w:tabs>
          <w:tab w:val="clear" w:pos="720"/>
          <w:tab w:val="right" w:pos="8789"/>
        </w:tabs>
        <w:rPr>
          <w:rFonts w:cs="Arial"/>
        </w:rPr>
      </w:pPr>
      <w:r>
        <w:rPr>
          <w:rFonts w:cs="Arial"/>
        </w:rPr>
        <w:t xml:space="preserve">Gesellschaftswissenschaften: Einsatz von RL im Bereich von Finanzen ( z. B. Unterstützung bei Anlageentscheidungen), Spiele ( z. B. </w:t>
      </w:r>
      <w:proofErr w:type="spellStart"/>
      <w:r>
        <w:rPr>
          <w:rFonts w:cs="Arial"/>
        </w:rPr>
        <w:t>AlphaGo</w:t>
      </w:r>
      <w:proofErr w:type="spellEnd"/>
      <w:r>
        <w:rPr>
          <w:rFonts w:cs="Arial"/>
        </w:rPr>
        <w:t xml:space="preserve">), Logistik ( z. B. </w:t>
      </w:r>
      <w:proofErr w:type="spellStart"/>
      <w:r>
        <w:rPr>
          <w:rFonts w:cs="Arial"/>
        </w:rPr>
        <w:t>Routenoptiermierung</w:t>
      </w:r>
      <w:proofErr w:type="spellEnd"/>
      <w:r>
        <w:rPr>
          <w:rFonts w:cs="Arial"/>
        </w:rPr>
        <w:t>) usw.</w:t>
      </w:r>
    </w:p>
    <w:p w:rsidR="00C53618" w:rsidRDefault="00C53618">
      <w:pPr>
        <w:tabs>
          <w:tab w:val="right" w:pos="8789"/>
        </w:tabs>
        <w:rPr>
          <w:rFonts w:cs="Arial"/>
          <w:b/>
        </w:rPr>
        <w:sectPr w:rsidR="00C53618">
          <w:headerReference w:type="default" r:id="rId66"/>
          <w:footerReference w:type="default" r:id="rId67"/>
          <w:pgSz w:w="11906" w:h="16838"/>
          <w:pgMar w:top="1693" w:right="1134" w:bottom="2391" w:left="1134" w:header="1134" w:footer="1134" w:gutter="0"/>
          <w:cols w:space="720"/>
          <w:formProt w:val="0"/>
          <w:docGrid w:linePitch="600" w:charSpace="32768"/>
        </w:sectPr>
      </w:pPr>
    </w:p>
    <w:p w:rsidR="00C53618" w:rsidRDefault="00E84262">
      <w:pPr>
        <w:pStyle w:val="berschrift1"/>
      </w:pPr>
      <w:bookmarkStart w:id="23" w:name="__RefHeading___Toc4014_1635008047"/>
      <w:bookmarkEnd w:id="23"/>
      <w:r>
        <w:t>D Anhang</w:t>
      </w:r>
    </w:p>
    <w:p w:rsidR="00C53618" w:rsidRDefault="00C53618"/>
    <w:p w:rsidR="00C53618" w:rsidRDefault="00C53618">
      <w:pPr>
        <w:rPr>
          <w:b/>
        </w:rPr>
      </w:pPr>
    </w:p>
    <w:p w:rsidR="00C53618" w:rsidRDefault="00E84262">
      <w:pPr>
        <w:pStyle w:val="berschrift2"/>
      </w:pPr>
      <w:bookmarkStart w:id="24" w:name="__RefHeading___Toc7454_2681379757"/>
      <w:bookmarkEnd w:id="24"/>
      <w:r>
        <w:t>D3 Quellen / Lektüreliste zum Weiterlesen</w:t>
      </w:r>
    </w:p>
    <w:p w:rsidR="00C53618" w:rsidRDefault="00E84262">
      <w:pPr>
        <w:numPr>
          <w:ilvl w:val="0"/>
          <w:numId w:val="20"/>
        </w:numPr>
      </w:pPr>
      <w:r>
        <w:t xml:space="preserve">MORONEY, Laurence[2020]: AI </w:t>
      </w:r>
      <w:proofErr w:type="spellStart"/>
      <w:r>
        <w:t>and</w:t>
      </w:r>
      <w:proofErr w:type="spellEnd"/>
      <w:r>
        <w:t xml:space="preserve"> Machine Learning </w:t>
      </w:r>
      <w:proofErr w:type="spellStart"/>
      <w:r>
        <w:t>for</w:t>
      </w:r>
      <w:proofErr w:type="spellEnd"/>
      <w:r>
        <w:t xml:space="preserve"> </w:t>
      </w:r>
      <w:proofErr w:type="spellStart"/>
      <w:r>
        <w:t>Coders</w:t>
      </w:r>
      <w:proofErr w:type="spellEnd"/>
      <w:r>
        <w:t xml:space="preserve">, A </w:t>
      </w:r>
      <w:proofErr w:type="spellStart"/>
      <w:r>
        <w:t>Programmer‘s</w:t>
      </w:r>
      <w:proofErr w:type="spellEnd"/>
      <w:r>
        <w:t xml:space="preserve"> Guide </w:t>
      </w:r>
      <w:proofErr w:type="spellStart"/>
      <w:r>
        <w:t>to</w:t>
      </w:r>
      <w:proofErr w:type="spellEnd"/>
      <w:r>
        <w:t xml:space="preserve"> </w:t>
      </w:r>
      <w:proofErr w:type="spellStart"/>
      <w:r>
        <w:t>Artificial</w:t>
      </w:r>
      <w:proofErr w:type="spellEnd"/>
      <w:r>
        <w:t xml:space="preserve"> </w:t>
      </w:r>
      <w:proofErr w:type="spellStart"/>
      <w:r>
        <w:t>Intelligence</w:t>
      </w:r>
      <w:proofErr w:type="spellEnd"/>
      <w:r>
        <w:t xml:space="preserve">. </w:t>
      </w:r>
    </w:p>
    <w:p w:rsidR="00C53618" w:rsidRDefault="00E84262">
      <w:pPr>
        <w:numPr>
          <w:ilvl w:val="0"/>
          <w:numId w:val="20"/>
        </w:numPr>
      </w:pPr>
      <w:r>
        <w:t xml:space="preserve">WINDER, Phil [2020], </w:t>
      </w:r>
      <w:bookmarkStart w:id="25" w:name="productTitle"/>
      <w:bookmarkStart w:id="26" w:name="title"/>
      <w:bookmarkEnd w:id="25"/>
      <w:bookmarkEnd w:id="26"/>
      <w:r>
        <w:t xml:space="preserve">Reinforcement Learning: Industrial </w:t>
      </w:r>
      <w:proofErr w:type="spellStart"/>
      <w:r>
        <w:t>Applications</w:t>
      </w:r>
      <w:proofErr w:type="spellEnd"/>
      <w:r>
        <w:t xml:space="preserve"> </w:t>
      </w:r>
      <w:proofErr w:type="spellStart"/>
      <w:r>
        <w:t>of</w:t>
      </w:r>
      <w:proofErr w:type="spellEnd"/>
      <w:r>
        <w:t xml:space="preserve"> Intelligent </w:t>
      </w:r>
      <w:proofErr w:type="spellStart"/>
      <w:r>
        <w:t>Agents</w:t>
      </w:r>
      <w:proofErr w:type="spellEnd"/>
    </w:p>
    <w:p w:rsidR="00C53618" w:rsidRDefault="00E84262">
      <w:pPr>
        <w:numPr>
          <w:ilvl w:val="0"/>
          <w:numId w:val="20"/>
        </w:numPr>
      </w:pPr>
      <w:r>
        <w:t xml:space="preserve">Vergleich verschiedener </w:t>
      </w:r>
      <w:proofErr w:type="spellStart"/>
      <w:r>
        <w:t>reinforcement</w:t>
      </w:r>
      <w:proofErr w:type="spellEnd"/>
      <w:r>
        <w:t xml:space="preserve"> </w:t>
      </w:r>
      <w:proofErr w:type="spellStart"/>
      <w:r>
        <w:t>learning</w:t>
      </w:r>
      <w:proofErr w:type="spellEnd"/>
      <w:r>
        <w:t xml:space="preserve"> </w:t>
      </w:r>
      <w:proofErr w:type="spellStart"/>
      <w:r>
        <w:t>frameworks</w:t>
      </w:r>
      <w:proofErr w:type="spellEnd"/>
      <w:r>
        <w:t xml:space="preserve"> von Phil </w:t>
      </w:r>
      <w:proofErr w:type="spellStart"/>
      <w:r>
        <w:t>Winder</w:t>
      </w:r>
      <w:proofErr w:type="spellEnd"/>
      <w:r>
        <w:t xml:space="preserve"> abgerufen am (1.12.2023): </w:t>
      </w:r>
    </w:p>
    <w:p w:rsidR="00C53618" w:rsidRDefault="00FD4686">
      <w:pPr>
        <w:ind w:left="720"/>
      </w:pPr>
      <w:hyperlink r:id="rId68">
        <w:r w:rsidR="00E84262">
          <w:rPr>
            <w:rStyle w:val="Internetverknpfung"/>
          </w:rPr>
          <w:t>https://winder.ai/a-comparison-of-reinforcement-learning-frameworks-dopamine-rllib-keras-rl-coach-trfl-tensorforce-coach-and-more/</w:t>
        </w:r>
      </w:hyperlink>
      <w:r w:rsidR="00E84262">
        <w:t xml:space="preserve"> </w:t>
      </w:r>
    </w:p>
    <w:p w:rsidR="00C53618" w:rsidRDefault="00E84262">
      <w:pPr>
        <w:numPr>
          <w:ilvl w:val="0"/>
          <w:numId w:val="20"/>
        </w:numPr>
      </w:pPr>
      <w:proofErr w:type="spellStart"/>
      <w:r>
        <w:t>Gym</w:t>
      </w:r>
      <w:proofErr w:type="spellEnd"/>
      <w:r>
        <w:t xml:space="preserve"> API: </w:t>
      </w:r>
      <w:hyperlink r:id="rId69">
        <w:r>
          <w:rPr>
            <w:rStyle w:val="Internetverknpfung"/>
          </w:rPr>
          <w:t>www.gymlibrary.dev</w:t>
        </w:r>
      </w:hyperlink>
    </w:p>
    <w:p w:rsidR="00C53618" w:rsidRDefault="00E84262">
      <w:pPr>
        <w:numPr>
          <w:ilvl w:val="0"/>
          <w:numId w:val="20"/>
        </w:numPr>
      </w:pPr>
      <w:r>
        <w:t xml:space="preserve">keras-rl2: </w:t>
      </w:r>
      <w:hyperlink r:id="rId70">
        <w:r>
          <w:rPr>
            <w:rStyle w:val="Internetverknpfung"/>
          </w:rPr>
          <w:t>https://github.com/inarikami/keras-rl2</w:t>
        </w:r>
      </w:hyperlink>
      <w:r>
        <w:t xml:space="preserve"> </w:t>
      </w:r>
    </w:p>
    <w:p w:rsidR="00C53618" w:rsidRDefault="00C53618"/>
    <w:p w:rsidR="00C53618" w:rsidRDefault="00C53618"/>
    <w:p w:rsidR="00C53618" w:rsidRDefault="00E84262">
      <w:pPr>
        <w:pStyle w:val="berschrift2"/>
      </w:pPr>
      <w:bookmarkStart w:id="27" w:name="__RefHeading___Toc7456_2681379757"/>
      <w:bookmarkEnd w:id="27"/>
      <w:r>
        <w:t>D4 Bildnachweise / Abbildungen</w:t>
      </w:r>
    </w:p>
    <w:p w:rsidR="00C53618" w:rsidRDefault="00C53618">
      <w:pPr>
        <w:rPr>
          <w:b/>
        </w:rPr>
      </w:pP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1299"/>
        <w:gridCol w:w="1086"/>
        <w:gridCol w:w="7260"/>
      </w:tblGrid>
      <w:tr w:rsidR="00C53618">
        <w:trPr>
          <w:tblHeader/>
        </w:trPr>
        <w:tc>
          <w:tcPr>
            <w:tcW w:w="1299" w:type="dxa"/>
            <w:tcBorders>
              <w:top w:val="single" w:sz="2" w:space="0" w:color="000000"/>
              <w:left w:val="single" w:sz="2" w:space="0" w:color="000000"/>
              <w:bottom w:val="single" w:sz="2" w:space="0" w:color="000000"/>
            </w:tcBorders>
            <w:shd w:val="clear" w:color="auto" w:fill="CCCCCC"/>
          </w:tcPr>
          <w:p w:rsidR="00C53618" w:rsidRDefault="00E84262">
            <w:pPr>
              <w:pStyle w:val="Tabellenberschrift"/>
              <w:shd w:val="clear" w:color="auto" w:fill="CCCCCC"/>
              <w:spacing w:before="113" w:after="113" w:line="240" w:lineRule="auto"/>
              <w:rPr>
                <w:shd w:val="clear" w:color="auto" w:fill="CCCCCC"/>
              </w:rPr>
            </w:pPr>
            <w:r>
              <w:rPr>
                <w:shd w:val="clear" w:color="auto" w:fill="CCCCCC"/>
              </w:rPr>
              <w:t>Bildtitel</w:t>
            </w:r>
          </w:p>
        </w:tc>
        <w:tc>
          <w:tcPr>
            <w:tcW w:w="1086" w:type="dxa"/>
            <w:tcBorders>
              <w:top w:val="single" w:sz="2" w:space="0" w:color="000000"/>
              <w:left w:val="single" w:sz="2" w:space="0" w:color="000000"/>
              <w:bottom w:val="single" w:sz="2" w:space="0" w:color="000000"/>
            </w:tcBorders>
            <w:shd w:val="clear" w:color="auto" w:fill="CCCCCC"/>
          </w:tcPr>
          <w:p w:rsidR="00C53618" w:rsidRDefault="00E84262">
            <w:pPr>
              <w:pStyle w:val="Tabellenberschrift"/>
              <w:shd w:val="clear" w:color="auto" w:fill="CCCCCC"/>
              <w:spacing w:before="113" w:after="113" w:line="240" w:lineRule="auto"/>
              <w:rPr>
                <w:shd w:val="clear" w:color="auto" w:fill="CCCCCC"/>
              </w:rPr>
            </w:pPr>
            <w:r>
              <w:rPr>
                <w:shd w:val="clear" w:color="auto" w:fill="CCCCCC"/>
              </w:rPr>
              <w:t>Seite</w:t>
            </w:r>
          </w:p>
        </w:tc>
        <w:tc>
          <w:tcPr>
            <w:tcW w:w="7260" w:type="dxa"/>
            <w:tcBorders>
              <w:top w:val="single" w:sz="2" w:space="0" w:color="000000"/>
              <w:left w:val="single" w:sz="2" w:space="0" w:color="000000"/>
              <w:bottom w:val="single" w:sz="2" w:space="0" w:color="000000"/>
              <w:right w:val="single" w:sz="2" w:space="0" w:color="000000"/>
            </w:tcBorders>
            <w:shd w:val="clear" w:color="auto" w:fill="CCCCCC"/>
          </w:tcPr>
          <w:p w:rsidR="00C53618" w:rsidRDefault="00E84262">
            <w:pPr>
              <w:pStyle w:val="Tabellenberschrift"/>
              <w:shd w:val="clear" w:color="auto" w:fill="CCCCCC"/>
              <w:spacing w:before="113" w:after="113" w:line="240" w:lineRule="auto"/>
              <w:rPr>
                <w:shd w:val="clear" w:color="auto" w:fill="CCCCCC"/>
              </w:rPr>
            </w:pPr>
            <w:r>
              <w:rPr>
                <w:shd w:val="clear" w:color="auto" w:fill="CCCCCC"/>
              </w:rPr>
              <w:t>Quelle</w:t>
            </w:r>
          </w:p>
        </w:tc>
      </w:tr>
      <w:tr w:rsidR="00C53618">
        <w:tc>
          <w:tcPr>
            <w:tcW w:w="1299" w:type="dxa"/>
            <w:tcBorders>
              <w:left w:val="single" w:sz="2" w:space="0" w:color="000000"/>
              <w:bottom w:val="single" w:sz="2" w:space="0" w:color="000000"/>
            </w:tcBorders>
            <w:tcMar>
              <w:top w:w="113" w:type="dxa"/>
              <w:left w:w="113" w:type="dxa"/>
              <w:bottom w:w="113" w:type="dxa"/>
              <w:right w:w="113" w:type="dxa"/>
            </w:tcMar>
          </w:tcPr>
          <w:p w:rsidR="00C53618" w:rsidRDefault="00E84262">
            <w:pPr>
              <w:pStyle w:val="Tabelleninhalt"/>
            </w:pPr>
            <w:r>
              <w:t>[B1]</w:t>
            </w:r>
          </w:p>
        </w:tc>
        <w:tc>
          <w:tcPr>
            <w:tcW w:w="1086" w:type="dxa"/>
            <w:tcBorders>
              <w:left w:val="single" w:sz="2" w:space="0" w:color="000000"/>
              <w:bottom w:val="single" w:sz="2" w:space="0" w:color="000000"/>
            </w:tcBorders>
            <w:tcMar>
              <w:top w:w="113" w:type="dxa"/>
              <w:left w:w="113" w:type="dxa"/>
              <w:bottom w:w="113" w:type="dxa"/>
              <w:right w:w="113" w:type="dxa"/>
            </w:tcMar>
          </w:tcPr>
          <w:p w:rsidR="00C53618" w:rsidRDefault="00E84262">
            <w:pPr>
              <w:pStyle w:val="Tabelleninhalt"/>
            </w:pPr>
            <w:r>
              <w:t>1</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rsidR="00C53618" w:rsidRDefault="00E84262">
            <w:pPr>
              <w:spacing w:before="60" w:line="240" w:lineRule="auto"/>
            </w:pPr>
            <w:r>
              <w:t xml:space="preserve">„AAEOR“, Alexander Schindler, Lizenz </w:t>
            </w:r>
            <w:hyperlink r:id="rId71">
              <w:r>
                <w:rPr>
                  <w:rStyle w:val="Internetverknpfung"/>
                </w:rPr>
                <w:t>CC BY-SA</w:t>
              </w:r>
              <w:r w:rsidR="00B441E6">
                <w:rPr>
                  <w:rStyle w:val="Internetverknpfung"/>
                </w:rPr>
                <w:t xml:space="preserve"> </w:t>
              </w:r>
              <w:r>
                <w:rPr>
                  <w:rStyle w:val="Internetverknpfung"/>
                </w:rPr>
                <w:t>4.0</w:t>
              </w:r>
            </w:hyperlink>
            <w:r>
              <w:t>, Lernaufgabe "KI im Unterricht 4"</w:t>
            </w:r>
          </w:p>
        </w:tc>
      </w:tr>
      <w:tr w:rsidR="00C53618">
        <w:tc>
          <w:tcPr>
            <w:tcW w:w="1299" w:type="dxa"/>
            <w:tcBorders>
              <w:left w:val="single" w:sz="2" w:space="0" w:color="000000"/>
              <w:bottom w:val="single" w:sz="2" w:space="0" w:color="000000"/>
            </w:tcBorders>
            <w:tcMar>
              <w:top w:w="113" w:type="dxa"/>
              <w:left w:w="113" w:type="dxa"/>
              <w:bottom w:w="113" w:type="dxa"/>
              <w:right w:w="113" w:type="dxa"/>
            </w:tcMar>
          </w:tcPr>
          <w:p w:rsidR="00C53618" w:rsidRDefault="00E84262">
            <w:pPr>
              <w:pStyle w:val="Tabelleninhalt"/>
            </w:pPr>
            <w:r>
              <w:t>[B2]</w:t>
            </w:r>
          </w:p>
        </w:tc>
        <w:tc>
          <w:tcPr>
            <w:tcW w:w="1086" w:type="dxa"/>
            <w:tcBorders>
              <w:left w:val="single" w:sz="2" w:space="0" w:color="000000"/>
              <w:bottom w:val="single" w:sz="2" w:space="0" w:color="000000"/>
            </w:tcBorders>
            <w:tcMar>
              <w:top w:w="113" w:type="dxa"/>
              <w:left w:w="113" w:type="dxa"/>
              <w:bottom w:w="113" w:type="dxa"/>
              <w:right w:w="113" w:type="dxa"/>
            </w:tcMar>
          </w:tcPr>
          <w:p w:rsidR="00C53618" w:rsidRDefault="00E84262">
            <w:pPr>
              <w:pStyle w:val="Tabelleninhalt"/>
            </w:pPr>
            <w:r>
              <w:t>8</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rsidR="00C53618" w:rsidRDefault="00E84262">
            <w:r>
              <w:t>„</w:t>
            </w:r>
            <w:proofErr w:type="spellStart"/>
            <w:r>
              <w:t>We</w:t>
            </w:r>
            <w:proofErr w:type="spellEnd"/>
            <w:r>
              <w:t xml:space="preserve"> </w:t>
            </w:r>
            <w:proofErr w:type="spellStart"/>
            <w:r>
              <w:t>visited</w:t>
            </w:r>
            <w:proofErr w:type="spellEnd"/>
            <w:r>
              <w:t xml:space="preserve"> Zoom Torino : </w:t>
            </w:r>
            <w:proofErr w:type="spellStart"/>
            <w:r>
              <w:t>my</w:t>
            </w:r>
            <w:proofErr w:type="spellEnd"/>
            <w:r>
              <w:t xml:space="preserve"> </w:t>
            </w:r>
            <w:proofErr w:type="spellStart"/>
            <w:r>
              <w:t>daughter</w:t>
            </w:r>
            <w:proofErr w:type="spellEnd"/>
            <w:r>
              <w:t xml:space="preserve"> Chloé </w:t>
            </w:r>
            <w:proofErr w:type="spellStart"/>
            <w:r>
              <w:t>enjoys</w:t>
            </w:r>
            <w:proofErr w:type="spellEnd"/>
            <w:r>
              <w:t xml:space="preserve"> </w:t>
            </w:r>
            <w:proofErr w:type="spellStart"/>
            <w:r>
              <w:t>the</w:t>
            </w:r>
            <w:proofErr w:type="spellEnd"/>
            <w:r>
              <w:t xml:space="preserve"> </w:t>
            </w:r>
            <w:proofErr w:type="spellStart"/>
            <w:r>
              <w:t>zoo</w:t>
            </w:r>
            <w:proofErr w:type="spellEnd"/>
            <w:r>
              <w:t xml:space="preserve"> </w:t>
            </w:r>
            <w:proofErr w:type="spellStart"/>
            <w:r>
              <w:t>playground</w:t>
            </w:r>
            <w:proofErr w:type="spellEnd"/>
            <w:r>
              <w:t xml:space="preserve"> ! (Turin / </w:t>
            </w:r>
            <w:proofErr w:type="spellStart"/>
            <w:r>
              <w:t>Italy</w:t>
            </w:r>
            <w:proofErr w:type="spellEnd"/>
            <w:r>
              <w:t xml:space="preserve"> - 08/2015) #</w:t>
            </w:r>
            <w:proofErr w:type="spellStart"/>
            <w:r>
              <w:t>zoo</w:t>
            </w:r>
            <w:proofErr w:type="spellEnd"/>
            <w:r>
              <w:t xml:space="preserve"> #</w:t>
            </w:r>
            <w:proofErr w:type="spellStart"/>
            <w:r>
              <w:t>zoomtorino</w:t>
            </w:r>
            <w:proofErr w:type="spellEnd"/>
            <w:r>
              <w:t xml:space="preserve"> #</w:t>
            </w:r>
            <w:proofErr w:type="spellStart"/>
            <w:r>
              <w:t>bioparc</w:t>
            </w:r>
            <w:proofErr w:type="spellEnd"/>
            <w:r>
              <w:t xml:space="preserve"> #</w:t>
            </w:r>
            <w:proofErr w:type="spellStart"/>
            <w:r>
              <w:t>playground</w:t>
            </w:r>
            <w:proofErr w:type="spellEnd"/>
            <w:r>
              <w:t xml:space="preserve"> #Torino #Turin #</w:t>
            </w:r>
            <w:proofErr w:type="spellStart"/>
            <w:r>
              <w:t>child</w:t>
            </w:r>
            <w:proofErr w:type="spellEnd"/>
            <w:r>
              <w:t xml:space="preserve"> #</w:t>
            </w:r>
            <w:proofErr w:type="spellStart"/>
            <w:r>
              <w:t>kids</w:t>
            </w:r>
            <w:proofErr w:type="spellEnd"/>
            <w:r>
              <w:t xml:space="preserve"> #</w:t>
            </w:r>
            <w:proofErr w:type="spellStart"/>
            <w:r>
              <w:t>enfant</w:t>
            </w:r>
            <w:proofErr w:type="spellEnd"/>
            <w:r>
              <w:t xml:space="preserve"> #</w:t>
            </w:r>
            <w:proofErr w:type="spellStart"/>
            <w:r>
              <w:t>travelwithkids</w:t>
            </w:r>
            <w:proofErr w:type="spellEnd"/>
            <w:r>
              <w:t xml:space="preserve"> #</w:t>
            </w:r>
            <w:proofErr w:type="spellStart"/>
            <w:r>
              <w:t>familytravel</w:t>
            </w:r>
            <w:proofErr w:type="spellEnd"/>
            <w:r>
              <w:t xml:space="preserve"> #</w:t>
            </w:r>
            <w:proofErr w:type="spellStart"/>
            <w:r>
              <w:t>familytravel</w:t>
            </w:r>
            <w:proofErr w:type="spellEnd"/>
            <w:r>
              <w:t xml:space="preserve"> #</w:t>
            </w:r>
            <w:proofErr w:type="spellStart"/>
            <w:r>
              <w:t>familytrip</w:t>
            </w:r>
            <w:proofErr w:type="spellEnd"/>
            <w:r>
              <w:t xml:space="preserve"> #</w:t>
            </w:r>
            <w:proofErr w:type="spellStart"/>
            <w:r>
              <w:t>cute</w:t>
            </w:r>
            <w:proofErr w:type="spellEnd"/>
            <w:r>
              <w:t xml:space="preserve"> #happy #</w:t>
            </w:r>
            <w:proofErr w:type="spellStart"/>
            <w:r>
              <w:t>smile</w:t>
            </w:r>
            <w:proofErr w:type="spellEnd"/>
            <w:r>
              <w:t xml:space="preserve"> #</w:t>
            </w:r>
            <w:proofErr w:type="spellStart"/>
            <w:r>
              <w:t>fun</w:t>
            </w:r>
            <w:proofErr w:type="spellEnd"/>
            <w:r>
              <w:t xml:space="preserve"> </w:t>
            </w:r>
            <w:proofErr w:type="spellStart"/>
            <w:r>
              <w:t>We</w:t>
            </w:r>
            <w:proofErr w:type="spellEnd"/>
            <w:r>
              <w:t xml:space="preserve">", </w:t>
            </w:r>
            <w:proofErr w:type="spellStart"/>
            <w:r>
              <w:t>by</w:t>
            </w:r>
            <w:proofErr w:type="spellEnd"/>
            <w:r>
              <w:t xml:space="preserve"> leszed.com, </w:t>
            </w:r>
            <w:hyperlink r:id="rId72">
              <w:r>
                <w:rPr>
                  <w:rStyle w:val="Internetverknpfung"/>
                  <w:color w:val="000000"/>
                  <w:u w:val="none"/>
                </w:rPr>
                <w:t>Lizenz</w:t>
              </w:r>
            </w:hyperlink>
            <w:hyperlink r:id="rId73">
              <w:r>
                <w:rPr>
                  <w:rStyle w:val="Internetverknpfung"/>
                  <w:color w:val="000000"/>
                  <w:u w:val="none"/>
                </w:rPr>
                <w:t xml:space="preserve"> </w:t>
              </w:r>
            </w:hyperlink>
            <w:hyperlink r:id="rId74">
              <w:r>
                <w:rPr>
                  <w:rStyle w:val="Internetverknpfung"/>
                </w:rPr>
                <w:t>CC BY-SA 2.0</w:t>
              </w:r>
            </w:hyperlink>
            <w:r>
              <w:rPr>
                <w:color w:val="000000"/>
              </w:rPr>
              <w:t xml:space="preserve">, </w:t>
            </w:r>
            <w:hyperlink r:id="rId75">
              <w:proofErr w:type="spellStart"/>
              <w:r>
                <w:rPr>
                  <w:rStyle w:val="Internetverknpfung"/>
                </w:rPr>
                <w:t>flickr</w:t>
              </w:r>
              <w:proofErr w:type="spellEnd"/>
            </w:hyperlink>
            <w:r>
              <w:rPr>
                <w:color w:val="000000"/>
              </w:rPr>
              <w:t xml:space="preserve">, abgerufen am: 10.7.2024 </w:t>
            </w:r>
          </w:p>
        </w:tc>
      </w:tr>
      <w:tr w:rsidR="00C53618">
        <w:tc>
          <w:tcPr>
            <w:tcW w:w="1299" w:type="dxa"/>
            <w:tcBorders>
              <w:left w:val="single" w:sz="2" w:space="0" w:color="000000"/>
              <w:bottom w:val="single" w:sz="2" w:space="0" w:color="000000"/>
            </w:tcBorders>
            <w:tcMar>
              <w:top w:w="113" w:type="dxa"/>
              <w:left w:w="113" w:type="dxa"/>
              <w:bottom w:w="113" w:type="dxa"/>
              <w:right w:w="113" w:type="dxa"/>
            </w:tcMar>
          </w:tcPr>
          <w:p w:rsidR="00C53618" w:rsidRDefault="00E84262">
            <w:pPr>
              <w:pStyle w:val="Tabelleninhalt"/>
            </w:pPr>
            <w:r>
              <w:t>[B3]</w:t>
            </w:r>
          </w:p>
        </w:tc>
        <w:tc>
          <w:tcPr>
            <w:tcW w:w="1086" w:type="dxa"/>
            <w:tcBorders>
              <w:left w:val="single" w:sz="2" w:space="0" w:color="000000"/>
              <w:bottom w:val="single" w:sz="2" w:space="0" w:color="000000"/>
            </w:tcBorders>
            <w:tcMar>
              <w:top w:w="113" w:type="dxa"/>
              <w:left w:w="113" w:type="dxa"/>
              <w:bottom w:w="113" w:type="dxa"/>
              <w:right w:w="113" w:type="dxa"/>
            </w:tcMar>
          </w:tcPr>
          <w:p w:rsidR="00C53618" w:rsidRDefault="00E84262">
            <w:pPr>
              <w:pStyle w:val="Tabelleninhalt"/>
            </w:pPr>
            <w:r>
              <w:t>11</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rsidR="00C53618" w:rsidRDefault="00E84262">
            <w:pPr>
              <w:pStyle w:val="Textkrper"/>
              <w:spacing w:after="0"/>
              <w:rPr>
                <w:color w:val="000000"/>
              </w:rPr>
            </w:pPr>
            <w:r>
              <w:rPr>
                <w:color w:val="000000"/>
              </w:rPr>
              <w:t>„</w:t>
            </w:r>
            <w:proofErr w:type="spellStart"/>
            <w:r>
              <w:rPr>
                <w:color w:val="000000"/>
              </w:rPr>
              <w:t>Cart</w:t>
            </w:r>
            <w:proofErr w:type="spellEnd"/>
            <w:r>
              <w:rPr>
                <w:color w:val="000000"/>
              </w:rPr>
              <w:t xml:space="preserve"> Pole – Screenshots 1“, Alexander Schindler, Lizenz </w:t>
            </w:r>
            <w:hyperlink r:id="rId76">
              <w:r>
                <w:rPr>
                  <w:rStyle w:val="Internetverknpfung"/>
                </w:rPr>
                <w:t>CC BY-SA</w:t>
              </w:r>
              <w:r w:rsidR="00B441E6">
                <w:rPr>
                  <w:rStyle w:val="Internetverknpfung"/>
                </w:rPr>
                <w:t xml:space="preserve"> </w:t>
              </w:r>
              <w:r>
                <w:rPr>
                  <w:rStyle w:val="Internetverknpfung"/>
                </w:rPr>
                <w:t>4.0</w:t>
              </w:r>
            </w:hyperlink>
            <w:r>
              <w:rPr>
                <w:color w:val="000000"/>
              </w:rPr>
              <w:t>, Lernaufgabe "KI im Informatikunterricht 4“</w:t>
            </w:r>
          </w:p>
        </w:tc>
      </w:tr>
      <w:tr w:rsidR="00C53618">
        <w:tc>
          <w:tcPr>
            <w:tcW w:w="1299" w:type="dxa"/>
            <w:tcBorders>
              <w:left w:val="single" w:sz="2" w:space="0" w:color="000000"/>
              <w:bottom w:val="single" w:sz="2" w:space="0" w:color="000000"/>
            </w:tcBorders>
            <w:tcMar>
              <w:top w:w="113" w:type="dxa"/>
              <w:left w:w="113" w:type="dxa"/>
              <w:bottom w:w="113" w:type="dxa"/>
              <w:right w:w="113" w:type="dxa"/>
            </w:tcMar>
          </w:tcPr>
          <w:p w:rsidR="00C53618" w:rsidRDefault="00E84262">
            <w:pPr>
              <w:pStyle w:val="Tabelleninhalt"/>
            </w:pPr>
            <w:r>
              <w:t>[B4]</w:t>
            </w:r>
          </w:p>
        </w:tc>
        <w:tc>
          <w:tcPr>
            <w:tcW w:w="1086" w:type="dxa"/>
            <w:tcBorders>
              <w:left w:val="single" w:sz="2" w:space="0" w:color="000000"/>
              <w:bottom w:val="single" w:sz="2" w:space="0" w:color="000000"/>
            </w:tcBorders>
            <w:tcMar>
              <w:top w:w="113" w:type="dxa"/>
              <w:left w:w="113" w:type="dxa"/>
              <w:bottom w:w="113" w:type="dxa"/>
              <w:right w:w="113" w:type="dxa"/>
            </w:tcMar>
          </w:tcPr>
          <w:p w:rsidR="00C53618" w:rsidRDefault="00E84262">
            <w:pPr>
              <w:pStyle w:val="Tabelleninhalt"/>
            </w:pPr>
            <w:r>
              <w:t>12, 13, 21</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rsidR="00C53618" w:rsidRDefault="00E84262">
            <w:pPr>
              <w:pStyle w:val="Textkrper"/>
              <w:spacing w:after="0"/>
              <w:rPr>
                <w:color w:val="000000"/>
              </w:rPr>
            </w:pPr>
            <w:r>
              <w:rPr>
                <w:color w:val="000000"/>
              </w:rPr>
              <w:t>„</w:t>
            </w:r>
            <w:proofErr w:type="spellStart"/>
            <w:r>
              <w:rPr>
                <w:color w:val="000000"/>
              </w:rPr>
              <w:t>Cart</w:t>
            </w:r>
            <w:proofErr w:type="spellEnd"/>
            <w:r>
              <w:rPr>
                <w:color w:val="000000"/>
              </w:rPr>
              <w:t xml:space="preserve"> Pole – Screenshots 2“, Alexander Schindler, Lizenz </w:t>
            </w:r>
            <w:hyperlink r:id="rId77">
              <w:r w:rsidR="00B441E6">
                <w:rPr>
                  <w:rStyle w:val="Internetverknpfung"/>
                </w:rPr>
                <w:t>CC BY-SA 4.0</w:t>
              </w:r>
            </w:hyperlink>
            <w:r>
              <w:rPr>
                <w:color w:val="000000"/>
              </w:rPr>
              <w:t>, Lernaufgabe "KI im Informatikunterricht 4“</w:t>
            </w:r>
          </w:p>
        </w:tc>
      </w:tr>
      <w:tr w:rsidR="00C53618">
        <w:tc>
          <w:tcPr>
            <w:tcW w:w="1299" w:type="dxa"/>
            <w:tcBorders>
              <w:left w:val="single" w:sz="2" w:space="0" w:color="000000"/>
              <w:bottom w:val="single" w:sz="2" w:space="0" w:color="000000"/>
            </w:tcBorders>
            <w:tcMar>
              <w:top w:w="113" w:type="dxa"/>
              <w:left w:w="113" w:type="dxa"/>
              <w:bottom w:w="113" w:type="dxa"/>
              <w:right w:w="113" w:type="dxa"/>
            </w:tcMar>
          </w:tcPr>
          <w:p w:rsidR="00C53618" w:rsidRDefault="00E84262">
            <w:pPr>
              <w:pStyle w:val="Tabelleninhalt"/>
            </w:pPr>
            <w:r>
              <w:t>[B5]</w:t>
            </w:r>
          </w:p>
        </w:tc>
        <w:tc>
          <w:tcPr>
            <w:tcW w:w="1086" w:type="dxa"/>
            <w:tcBorders>
              <w:left w:val="single" w:sz="2" w:space="0" w:color="000000"/>
              <w:bottom w:val="single" w:sz="2" w:space="0" w:color="000000"/>
            </w:tcBorders>
            <w:tcMar>
              <w:top w:w="113" w:type="dxa"/>
              <w:left w:w="113" w:type="dxa"/>
              <w:bottom w:w="113" w:type="dxa"/>
              <w:right w:w="113" w:type="dxa"/>
            </w:tcMar>
          </w:tcPr>
          <w:p w:rsidR="00C53618" w:rsidRDefault="00E84262">
            <w:pPr>
              <w:pStyle w:val="Tabelleninhalt"/>
            </w:pPr>
            <w:r>
              <w:t>9, 21</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rsidR="00C53618" w:rsidRDefault="00E84262">
            <w:pPr>
              <w:pStyle w:val="Textkrper"/>
              <w:spacing w:after="0"/>
              <w:rPr>
                <w:color w:val="000000"/>
              </w:rPr>
            </w:pPr>
            <w:r>
              <w:rPr>
                <w:color w:val="000000"/>
              </w:rPr>
              <w:t xml:space="preserve">„Übersicht </w:t>
            </w:r>
            <w:proofErr w:type="spellStart"/>
            <w:r>
              <w:rPr>
                <w:color w:val="000000"/>
              </w:rPr>
              <w:t>reinforcement</w:t>
            </w:r>
            <w:proofErr w:type="spellEnd"/>
            <w:r>
              <w:rPr>
                <w:color w:val="000000"/>
              </w:rPr>
              <w:t xml:space="preserve"> </w:t>
            </w:r>
            <w:proofErr w:type="spellStart"/>
            <w:r>
              <w:rPr>
                <w:color w:val="000000"/>
              </w:rPr>
              <w:t>learning</w:t>
            </w:r>
            <w:proofErr w:type="spellEnd"/>
            <w:r>
              <w:rPr>
                <w:color w:val="000000"/>
              </w:rPr>
              <w:t xml:space="preserve">“, Alexander Schindler, Lizenz </w:t>
            </w:r>
            <w:hyperlink r:id="rId78">
              <w:r w:rsidR="00B441E6">
                <w:rPr>
                  <w:rStyle w:val="Internetverknpfung"/>
                </w:rPr>
                <w:t>CC BY-SA 4.0</w:t>
              </w:r>
            </w:hyperlink>
            <w:r>
              <w:rPr>
                <w:color w:val="000000"/>
              </w:rPr>
              <w:t>, Lernaufgabe "KI im Informatikunterricht 4“</w:t>
            </w:r>
          </w:p>
        </w:tc>
      </w:tr>
    </w:tbl>
    <w:p w:rsidR="00C53618" w:rsidRDefault="00C53618">
      <w:pPr>
        <w:rPr>
          <w:b/>
        </w:rPr>
      </w:pPr>
    </w:p>
    <w:sectPr w:rsidR="00C53618">
      <w:headerReference w:type="default" r:id="rId79"/>
      <w:footerReference w:type="default" r:id="rId80"/>
      <w:pgSz w:w="11906" w:h="16838"/>
      <w:pgMar w:top="1693" w:right="1134" w:bottom="2391" w:left="1134" w:header="1134" w:footer="1134"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DC3" w:rsidRDefault="00E84262">
      <w:pPr>
        <w:spacing w:line="240" w:lineRule="auto"/>
      </w:pPr>
      <w:r>
        <w:separator/>
      </w:r>
    </w:p>
  </w:endnote>
  <w:endnote w:type="continuationSeparator" w:id="0">
    <w:p w:rsidR="00640DC3" w:rsidRDefault="00E842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panose1 w:val="00000000000000000000"/>
    <w:charset w:val="00"/>
    <w:family w:val="roman"/>
    <w:notTrueType/>
    <w:pitch w:val="default"/>
  </w:font>
  <w:font w:name="Noto Sans CJK SC">
    <w:panose1 w:val="00000000000000000000"/>
    <w:charset w:val="00"/>
    <w:family w:val="roman"/>
    <w:notTrueType/>
    <w:pitch w:val="default"/>
  </w:font>
  <w:font w:name="SenBJS">
    <w:altName w:val="Arial"/>
    <w:charset w:val="01"/>
    <w:family w:val="roman"/>
    <w:pitch w:val="variable"/>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pitch w:val="variable"/>
    <w:sig w:usb0="00002000" w:usb1="00000000" w:usb2="00000000" w:usb3="00000000" w:csb0="00000000"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686" w:rsidRDefault="00FD4686">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64" w:type="dxa"/>
      <w:tblLayout w:type="fixed"/>
      <w:tblCellMar>
        <w:top w:w="55" w:type="dxa"/>
        <w:left w:w="55" w:type="dxa"/>
        <w:bottom w:w="55" w:type="dxa"/>
        <w:right w:w="55" w:type="dxa"/>
      </w:tblCellMar>
      <w:tblLook w:val="04A0" w:firstRow="1" w:lastRow="0" w:firstColumn="1" w:lastColumn="0" w:noHBand="0" w:noVBand="1"/>
    </w:tblPr>
    <w:tblGrid>
      <w:gridCol w:w="1527"/>
      <w:gridCol w:w="2837"/>
      <w:gridCol w:w="6695"/>
      <w:gridCol w:w="2836"/>
      <w:gridCol w:w="669"/>
    </w:tblGrid>
    <w:tr w:rsidR="00C53618">
      <w:tc>
        <w:tcPr>
          <w:tcW w:w="1527" w:type="dxa"/>
          <w:tcBorders>
            <w:top w:val="single" w:sz="2" w:space="0" w:color="000000"/>
          </w:tcBorders>
        </w:tcPr>
        <w:p w:rsidR="00C53618" w:rsidRDefault="00E84262">
          <w:pPr>
            <w:pStyle w:val="Fuzeile"/>
          </w:pPr>
          <w:r>
            <w:rPr>
              <w:noProof/>
              <w:lang w:eastAsia="de-DE" w:bidi="ar-SA"/>
            </w:rPr>
            <w:drawing>
              <wp:inline distT="0" distB="0" distL="0" distR="0">
                <wp:extent cx="869950" cy="419735"/>
                <wp:effectExtent l="0" t="0" r="0" b="0"/>
                <wp:docPr id="44" name="Bil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14"/>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2837"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6695"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2836" w:type="dxa"/>
          <w:tcBorders>
            <w:top w:val="single" w:sz="2" w:space="0" w:color="000000"/>
          </w:tcBorders>
        </w:tcPr>
        <w:p w:rsidR="00C53618" w:rsidRPr="000128A0" w:rsidRDefault="000128A0" w:rsidP="000128A0">
          <w:pPr>
            <w:pStyle w:val="Tabelleninhalt"/>
            <w:rPr>
              <w:sz w:val="40"/>
            </w:rPr>
          </w:pPr>
          <w:r>
            <w:rPr>
              <w:noProof/>
              <w:sz w:val="40"/>
              <w:lang w:eastAsia="de-DE" w:bidi="ar-SA"/>
            </w:rPr>
            <w:drawing>
              <wp:anchor distT="0" distB="0" distL="0" distR="0" simplePos="0" relativeHeight="251672576" behindDoc="1" locked="0" layoutInCell="0" allowOverlap="1" wp14:anchorId="0A86A778" wp14:editId="6AD35DD0">
                <wp:simplePos x="0" y="0"/>
                <wp:positionH relativeFrom="column">
                  <wp:align>center</wp:align>
                </wp:positionH>
                <wp:positionV relativeFrom="paragraph">
                  <wp:posOffset>635</wp:posOffset>
                </wp:positionV>
                <wp:extent cx="2033270" cy="339090"/>
                <wp:effectExtent l="0" t="0" r="0" b="0"/>
                <wp:wrapNone/>
                <wp:docPr id="71"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tc>
      <w:tc>
        <w:tcPr>
          <w:tcW w:w="669" w:type="dxa"/>
          <w:tcBorders>
            <w:top w:val="single" w:sz="2" w:space="0" w:color="000000"/>
          </w:tcBorders>
        </w:tcPr>
        <w:p w:rsidR="00C53618" w:rsidRDefault="00C53618">
          <w:pPr>
            <w:pStyle w:val="Tabelleninhalt"/>
            <w:jc w:val="right"/>
          </w:pPr>
        </w:p>
        <w:p w:rsidR="00C53618" w:rsidRDefault="00E84262">
          <w:pPr>
            <w:pStyle w:val="Tabelleninhalt"/>
            <w:jc w:val="right"/>
          </w:pPr>
          <w:r>
            <w:fldChar w:fldCharType="begin"/>
          </w:r>
          <w:r>
            <w:instrText xml:space="preserve"> PAGE </w:instrText>
          </w:r>
          <w:r>
            <w:fldChar w:fldCharType="separate"/>
          </w:r>
          <w:r w:rsidR="00FD4686">
            <w:rPr>
              <w:noProof/>
            </w:rPr>
            <w:t>19</w:t>
          </w:r>
          <w:r>
            <w:fldChar w:fldCharType="end"/>
          </w:r>
        </w:p>
      </w:tc>
    </w:tr>
  </w:tbl>
  <w:p w:rsidR="00C53618" w:rsidRDefault="00C53618">
    <w:pPr>
      <w:pStyle w:val="Fuzeile"/>
      <w:jc w:val="right"/>
      <w:rPr>
        <w:sz w:val="4"/>
        <w:szCs w:val="4"/>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5" w:type="dxa"/>
      <w:tblLayout w:type="fixed"/>
      <w:tblCellMar>
        <w:top w:w="55" w:type="dxa"/>
        <w:left w:w="55" w:type="dxa"/>
        <w:bottom w:w="55" w:type="dxa"/>
        <w:right w:w="55" w:type="dxa"/>
      </w:tblCellMar>
      <w:tblLook w:val="04A0" w:firstRow="1" w:lastRow="0" w:firstColumn="1" w:lastColumn="0" w:noHBand="0" w:noVBand="1"/>
    </w:tblPr>
    <w:tblGrid>
      <w:gridCol w:w="1470"/>
      <w:gridCol w:w="1421"/>
      <w:gridCol w:w="3402"/>
      <w:gridCol w:w="3352"/>
    </w:tblGrid>
    <w:tr w:rsidR="00C53618">
      <w:tc>
        <w:tcPr>
          <w:tcW w:w="1470" w:type="dxa"/>
          <w:tcBorders>
            <w:top w:val="single" w:sz="2" w:space="0" w:color="000000"/>
          </w:tcBorders>
        </w:tcPr>
        <w:p w:rsidR="00C53618" w:rsidRDefault="00E84262">
          <w:pPr>
            <w:pStyle w:val="Tabelleninhalt"/>
          </w:pPr>
          <w:r>
            <w:rPr>
              <w:noProof/>
              <w:lang w:eastAsia="de-DE" w:bidi="ar-SA"/>
            </w:rPr>
            <w:drawing>
              <wp:inline distT="0" distB="0" distL="0" distR="0">
                <wp:extent cx="869950" cy="419735"/>
                <wp:effectExtent l="0" t="0" r="0" b="0"/>
                <wp:docPr id="47"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50"/>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1421"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3402"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3352" w:type="dxa"/>
          <w:tcBorders>
            <w:top w:val="single" w:sz="2" w:space="0" w:color="000000"/>
          </w:tcBorders>
        </w:tcPr>
        <w:p w:rsidR="00C53618" w:rsidRDefault="00E84262">
          <w:pPr>
            <w:pStyle w:val="Tabelleninhalt"/>
            <w:rPr>
              <w:sz w:val="40"/>
            </w:rPr>
          </w:pPr>
          <w:r>
            <w:rPr>
              <w:noProof/>
              <w:sz w:val="40"/>
              <w:lang w:eastAsia="de-DE" w:bidi="ar-SA"/>
            </w:rPr>
            <w:drawing>
              <wp:anchor distT="0" distB="0" distL="0" distR="0" simplePos="0" relativeHeight="251649024" behindDoc="1" locked="0" layoutInCell="0" allowOverlap="1">
                <wp:simplePos x="0" y="0"/>
                <wp:positionH relativeFrom="column">
                  <wp:align>center</wp:align>
                </wp:positionH>
                <wp:positionV relativeFrom="paragraph">
                  <wp:posOffset>635</wp:posOffset>
                </wp:positionV>
                <wp:extent cx="2033270" cy="339090"/>
                <wp:effectExtent l="0" t="0" r="0" b="0"/>
                <wp:wrapNone/>
                <wp:docPr id="48"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p w:rsidR="00C53618" w:rsidRDefault="00E84262">
          <w:pPr>
            <w:pStyle w:val="Tabelleninhalt"/>
            <w:jc w:val="right"/>
          </w:pPr>
          <w:r>
            <w:fldChar w:fldCharType="begin"/>
          </w:r>
          <w:r>
            <w:instrText xml:space="preserve"> PAGE </w:instrText>
          </w:r>
          <w:r>
            <w:fldChar w:fldCharType="separate"/>
          </w:r>
          <w:r w:rsidR="00FD4686">
            <w:rPr>
              <w:noProof/>
            </w:rPr>
            <w:t>20</w:t>
          </w:r>
          <w:r>
            <w:fldChar w:fldCharType="end"/>
          </w:r>
        </w:p>
      </w:tc>
    </w:tr>
  </w:tbl>
  <w:p w:rsidR="00C53618" w:rsidRDefault="00C53618">
    <w:pPr>
      <w:pStyle w:val="Fuzeile"/>
      <w:tabs>
        <w:tab w:val="left" w:pos="8560"/>
      </w:tabs>
      <w:jc w:val="right"/>
      <w:rPr>
        <w:sz w:val="4"/>
        <w:szCs w:val="4"/>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5" w:type="dxa"/>
      <w:tblLayout w:type="fixed"/>
      <w:tblCellMar>
        <w:top w:w="55" w:type="dxa"/>
        <w:left w:w="55" w:type="dxa"/>
        <w:bottom w:w="55" w:type="dxa"/>
        <w:right w:w="55" w:type="dxa"/>
      </w:tblCellMar>
      <w:tblLook w:val="04A0" w:firstRow="1" w:lastRow="0" w:firstColumn="1" w:lastColumn="0" w:noHBand="0" w:noVBand="1"/>
    </w:tblPr>
    <w:tblGrid>
      <w:gridCol w:w="1470"/>
      <w:gridCol w:w="1421"/>
      <w:gridCol w:w="3402"/>
      <w:gridCol w:w="3352"/>
    </w:tblGrid>
    <w:tr w:rsidR="00C53618">
      <w:tc>
        <w:tcPr>
          <w:tcW w:w="1470" w:type="dxa"/>
          <w:tcBorders>
            <w:top w:val="single" w:sz="2" w:space="0" w:color="000000"/>
          </w:tcBorders>
        </w:tcPr>
        <w:p w:rsidR="00C53618" w:rsidRDefault="00E84262">
          <w:pPr>
            <w:pStyle w:val="Tabelleninhalt"/>
          </w:pPr>
          <w:r>
            <w:rPr>
              <w:noProof/>
              <w:lang w:eastAsia="de-DE" w:bidi="ar-SA"/>
            </w:rPr>
            <w:drawing>
              <wp:inline distT="0" distB="0" distL="0" distR="0">
                <wp:extent cx="869950" cy="419735"/>
                <wp:effectExtent l="0" t="0" r="0" b="0"/>
                <wp:docPr id="53"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fik 50"/>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1421"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3402" w:type="dxa"/>
          <w:tcBorders>
            <w:top w:val="single" w:sz="2" w:space="0" w:color="000000"/>
          </w:tcBorders>
        </w:tcPr>
        <w:p w:rsidR="00C53618" w:rsidRDefault="00E84262">
          <w:pPr>
            <w:pStyle w:val="Fuzeile"/>
            <w:jc w:val="center"/>
            <w:rPr>
              <w:sz w:val="16"/>
              <w:szCs w:val="16"/>
            </w:rPr>
          </w:pPr>
          <w:r>
            <w:rPr>
              <w:sz w:val="16"/>
              <w:szCs w:val="16"/>
            </w:rPr>
            <w:t xml:space="preserve">iMINT Akademie - Fachset </w:t>
          </w:r>
          <w:bookmarkStart w:id="12" w:name="_GoBack"/>
          <w:bookmarkEnd w:id="12"/>
          <w:r>
            <w:rPr>
              <w:sz w:val="16"/>
              <w:szCs w:val="16"/>
            </w:rPr>
            <w:t>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3352" w:type="dxa"/>
          <w:tcBorders>
            <w:top w:val="single" w:sz="2" w:space="0" w:color="000000"/>
          </w:tcBorders>
        </w:tcPr>
        <w:p w:rsidR="00C53618" w:rsidRDefault="00E84262">
          <w:pPr>
            <w:pStyle w:val="Tabelleninhalt"/>
            <w:rPr>
              <w:sz w:val="40"/>
            </w:rPr>
          </w:pPr>
          <w:r>
            <w:rPr>
              <w:noProof/>
              <w:sz w:val="40"/>
              <w:lang w:eastAsia="de-DE" w:bidi="ar-SA"/>
            </w:rPr>
            <w:drawing>
              <wp:anchor distT="0" distB="0" distL="0" distR="0" simplePos="0" relativeHeight="251650048" behindDoc="1" locked="0" layoutInCell="0" allowOverlap="1">
                <wp:simplePos x="0" y="0"/>
                <wp:positionH relativeFrom="column">
                  <wp:align>center</wp:align>
                </wp:positionH>
                <wp:positionV relativeFrom="paragraph">
                  <wp:posOffset>635</wp:posOffset>
                </wp:positionV>
                <wp:extent cx="2033270" cy="339090"/>
                <wp:effectExtent l="0" t="0" r="0" b="0"/>
                <wp:wrapNone/>
                <wp:docPr id="54"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p w:rsidR="00C53618" w:rsidRDefault="00E84262">
          <w:pPr>
            <w:pStyle w:val="Tabelleninhalt"/>
            <w:jc w:val="right"/>
          </w:pPr>
          <w:r>
            <w:fldChar w:fldCharType="begin"/>
          </w:r>
          <w:r>
            <w:instrText xml:space="preserve"> PAGE </w:instrText>
          </w:r>
          <w:r>
            <w:fldChar w:fldCharType="separate"/>
          </w:r>
          <w:r w:rsidR="00FD4686">
            <w:rPr>
              <w:noProof/>
            </w:rPr>
            <w:t>21</w:t>
          </w:r>
          <w:r>
            <w:fldChar w:fldCharType="end"/>
          </w:r>
        </w:p>
      </w:tc>
    </w:tr>
  </w:tbl>
  <w:p w:rsidR="00C53618" w:rsidRDefault="00C53618">
    <w:pPr>
      <w:pStyle w:val="Fuzeile"/>
      <w:tabs>
        <w:tab w:val="left" w:pos="8560"/>
      </w:tabs>
      <w:jc w:val="right"/>
      <w:rPr>
        <w:sz w:val="4"/>
        <w:szCs w:val="4"/>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5" w:type="dxa"/>
      <w:tblLayout w:type="fixed"/>
      <w:tblCellMar>
        <w:top w:w="55" w:type="dxa"/>
        <w:left w:w="55" w:type="dxa"/>
        <w:bottom w:w="55" w:type="dxa"/>
        <w:right w:w="55" w:type="dxa"/>
      </w:tblCellMar>
      <w:tblLook w:val="04A0" w:firstRow="1" w:lastRow="0" w:firstColumn="1" w:lastColumn="0" w:noHBand="0" w:noVBand="1"/>
    </w:tblPr>
    <w:tblGrid>
      <w:gridCol w:w="1470"/>
      <w:gridCol w:w="1421"/>
      <w:gridCol w:w="3402"/>
      <w:gridCol w:w="3352"/>
    </w:tblGrid>
    <w:tr w:rsidR="00C53618">
      <w:tc>
        <w:tcPr>
          <w:tcW w:w="1470" w:type="dxa"/>
          <w:tcBorders>
            <w:top w:val="single" w:sz="2" w:space="0" w:color="000000"/>
          </w:tcBorders>
        </w:tcPr>
        <w:p w:rsidR="00C53618" w:rsidRDefault="00E84262">
          <w:pPr>
            <w:pStyle w:val="Tabelleninhalt"/>
          </w:pPr>
          <w:r>
            <w:rPr>
              <w:noProof/>
              <w:lang w:eastAsia="de-DE" w:bidi="ar-SA"/>
            </w:rPr>
            <w:drawing>
              <wp:inline distT="0" distB="0" distL="0" distR="0">
                <wp:extent cx="869950" cy="419735"/>
                <wp:effectExtent l="0" t="0" r="0" b="0"/>
                <wp:docPr id="56"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0"/>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1421"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3402"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3352" w:type="dxa"/>
          <w:tcBorders>
            <w:top w:val="single" w:sz="2" w:space="0" w:color="000000"/>
          </w:tcBorders>
        </w:tcPr>
        <w:p w:rsidR="00C53618" w:rsidRDefault="00E84262">
          <w:pPr>
            <w:pStyle w:val="Tabelleninhalt"/>
            <w:rPr>
              <w:sz w:val="40"/>
            </w:rPr>
          </w:pPr>
          <w:r>
            <w:rPr>
              <w:noProof/>
              <w:sz w:val="40"/>
              <w:lang w:eastAsia="de-DE" w:bidi="ar-SA"/>
            </w:rPr>
            <w:drawing>
              <wp:anchor distT="0" distB="0" distL="0" distR="0" simplePos="0" relativeHeight="251651072" behindDoc="1" locked="0" layoutInCell="0" allowOverlap="1">
                <wp:simplePos x="0" y="0"/>
                <wp:positionH relativeFrom="column">
                  <wp:align>center</wp:align>
                </wp:positionH>
                <wp:positionV relativeFrom="paragraph">
                  <wp:posOffset>635</wp:posOffset>
                </wp:positionV>
                <wp:extent cx="2033270" cy="339090"/>
                <wp:effectExtent l="0" t="0" r="0" b="0"/>
                <wp:wrapNone/>
                <wp:docPr id="57"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p w:rsidR="00C53618" w:rsidRDefault="00E84262">
          <w:pPr>
            <w:pStyle w:val="Tabelleninhalt"/>
            <w:jc w:val="right"/>
          </w:pPr>
          <w:r>
            <w:fldChar w:fldCharType="begin"/>
          </w:r>
          <w:r>
            <w:instrText xml:space="preserve"> PAGE </w:instrText>
          </w:r>
          <w:r>
            <w:fldChar w:fldCharType="separate"/>
          </w:r>
          <w:r w:rsidR="00FD4686">
            <w:rPr>
              <w:noProof/>
            </w:rPr>
            <w:t>22</w:t>
          </w:r>
          <w:r>
            <w:fldChar w:fldCharType="end"/>
          </w:r>
        </w:p>
      </w:tc>
    </w:tr>
  </w:tbl>
  <w:p w:rsidR="00C53618" w:rsidRDefault="00C53618">
    <w:pPr>
      <w:pStyle w:val="Fuzeile"/>
      <w:tabs>
        <w:tab w:val="left" w:pos="8560"/>
      </w:tabs>
      <w:jc w:val="right"/>
      <w:rPr>
        <w:sz w:val="4"/>
        <w:szCs w:val="4"/>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5" w:type="dxa"/>
      <w:tblLayout w:type="fixed"/>
      <w:tblCellMar>
        <w:top w:w="55" w:type="dxa"/>
        <w:left w:w="55" w:type="dxa"/>
        <w:bottom w:w="55" w:type="dxa"/>
        <w:right w:w="55" w:type="dxa"/>
      </w:tblCellMar>
      <w:tblLook w:val="04A0" w:firstRow="1" w:lastRow="0" w:firstColumn="1" w:lastColumn="0" w:noHBand="0" w:noVBand="1"/>
    </w:tblPr>
    <w:tblGrid>
      <w:gridCol w:w="1470"/>
      <w:gridCol w:w="1421"/>
      <w:gridCol w:w="3402"/>
      <w:gridCol w:w="3352"/>
    </w:tblGrid>
    <w:tr w:rsidR="00C53618">
      <w:tc>
        <w:tcPr>
          <w:tcW w:w="1470" w:type="dxa"/>
          <w:tcBorders>
            <w:top w:val="single" w:sz="2" w:space="0" w:color="000000"/>
          </w:tcBorders>
        </w:tcPr>
        <w:p w:rsidR="00C53618" w:rsidRDefault="00E84262">
          <w:pPr>
            <w:pStyle w:val="Tabelleninhalt"/>
          </w:pPr>
          <w:r>
            <w:rPr>
              <w:noProof/>
              <w:lang w:eastAsia="de-DE" w:bidi="ar-SA"/>
            </w:rPr>
            <w:drawing>
              <wp:inline distT="0" distB="0" distL="0" distR="0">
                <wp:extent cx="869950" cy="419735"/>
                <wp:effectExtent l="0" t="0" r="0" b="0"/>
                <wp:docPr id="59"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0"/>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1421"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3402"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3352" w:type="dxa"/>
          <w:tcBorders>
            <w:top w:val="single" w:sz="2" w:space="0" w:color="000000"/>
          </w:tcBorders>
        </w:tcPr>
        <w:p w:rsidR="00C53618" w:rsidRDefault="00E84262">
          <w:pPr>
            <w:pStyle w:val="Tabelleninhalt"/>
            <w:rPr>
              <w:sz w:val="40"/>
            </w:rPr>
          </w:pPr>
          <w:r>
            <w:rPr>
              <w:noProof/>
              <w:sz w:val="40"/>
              <w:lang w:eastAsia="de-DE" w:bidi="ar-SA"/>
            </w:rPr>
            <w:drawing>
              <wp:anchor distT="0" distB="0" distL="0" distR="0" simplePos="0" relativeHeight="251652096" behindDoc="1" locked="0" layoutInCell="0" allowOverlap="1">
                <wp:simplePos x="0" y="0"/>
                <wp:positionH relativeFrom="column">
                  <wp:align>center</wp:align>
                </wp:positionH>
                <wp:positionV relativeFrom="paragraph">
                  <wp:posOffset>635</wp:posOffset>
                </wp:positionV>
                <wp:extent cx="2033270" cy="339090"/>
                <wp:effectExtent l="0" t="0" r="0" b="0"/>
                <wp:wrapNone/>
                <wp:docPr id="60"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p w:rsidR="00C53618" w:rsidRDefault="00E84262">
          <w:pPr>
            <w:pStyle w:val="Tabelleninhalt"/>
            <w:jc w:val="right"/>
          </w:pPr>
          <w:r>
            <w:fldChar w:fldCharType="begin"/>
          </w:r>
          <w:r>
            <w:instrText xml:space="preserve"> PAGE </w:instrText>
          </w:r>
          <w:r>
            <w:fldChar w:fldCharType="separate"/>
          </w:r>
          <w:r w:rsidR="00FD4686">
            <w:rPr>
              <w:noProof/>
            </w:rPr>
            <w:t>24</w:t>
          </w:r>
          <w:r>
            <w:fldChar w:fldCharType="end"/>
          </w:r>
        </w:p>
      </w:tc>
    </w:tr>
  </w:tbl>
  <w:p w:rsidR="00C53618" w:rsidRDefault="00C53618">
    <w:pPr>
      <w:pStyle w:val="Fuzeile"/>
      <w:tabs>
        <w:tab w:val="left" w:pos="8560"/>
      </w:tabs>
      <w:jc w:val="right"/>
      <w:rPr>
        <w:sz w:val="4"/>
        <w:szCs w:val="4"/>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5" w:type="dxa"/>
      <w:tblLayout w:type="fixed"/>
      <w:tblCellMar>
        <w:top w:w="55" w:type="dxa"/>
        <w:left w:w="55" w:type="dxa"/>
        <w:bottom w:w="55" w:type="dxa"/>
        <w:right w:w="55" w:type="dxa"/>
      </w:tblCellMar>
      <w:tblLook w:val="04A0" w:firstRow="1" w:lastRow="0" w:firstColumn="1" w:lastColumn="0" w:noHBand="0" w:noVBand="1"/>
    </w:tblPr>
    <w:tblGrid>
      <w:gridCol w:w="1470"/>
      <w:gridCol w:w="1421"/>
      <w:gridCol w:w="3402"/>
      <w:gridCol w:w="3352"/>
    </w:tblGrid>
    <w:tr w:rsidR="00C53618">
      <w:tc>
        <w:tcPr>
          <w:tcW w:w="1470" w:type="dxa"/>
          <w:tcBorders>
            <w:top w:val="single" w:sz="2" w:space="0" w:color="000000"/>
          </w:tcBorders>
        </w:tcPr>
        <w:p w:rsidR="00C53618" w:rsidRDefault="00E84262">
          <w:pPr>
            <w:pStyle w:val="Tabelleninhalt"/>
          </w:pPr>
          <w:r>
            <w:rPr>
              <w:noProof/>
              <w:lang w:eastAsia="de-DE" w:bidi="ar-SA"/>
            </w:rPr>
            <w:drawing>
              <wp:inline distT="0" distB="0" distL="0" distR="0">
                <wp:extent cx="869950" cy="419735"/>
                <wp:effectExtent l="0" t="0" r="0" b="0"/>
                <wp:docPr id="62"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fik 50"/>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1421"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3402"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3352" w:type="dxa"/>
          <w:tcBorders>
            <w:top w:val="single" w:sz="2" w:space="0" w:color="000000"/>
          </w:tcBorders>
        </w:tcPr>
        <w:p w:rsidR="00C53618" w:rsidRDefault="00E84262">
          <w:pPr>
            <w:pStyle w:val="Tabelleninhalt"/>
            <w:rPr>
              <w:sz w:val="40"/>
            </w:rPr>
          </w:pPr>
          <w:r>
            <w:rPr>
              <w:noProof/>
              <w:sz w:val="40"/>
              <w:lang w:eastAsia="de-DE" w:bidi="ar-SA"/>
            </w:rPr>
            <w:drawing>
              <wp:anchor distT="0" distB="0" distL="0" distR="0" simplePos="0" relativeHeight="251653120" behindDoc="1" locked="0" layoutInCell="0" allowOverlap="1">
                <wp:simplePos x="0" y="0"/>
                <wp:positionH relativeFrom="column">
                  <wp:align>center</wp:align>
                </wp:positionH>
                <wp:positionV relativeFrom="paragraph">
                  <wp:posOffset>635</wp:posOffset>
                </wp:positionV>
                <wp:extent cx="2033270" cy="339090"/>
                <wp:effectExtent l="0" t="0" r="0" b="0"/>
                <wp:wrapNone/>
                <wp:docPr id="63"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p w:rsidR="00C53618" w:rsidRDefault="00E84262">
          <w:pPr>
            <w:pStyle w:val="Tabelleninhalt"/>
            <w:jc w:val="right"/>
          </w:pPr>
          <w:r>
            <w:fldChar w:fldCharType="begin"/>
          </w:r>
          <w:r>
            <w:instrText xml:space="preserve"> PAGE </w:instrText>
          </w:r>
          <w:r>
            <w:fldChar w:fldCharType="separate"/>
          </w:r>
          <w:r w:rsidR="00FD4686">
            <w:rPr>
              <w:noProof/>
            </w:rPr>
            <w:t>25</w:t>
          </w:r>
          <w:r>
            <w:fldChar w:fldCharType="end"/>
          </w:r>
        </w:p>
      </w:tc>
    </w:tr>
  </w:tbl>
  <w:p w:rsidR="00C53618" w:rsidRDefault="00C53618">
    <w:pPr>
      <w:pStyle w:val="Fuzeile"/>
      <w:tabs>
        <w:tab w:val="left" w:pos="8560"/>
      </w:tabs>
      <w:jc w:val="right"/>
      <w:rPr>
        <w:sz w:val="4"/>
        <w:szCs w:val="4"/>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5" w:type="dxa"/>
      <w:tblLayout w:type="fixed"/>
      <w:tblCellMar>
        <w:top w:w="55" w:type="dxa"/>
        <w:left w:w="55" w:type="dxa"/>
        <w:bottom w:w="55" w:type="dxa"/>
        <w:right w:w="55" w:type="dxa"/>
      </w:tblCellMar>
      <w:tblLook w:val="04A0" w:firstRow="1" w:lastRow="0" w:firstColumn="1" w:lastColumn="0" w:noHBand="0" w:noVBand="1"/>
    </w:tblPr>
    <w:tblGrid>
      <w:gridCol w:w="1470"/>
      <w:gridCol w:w="1421"/>
      <w:gridCol w:w="3402"/>
      <w:gridCol w:w="3352"/>
    </w:tblGrid>
    <w:tr w:rsidR="00C53618">
      <w:tc>
        <w:tcPr>
          <w:tcW w:w="1470" w:type="dxa"/>
          <w:tcBorders>
            <w:top w:val="single" w:sz="2" w:space="0" w:color="000000"/>
          </w:tcBorders>
        </w:tcPr>
        <w:p w:rsidR="00C53618" w:rsidRDefault="00E84262">
          <w:pPr>
            <w:pStyle w:val="Tabelleninhalt"/>
          </w:pPr>
          <w:r>
            <w:rPr>
              <w:noProof/>
              <w:lang w:eastAsia="de-DE" w:bidi="ar-SA"/>
            </w:rPr>
            <w:drawing>
              <wp:inline distT="0" distB="0" distL="0" distR="0">
                <wp:extent cx="869950" cy="419735"/>
                <wp:effectExtent l="0" t="0" r="0" b="0"/>
                <wp:docPr id="65"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Grafik 50"/>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1421"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3402"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3352" w:type="dxa"/>
          <w:tcBorders>
            <w:top w:val="single" w:sz="2" w:space="0" w:color="000000"/>
          </w:tcBorders>
        </w:tcPr>
        <w:p w:rsidR="00C53618" w:rsidRDefault="00E84262">
          <w:pPr>
            <w:pStyle w:val="Tabelleninhalt"/>
            <w:rPr>
              <w:sz w:val="40"/>
            </w:rPr>
          </w:pPr>
          <w:r>
            <w:rPr>
              <w:noProof/>
              <w:sz w:val="40"/>
              <w:lang w:eastAsia="de-DE" w:bidi="ar-SA"/>
            </w:rPr>
            <w:drawing>
              <wp:anchor distT="0" distB="0" distL="0" distR="0" simplePos="0" relativeHeight="251654144" behindDoc="1" locked="0" layoutInCell="0" allowOverlap="1">
                <wp:simplePos x="0" y="0"/>
                <wp:positionH relativeFrom="column">
                  <wp:align>center</wp:align>
                </wp:positionH>
                <wp:positionV relativeFrom="paragraph">
                  <wp:posOffset>635</wp:posOffset>
                </wp:positionV>
                <wp:extent cx="2033270" cy="339090"/>
                <wp:effectExtent l="0" t="0" r="0" b="0"/>
                <wp:wrapNone/>
                <wp:docPr id="66"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p w:rsidR="00C53618" w:rsidRDefault="00E84262">
          <w:pPr>
            <w:pStyle w:val="Tabelleninhalt"/>
            <w:jc w:val="right"/>
          </w:pPr>
          <w:r>
            <w:fldChar w:fldCharType="begin"/>
          </w:r>
          <w:r>
            <w:instrText xml:space="preserve"> PAGE </w:instrText>
          </w:r>
          <w:r>
            <w:fldChar w:fldCharType="separate"/>
          </w:r>
          <w:r w:rsidR="00FD4686">
            <w:rPr>
              <w:noProof/>
            </w:rPr>
            <w:t>29</w:t>
          </w:r>
          <w:r>
            <w:fldChar w:fldCharType="end"/>
          </w:r>
        </w:p>
      </w:tc>
    </w:tr>
  </w:tbl>
  <w:p w:rsidR="00C53618" w:rsidRDefault="00C53618">
    <w:pPr>
      <w:pStyle w:val="Fuzeile"/>
      <w:tabs>
        <w:tab w:val="left" w:pos="8560"/>
      </w:tabs>
      <w:jc w:val="right"/>
      <w:rPr>
        <w:sz w:val="4"/>
        <w:szCs w:val="4"/>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5" w:type="dxa"/>
      <w:tblLayout w:type="fixed"/>
      <w:tblCellMar>
        <w:top w:w="55" w:type="dxa"/>
        <w:left w:w="55" w:type="dxa"/>
        <w:bottom w:w="55" w:type="dxa"/>
        <w:right w:w="55" w:type="dxa"/>
      </w:tblCellMar>
      <w:tblLook w:val="04A0" w:firstRow="1" w:lastRow="0" w:firstColumn="1" w:lastColumn="0" w:noHBand="0" w:noVBand="1"/>
    </w:tblPr>
    <w:tblGrid>
      <w:gridCol w:w="1470"/>
      <w:gridCol w:w="1421"/>
      <w:gridCol w:w="3402"/>
      <w:gridCol w:w="3352"/>
    </w:tblGrid>
    <w:tr w:rsidR="00C53618">
      <w:tc>
        <w:tcPr>
          <w:tcW w:w="1470" w:type="dxa"/>
          <w:tcBorders>
            <w:top w:val="single" w:sz="2" w:space="0" w:color="000000"/>
          </w:tcBorders>
        </w:tcPr>
        <w:p w:rsidR="00C53618" w:rsidRDefault="00E84262">
          <w:pPr>
            <w:pStyle w:val="Tabelleninhalt"/>
          </w:pPr>
          <w:r>
            <w:rPr>
              <w:noProof/>
              <w:lang w:eastAsia="de-DE" w:bidi="ar-SA"/>
            </w:rPr>
            <w:drawing>
              <wp:inline distT="0" distB="0" distL="0" distR="0">
                <wp:extent cx="869950" cy="419735"/>
                <wp:effectExtent l="0" t="0" r="0" b="0"/>
                <wp:docPr id="68"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fik 50"/>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1421"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3402"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3352" w:type="dxa"/>
          <w:tcBorders>
            <w:top w:val="single" w:sz="2" w:space="0" w:color="000000"/>
          </w:tcBorders>
        </w:tcPr>
        <w:p w:rsidR="00C53618" w:rsidRDefault="00E84262">
          <w:pPr>
            <w:pStyle w:val="Tabelleninhalt"/>
            <w:rPr>
              <w:sz w:val="40"/>
            </w:rPr>
          </w:pPr>
          <w:r>
            <w:rPr>
              <w:noProof/>
              <w:sz w:val="40"/>
              <w:lang w:eastAsia="de-DE" w:bidi="ar-SA"/>
            </w:rPr>
            <w:drawing>
              <wp:anchor distT="0" distB="0" distL="0" distR="0" simplePos="0" relativeHeight="251655168" behindDoc="1" locked="0" layoutInCell="0" allowOverlap="1">
                <wp:simplePos x="0" y="0"/>
                <wp:positionH relativeFrom="column">
                  <wp:align>center</wp:align>
                </wp:positionH>
                <wp:positionV relativeFrom="paragraph">
                  <wp:posOffset>635</wp:posOffset>
                </wp:positionV>
                <wp:extent cx="2033270" cy="339090"/>
                <wp:effectExtent l="0" t="0" r="0" b="0"/>
                <wp:wrapNone/>
                <wp:docPr id="69"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p w:rsidR="00C53618" w:rsidRDefault="00E84262">
          <w:pPr>
            <w:pStyle w:val="Tabelleninhalt"/>
            <w:jc w:val="right"/>
          </w:pPr>
          <w:r>
            <w:fldChar w:fldCharType="begin"/>
          </w:r>
          <w:r>
            <w:instrText xml:space="preserve"> PAGE </w:instrText>
          </w:r>
          <w:r>
            <w:fldChar w:fldCharType="separate"/>
          </w:r>
          <w:r w:rsidR="00FD4686">
            <w:rPr>
              <w:noProof/>
            </w:rPr>
            <w:t>30</w:t>
          </w:r>
          <w:r>
            <w:fldChar w:fldCharType="end"/>
          </w:r>
        </w:p>
      </w:tc>
    </w:tr>
  </w:tbl>
  <w:p w:rsidR="00C53618" w:rsidRDefault="00C53618">
    <w:pPr>
      <w:pStyle w:val="Fuzeile"/>
      <w:tabs>
        <w:tab w:val="left" w:pos="8560"/>
      </w:tabs>
      <w:jc w:val="right"/>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5" w:type="dxa"/>
      <w:tblLayout w:type="fixed"/>
      <w:tblCellMar>
        <w:top w:w="55" w:type="dxa"/>
        <w:left w:w="55" w:type="dxa"/>
        <w:bottom w:w="55" w:type="dxa"/>
        <w:right w:w="55" w:type="dxa"/>
      </w:tblCellMar>
      <w:tblLook w:val="04A0" w:firstRow="1" w:lastRow="0" w:firstColumn="1" w:lastColumn="0" w:noHBand="0" w:noVBand="1"/>
    </w:tblPr>
    <w:tblGrid>
      <w:gridCol w:w="1470"/>
      <w:gridCol w:w="1421"/>
      <w:gridCol w:w="3402"/>
      <w:gridCol w:w="3352"/>
    </w:tblGrid>
    <w:tr w:rsidR="00C53618">
      <w:tc>
        <w:tcPr>
          <w:tcW w:w="1470" w:type="dxa"/>
          <w:tcBorders>
            <w:top w:val="single" w:sz="2" w:space="0" w:color="000000"/>
          </w:tcBorders>
        </w:tcPr>
        <w:p w:rsidR="00C53618" w:rsidRDefault="00E84262">
          <w:pPr>
            <w:pStyle w:val="Tabelleninhalt"/>
          </w:pPr>
          <w:r>
            <w:rPr>
              <w:noProof/>
              <w:lang w:eastAsia="de-DE" w:bidi="ar-SA"/>
            </w:rPr>
            <w:drawing>
              <wp:inline distT="0" distB="0" distL="0" distR="0">
                <wp:extent cx="869950" cy="419735"/>
                <wp:effectExtent l="0" t="0" r="0" b="0"/>
                <wp:docPr id="7"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50"/>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1421"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3402"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3352" w:type="dxa"/>
          <w:tcBorders>
            <w:top w:val="single" w:sz="2" w:space="0" w:color="000000"/>
          </w:tcBorders>
        </w:tcPr>
        <w:p w:rsidR="00C53618" w:rsidRDefault="00E84262">
          <w:pPr>
            <w:pStyle w:val="Tabelleninhalt"/>
            <w:rPr>
              <w:sz w:val="40"/>
            </w:rPr>
          </w:pPr>
          <w:r>
            <w:rPr>
              <w:noProof/>
              <w:sz w:val="40"/>
              <w:lang w:eastAsia="de-DE" w:bidi="ar-SA"/>
            </w:rPr>
            <w:drawing>
              <wp:anchor distT="0" distB="0" distL="0" distR="0" simplePos="0" relativeHeight="251644928" behindDoc="1" locked="0" layoutInCell="0" allowOverlap="1">
                <wp:simplePos x="0" y="0"/>
                <wp:positionH relativeFrom="column">
                  <wp:align>center</wp:align>
                </wp:positionH>
                <wp:positionV relativeFrom="paragraph">
                  <wp:posOffset>635</wp:posOffset>
                </wp:positionV>
                <wp:extent cx="2033270" cy="339090"/>
                <wp:effectExtent l="0" t="0" r="0" b="0"/>
                <wp:wrapNone/>
                <wp:docPr id="8"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p w:rsidR="00C53618" w:rsidRDefault="00E84262">
          <w:pPr>
            <w:pStyle w:val="Tabelleninhalt"/>
            <w:jc w:val="right"/>
          </w:pPr>
          <w:r>
            <w:fldChar w:fldCharType="begin"/>
          </w:r>
          <w:r>
            <w:instrText xml:space="preserve"> PAGE </w:instrText>
          </w:r>
          <w:r>
            <w:fldChar w:fldCharType="separate"/>
          </w:r>
          <w:r w:rsidR="00FD4686">
            <w:rPr>
              <w:noProof/>
            </w:rPr>
            <w:t>1</w:t>
          </w:r>
          <w:r>
            <w:fldChar w:fldCharType="end"/>
          </w:r>
        </w:p>
      </w:tc>
    </w:tr>
  </w:tbl>
  <w:p w:rsidR="00C53618" w:rsidRDefault="00C53618">
    <w:pPr>
      <w:pStyle w:val="Fuzeile"/>
      <w:tabs>
        <w:tab w:val="left" w:pos="8560"/>
      </w:tabs>
      <w:jc w:val="right"/>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686" w:rsidRDefault="00FD468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5" w:type="dxa"/>
      <w:tblLayout w:type="fixed"/>
      <w:tblCellMar>
        <w:top w:w="55" w:type="dxa"/>
        <w:left w:w="55" w:type="dxa"/>
        <w:bottom w:w="55" w:type="dxa"/>
        <w:right w:w="55" w:type="dxa"/>
      </w:tblCellMar>
      <w:tblLook w:val="04A0" w:firstRow="1" w:lastRow="0" w:firstColumn="1" w:lastColumn="0" w:noHBand="0" w:noVBand="1"/>
    </w:tblPr>
    <w:tblGrid>
      <w:gridCol w:w="1470"/>
      <w:gridCol w:w="1421"/>
      <w:gridCol w:w="3402"/>
      <w:gridCol w:w="3352"/>
    </w:tblGrid>
    <w:tr w:rsidR="00C53618">
      <w:tc>
        <w:tcPr>
          <w:tcW w:w="1470" w:type="dxa"/>
          <w:tcBorders>
            <w:top w:val="single" w:sz="2" w:space="0" w:color="000000"/>
          </w:tcBorders>
        </w:tcPr>
        <w:p w:rsidR="00C53618" w:rsidRDefault="00E84262">
          <w:pPr>
            <w:pStyle w:val="Tabelleninhalt"/>
          </w:pPr>
          <w:r>
            <w:rPr>
              <w:noProof/>
              <w:lang w:eastAsia="de-DE" w:bidi="ar-SA"/>
            </w:rPr>
            <w:drawing>
              <wp:inline distT="0" distB="0" distL="0" distR="0">
                <wp:extent cx="869950" cy="419735"/>
                <wp:effectExtent l="0" t="0" r="0" b="0"/>
                <wp:docPr id="1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50"/>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1421"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3402"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3352" w:type="dxa"/>
          <w:tcBorders>
            <w:top w:val="single" w:sz="2" w:space="0" w:color="000000"/>
          </w:tcBorders>
        </w:tcPr>
        <w:p w:rsidR="00C53618" w:rsidRDefault="00E84262">
          <w:pPr>
            <w:pStyle w:val="Tabelleninhalt"/>
            <w:rPr>
              <w:sz w:val="40"/>
            </w:rPr>
          </w:pPr>
          <w:r>
            <w:rPr>
              <w:noProof/>
              <w:sz w:val="40"/>
              <w:lang w:eastAsia="de-DE" w:bidi="ar-SA"/>
            </w:rPr>
            <w:drawing>
              <wp:anchor distT="0" distB="0" distL="0" distR="0" simplePos="0" relativeHeight="251645952" behindDoc="1" locked="0" layoutInCell="0" allowOverlap="1">
                <wp:simplePos x="0" y="0"/>
                <wp:positionH relativeFrom="column">
                  <wp:align>center</wp:align>
                </wp:positionH>
                <wp:positionV relativeFrom="paragraph">
                  <wp:posOffset>635</wp:posOffset>
                </wp:positionV>
                <wp:extent cx="2033270" cy="339090"/>
                <wp:effectExtent l="0" t="0" r="0" b="0"/>
                <wp:wrapNone/>
                <wp:docPr id="11"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p w:rsidR="00C53618" w:rsidRDefault="00E84262">
          <w:pPr>
            <w:pStyle w:val="Tabelleninhalt"/>
            <w:jc w:val="right"/>
          </w:pPr>
          <w:r>
            <w:fldChar w:fldCharType="begin"/>
          </w:r>
          <w:r>
            <w:instrText xml:space="preserve"> PAGE </w:instrText>
          </w:r>
          <w:r>
            <w:fldChar w:fldCharType="separate"/>
          </w:r>
          <w:r w:rsidR="00FD4686">
            <w:rPr>
              <w:noProof/>
            </w:rPr>
            <w:t>2</w:t>
          </w:r>
          <w:r>
            <w:fldChar w:fldCharType="end"/>
          </w:r>
        </w:p>
      </w:tc>
    </w:tr>
  </w:tbl>
  <w:p w:rsidR="00C53618" w:rsidRDefault="00C53618">
    <w:pPr>
      <w:pStyle w:val="Fuzeile"/>
      <w:tabs>
        <w:tab w:val="left" w:pos="8560"/>
      </w:tabs>
      <w:jc w:val="right"/>
      <w:rPr>
        <w:sz w:val="4"/>
        <w:szCs w:val="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5" w:type="dxa"/>
      <w:tblLayout w:type="fixed"/>
      <w:tblCellMar>
        <w:top w:w="55" w:type="dxa"/>
        <w:left w:w="55" w:type="dxa"/>
        <w:bottom w:w="55" w:type="dxa"/>
        <w:right w:w="55" w:type="dxa"/>
      </w:tblCellMar>
      <w:tblLook w:val="04A0" w:firstRow="1" w:lastRow="0" w:firstColumn="1" w:lastColumn="0" w:noHBand="0" w:noVBand="1"/>
    </w:tblPr>
    <w:tblGrid>
      <w:gridCol w:w="1470"/>
      <w:gridCol w:w="1421"/>
      <w:gridCol w:w="3402"/>
      <w:gridCol w:w="3352"/>
    </w:tblGrid>
    <w:tr w:rsidR="00C53618">
      <w:tc>
        <w:tcPr>
          <w:tcW w:w="1470" w:type="dxa"/>
          <w:tcBorders>
            <w:top w:val="single" w:sz="2" w:space="0" w:color="000000"/>
          </w:tcBorders>
        </w:tcPr>
        <w:p w:rsidR="00C53618" w:rsidRDefault="00E84262">
          <w:pPr>
            <w:pStyle w:val="Tabelleninhalt"/>
          </w:pPr>
          <w:r>
            <w:rPr>
              <w:noProof/>
              <w:lang w:eastAsia="de-DE" w:bidi="ar-SA"/>
            </w:rPr>
            <w:drawing>
              <wp:inline distT="0" distB="0" distL="0" distR="0">
                <wp:extent cx="869950" cy="419735"/>
                <wp:effectExtent l="0" t="0" r="0" b="0"/>
                <wp:docPr id="13"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50"/>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1421"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3402"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3352" w:type="dxa"/>
          <w:tcBorders>
            <w:top w:val="single" w:sz="2" w:space="0" w:color="000000"/>
          </w:tcBorders>
        </w:tcPr>
        <w:p w:rsidR="00C53618" w:rsidRDefault="00E84262">
          <w:pPr>
            <w:pStyle w:val="Tabelleninhalt"/>
            <w:rPr>
              <w:sz w:val="40"/>
            </w:rPr>
          </w:pPr>
          <w:r>
            <w:rPr>
              <w:noProof/>
              <w:sz w:val="40"/>
              <w:lang w:eastAsia="de-DE" w:bidi="ar-SA"/>
            </w:rPr>
            <w:drawing>
              <wp:anchor distT="0" distB="0" distL="0" distR="0" simplePos="0" relativeHeight="251646976" behindDoc="1" locked="0" layoutInCell="0" allowOverlap="1">
                <wp:simplePos x="0" y="0"/>
                <wp:positionH relativeFrom="column">
                  <wp:align>center</wp:align>
                </wp:positionH>
                <wp:positionV relativeFrom="paragraph">
                  <wp:posOffset>635</wp:posOffset>
                </wp:positionV>
                <wp:extent cx="2033270" cy="339090"/>
                <wp:effectExtent l="0" t="0" r="0" b="0"/>
                <wp:wrapNone/>
                <wp:docPr id="14"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p w:rsidR="00C53618" w:rsidRDefault="00E84262">
          <w:pPr>
            <w:pStyle w:val="Tabelleninhalt"/>
            <w:jc w:val="right"/>
          </w:pPr>
          <w:r>
            <w:fldChar w:fldCharType="begin"/>
          </w:r>
          <w:r>
            <w:instrText xml:space="preserve"> PAGE </w:instrText>
          </w:r>
          <w:r>
            <w:fldChar w:fldCharType="separate"/>
          </w:r>
          <w:r w:rsidR="00FD4686">
            <w:rPr>
              <w:noProof/>
            </w:rPr>
            <w:t>6</w:t>
          </w:r>
          <w:r>
            <w:fldChar w:fldCharType="end"/>
          </w:r>
        </w:p>
      </w:tc>
    </w:tr>
  </w:tbl>
  <w:p w:rsidR="00C53618" w:rsidRDefault="00C53618">
    <w:pPr>
      <w:pStyle w:val="Fuzeile"/>
      <w:tabs>
        <w:tab w:val="left" w:pos="8560"/>
      </w:tabs>
      <w:jc w:val="right"/>
      <w:rPr>
        <w:sz w:val="4"/>
        <w:szCs w:val="4"/>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5" w:type="dxa"/>
      <w:tblLayout w:type="fixed"/>
      <w:tblCellMar>
        <w:top w:w="55" w:type="dxa"/>
        <w:left w:w="55" w:type="dxa"/>
        <w:bottom w:w="55" w:type="dxa"/>
        <w:right w:w="55" w:type="dxa"/>
      </w:tblCellMar>
      <w:tblLook w:val="04A0" w:firstRow="1" w:lastRow="0" w:firstColumn="1" w:lastColumn="0" w:noHBand="0" w:noVBand="1"/>
    </w:tblPr>
    <w:tblGrid>
      <w:gridCol w:w="1470"/>
      <w:gridCol w:w="1421"/>
      <w:gridCol w:w="3402"/>
      <w:gridCol w:w="3352"/>
    </w:tblGrid>
    <w:tr w:rsidR="00C53618">
      <w:tc>
        <w:tcPr>
          <w:tcW w:w="1470" w:type="dxa"/>
          <w:tcBorders>
            <w:top w:val="single" w:sz="2" w:space="0" w:color="000000"/>
          </w:tcBorders>
        </w:tcPr>
        <w:p w:rsidR="00C53618" w:rsidRDefault="00E84262">
          <w:pPr>
            <w:pStyle w:val="Tabelleninhalt"/>
          </w:pPr>
          <w:r>
            <w:rPr>
              <w:noProof/>
              <w:lang w:eastAsia="de-DE" w:bidi="ar-SA"/>
            </w:rPr>
            <w:drawing>
              <wp:inline distT="0" distB="0" distL="0" distR="0">
                <wp:extent cx="869950" cy="419735"/>
                <wp:effectExtent l="0" t="0" r="0" b="0"/>
                <wp:docPr id="16"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50"/>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1421"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3402"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3352" w:type="dxa"/>
          <w:tcBorders>
            <w:top w:val="single" w:sz="2" w:space="0" w:color="000000"/>
          </w:tcBorders>
        </w:tcPr>
        <w:p w:rsidR="00C53618" w:rsidRDefault="00E84262">
          <w:pPr>
            <w:pStyle w:val="Tabelleninhalt"/>
            <w:rPr>
              <w:sz w:val="40"/>
            </w:rPr>
          </w:pPr>
          <w:r>
            <w:rPr>
              <w:noProof/>
              <w:sz w:val="40"/>
              <w:lang w:eastAsia="de-DE" w:bidi="ar-SA"/>
            </w:rPr>
            <w:drawing>
              <wp:anchor distT="0" distB="0" distL="0" distR="0" simplePos="0" relativeHeight="251648000" behindDoc="1" locked="0" layoutInCell="0" allowOverlap="1">
                <wp:simplePos x="0" y="0"/>
                <wp:positionH relativeFrom="column">
                  <wp:align>center</wp:align>
                </wp:positionH>
                <wp:positionV relativeFrom="paragraph">
                  <wp:posOffset>635</wp:posOffset>
                </wp:positionV>
                <wp:extent cx="2033270" cy="339090"/>
                <wp:effectExtent l="0" t="0" r="0" b="0"/>
                <wp:wrapNone/>
                <wp:docPr id="17"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p w:rsidR="00C53618" w:rsidRDefault="00E84262">
          <w:pPr>
            <w:pStyle w:val="Tabelleninhalt"/>
            <w:jc w:val="right"/>
          </w:pPr>
          <w:r>
            <w:fldChar w:fldCharType="begin"/>
          </w:r>
          <w:r>
            <w:instrText xml:space="preserve"> PAGE </w:instrText>
          </w:r>
          <w:r>
            <w:fldChar w:fldCharType="separate"/>
          </w:r>
          <w:r w:rsidR="00FD4686">
            <w:rPr>
              <w:noProof/>
            </w:rPr>
            <w:t>7</w:t>
          </w:r>
          <w:r>
            <w:fldChar w:fldCharType="end"/>
          </w:r>
        </w:p>
      </w:tc>
    </w:tr>
  </w:tbl>
  <w:p w:rsidR="00C53618" w:rsidRDefault="00C53618">
    <w:pPr>
      <w:pStyle w:val="Fuzeile"/>
      <w:tabs>
        <w:tab w:val="left" w:pos="8560"/>
      </w:tabs>
      <w:jc w:val="right"/>
      <w:rPr>
        <w:sz w:val="4"/>
        <w:szCs w:val="4"/>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64" w:type="dxa"/>
      <w:tblLayout w:type="fixed"/>
      <w:tblCellMar>
        <w:top w:w="55" w:type="dxa"/>
        <w:left w:w="55" w:type="dxa"/>
        <w:bottom w:w="55" w:type="dxa"/>
        <w:right w:w="55" w:type="dxa"/>
      </w:tblCellMar>
      <w:tblLook w:val="04A0" w:firstRow="1" w:lastRow="0" w:firstColumn="1" w:lastColumn="0" w:noHBand="0" w:noVBand="1"/>
    </w:tblPr>
    <w:tblGrid>
      <w:gridCol w:w="1527"/>
      <w:gridCol w:w="2837"/>
      <w:gridCol w:w="6695"/>
      <w:gridCol w:w="2836"/>
      <w:gridCol w:w="669"/>
    </w:tblGrid>
    <w:tr w:rsidR="00C53618">
      <w:tc>
        <w:tcPr>
          <w:tcW w:w="1527" w:type="dxa"/>
          <w:tcBorders>
            <w:top w:val="single" w:sz="2" w:space="0" w:color="000000"/>
          </w:tcBorders>
        </w:tcPr>
        <w:p w:rsidR="00C53618" w:rsidRDefault="00E84262">
          <w:pPr>
            <w:pStyle w:val="Fuzeile"/>
          </w:pPr>
          <w:r>
            <w:rPr>
              <w:noProof/>
              <w:lang w:eastAsia="de-DE" w:bidi="ar-SA"/>
            </w:rPr>
            <w:drawing>
              <wp:inline distT="0" distB="0" distL="0" distR="0">
                <wp:extent cx="869950" cy="419735"/>
                <wp:effectExtent l="0" t="0" r="0" b="0"/>
                <wp:docPr id="20" name="Bil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14"/>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2837"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6695"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2836" w:type="dxa"/>
          <w:tcBorders>
            <w:top w:val="single" w:sz="2" w:space="0" w:color="000000"/>
          </w:tcBorders>
        </w:tcPr>
        <w:p w:rsidR="00C53618" w:rsidRPr="00FD4686" w:rsidRDefault="00FD4686" w:rsidP="00FD4686">
          <w:pPr>
            <w:pStyle w:val="Tabelleninhalt"/>
            <w:rPr>
              <w:sz w:val="40"/>
            </w:rPr>
          </w:pPr>
          <w:r>
            <w:rPr>
              <w:noProof/>
              <w:sz w:val="40"/>
              <w:lang w:eastAsia="de-DE" w:bidi="ar-SA"/>
            </w:rPr>
            <w:drawing>
              <wp:anchor distT="0" distB="0" distL="0" distR="0" simplePos="0" relativeHeight="251674624" behindDoc="1" locked="0" layoutInCell="0" allowOverlap="1" wp14:anchorId="0A86A778" wp14:editId="6AD35DD0">
                <wp:simplePos x="0" y="0"/>
                <wp:positionH relativeFrom="column">
                  <wp:align>center</wp:align>
                </wp:positionH>
                <wp:positionV relativeFrom="paragraph">
                  <wp:posOffset>635</wp:posOffset>
                </wp:positionV>
                <wp:extent cx="2033270" cy="339090"/>
                <wp:effectExtent l="0" t="0" r="0" b="0"/>
                <wp:wrapNone/>
                <wp:docPr id="72"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tc>
      <w:tc>
        <w:tcPr>
          <w:tcW w:w="669" w:type="dxa"/>
          <w:tcBorders>
            <w:top w:val="single" w:sz="2" w:space="0" w:color="000000"/>
          </w:tcBorders>
        </w:tcPr>
        <w:p w:rsidR="00C53618" w:rsidRDefault="00C53618">
          <w:pPr>
            <w:pStyle w:val="Tabelleninhalt"/>
            <w:jc w:val="right"/>
          </w:pPr>
        </w:p>
        <w:p w:rsidR="00C53618" w:rsidRDefault="00E84262">
          <w:pPr>
            <w:pStyle w:val="Tabelleninhalt"/>
            <w:jc w:val="right"/>
          </w:pPr>
          <w:r>
            <w:fldChar w:fldCharType="begin"/>
          </w:r>
          <w:r>
            <w:instrText xml:space="preserve"> PAGE </w:instrText>
          </w:r>
          <w:r>
            <w:fldChar w:fldCharType="separate"/>
          </w:r>
          <w:r w:rsidR="00FD4686">
            <w:rPr>
              <w:noProof/>
            </w:rPr>
            <w:t>8</w:t>
          </w:r>
          <w:r>
            <w:fldChar w:fldCharType="end"/>
          </w:r>
        </w:p>
      </w:tc>
    </w:tr>
  </w:tbl>
  <w:p w:rsidR="00C53618" w:rsidRDefault="00C53618">
    <w:pPr>
      <w:pStyle w:val="Fuzeile"/>
      <w:jc w:val="right"/>
      <w:rPr>
        <w:sz w:val="4"/>
        <w:szCs w:val="4"/>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64" w:type="dxa"/>
      <w:tblLayout w:type="fixed"/>
      <w:tblCellMar>
        <w:top w:w="55" w:type="dxa"/>
        <w:left w:w="55" w:type="dxa"/>
        <w:bottom w:w="55" w:type="dxa"/>
        <w:right w:w="55" w:type="dxa"/>
      </w:tblCellMar>
      <w:tblLook w:val="04A0" w:firstRow="1" w:lastRow="0" w:firstColumn="1" w:lastColumn="0" w:noHBand="0" w:noVBand="1"/>
    </w:tblPr>
    <w:tblGrid>
      <w:gridCol w:w="1527"/>
      <w:gridCol w:w="2837"/>
      <w:gridCol w:w="6695"/>
      <w:gridCol w:w="2836"/>
      <w:gridCol w:w="669"/>
    </w:tblGrid>
    <w:tr w:rsidR="00C53618">
      <w:tc>
        <w:tcPr>
          <w:tcW w:w="1527" w:type="dxa"/>
          <w:tcBorders>
            <w:top w:val="single" w:sz="2" w:space="0" w:color="000000"/>
          </w:tcBorders>
        </w:tcPr>
        <w:p w:rsidR="00C53618" w:rsidRDefault="00E84262">
          <w:pPr>
            <w:pStyle w:val="Fuzeile"/>
          </w:pPr>
          <w:r>
            <w:rPr>
              <w:noProof/>
              <w:lang w:eastAsia="de-DE" w:bidi="ar-SA"/>
            </w:rPr>
            <w:drawing>
              <wp:inline distT="0" distB="0" distL="0" distR="0">
                <wp:extent cx="869950" cy="419735"/>
                <wp:effectExtent l="0" t="0" r="0" b="0"/>
                <wp:docPr id="31" name="Bil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14"/>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2837"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6695"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2836" w:type="dxa"/>
          <w:tcBorders>
            <w:top w:val="single" w:sz="2" w:space="0" w:color="000000"/>
          </w:tcBorders>
        </w:tcPr>
        <w:p w:rsidR="00C53618" w:rsidRPr="00FD4686" w:rsidRDefault="00FD4686" w:rsidP="00FD4686">
          <w:pPr>
            <w:pStyle w:val="Tabelleninhalt"/>
            <w:rPr>
              <w:sz w:val="40"/>
            </w:rPr>
          </w:pPr>
          <w:r>
            <w:rPr>
              <w:noProof/>
              <w:sz w:val="40"/>
              <w:lang w:eastAsia="de-DE" w:bidi="ar-SA"/>
            </w:rPr>
            <w:drawing>
              <wp:anchor distT="0" distB="0" distL="0" distR="0" simplePos="0" relativeHeight="251676672" behindDoc="1" locked="0" layoutInCell="0" allowOverlap="1" wp14:anchorId="0A86A778" wp14:editId="6AD35DD0">
                <wp:simplePos x="0" y="0"/>
                <wp:positionH relativeFrom="column">
                  <wp:align>center</wp:align>
                </wp:positionH>
                <wp:positionV relativeFrom="paragraph">
                  <wp:posOffset>635</wp:posOffset>
                </wp:positionV>
                <wp:extent cx="2033270" cy="339090"/>
                <wp:effectExtent l="0" t="0" r="0" b="0"/>
                <wp:wrapNone/>
                <wp:docPr id="73"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tc>
      <w:tc>
        <w:tcPr>
          <w:tcW w:w="669" w:type="dxa"/>
          <w:tcBorders>
            <w:top w:val="single" w:sz="2" w:space="0" w:color="000000"/>
          </w:tcBorders>
        </w:tcPr>
        <w:p w:rsidR="00C53618" w:rsidRDefault="00C53618">
          <w:pPr>
            <w:pStyle w:val="Tabelleninhalt"/>
            <w:jc w:val="right"/>
          </w:pPr>
        </w:p>
        <w:p w:rsidR="00C53618" w:rsidRDefault="00E84262">
          <w:pPr>
            <w:pStyle w:val="Tabelleninhalt"/>
            <w:jc w:val="right"/>
          </w:pPr>
          <w:r>
            <w:fldChar w:fldCharType="begin"/>
          </w:r>
          <w:r>
            <w:instrText xml:space="preserve"> PAGE </w:instrText>
          </w:r>
          <w:r>
            <w:fldChar w:fldCharType="separate"/>
          </w:r>
          <w:r w:rsidR="00FD4686">
            <w:rPr>
              <w:noProof/>
            </w:rPr>
            <w:t>9</w:t>
          </w:r>
          <w:r>
            <w:fldChar w:fldCharType="end"/>
          </w:r>
        </w:p>
      </w:tc>
    </w:tr>
  </w:tbl>
  <w:p w:rsidR="00C53618" w:rsidRDefault="00C53618">
    <w:pPr>
      <w:pStyle w:val="Fuzeile"/>
      <w:jc w:val="right"/>
      <w:rPr>
        <w:sz w:val="4"/>
        <w:szCs w:val="4"/>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64" w:type="dxa"/>
      <w:tblLayout w:type="fixed"/>
      <w:tblCellMar>
        <w:top w:w="55" w:type="dxa"/>
        <w:left w:w="55" w:type="dxa"/>
        <w:bottom w:w="55" w:type="dxa"/>
        <w:right w:w="55" w:type="dxa"/>
      </w:tblCellMar>
      <w:tblLook w:val="04A0" w:firstRow="1" w:lastRow="0" w:firstColumn="1" w:lastColumn="0" w:noHBand="0" w:noVBand="1"/>
    </w:tblPr>
    <w:tblGrid>
      <w:gridCol w:w="1527"/>
      <w:gridCol w:w="2837"/>
      <w:gridCol w:w="6695"/>
      <w:gridCol w:w="2836"/>
      <w:gridCol w:w="669"/>
    </w:tblGrid>
    <w:tr w:rsidR="00C53618">
      <w:tc>
        <w:tcPr>
          <w:tcW w:w="1527" w:type="dxa"/>
          <w:tcBorders>
            <w:top w:val="single" w:sz="2" w:space="0" w:color="000000"/>
          </w:tcBorders>
        </w:tcPr>
        <w:p w:rsidR="00C53618" w:rsidRDefault="00E84262">
          <w:pPr>
            <w:pStyle w:val="Fuzeile"/>
          </w:pPr>
          <w:r>
            <w:rPr>
              <w:noProof/>
              <w:lang w:eastAsia="de-DE" w:bidi="ar-SA"/>
            </w:rPr>
            <w:drawing>
              <wp:inline distT="0" distB="0" distL="0" distR="0">
                <wp:extent cx="869950" cy="419735"/>
                <wp:effectExtent l="0" t="0" r="0" b="0"/>
                <wp:docPr id="34" name="Bil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ild14"/>
                        <pic:cNvPicPr>
                          <a:picLocks noChangeAspect="1" noChangeArrowheads="1"/>
                        </pic:cNvPicPr>
                      </pic:nvPicPr>
                      <pic:blipFill>
                        <a:blip r:embed="rId1"/>
                        <a:stretch>
                          <a:fillRect/>
                        </a:stretch>
                      </pic:blipFill>
                      <pic:spPr bwMode="auto">
                        <a:xfrm>
                          <a:off x="0" y="0"/>
                          <a:ext cx="869950" cy="419735"/>
                        </a:xfrm>
                        <a:prstGeom prst="rect">
                          <a:avLst/>
                        </a:prstGeom>
                      </pic:spPr>
                    </pic:pic>
                  </a:graphicData>
                </a:graphic>
              </wp:inline>
            </w:drawing>
          </w:r>
        </w:p>
      </w:tc>
      <w:tc>
        <w:tcPr>
          <w:tcW w:w="2837" w:type="dxa"/>
          <w:tcBorders>
            <w:top w:val="single" w:sz="2" w:space="0" w:color="000000"/>
          </w:tcBorders>
        </w:tcPr>
        <w:p w:rsidR="00C53618" w:rsidRDefault="00FD4686">
          <w:pPr>
            <w:pStyle w:val="Fuzeile"/>
          </w:pPr>
          <w:hyperlink r:id="rId2">
            <w:r w:rsidR="00E84262">
              <w:rPr>
                <w:rStyle w:val="Verzeichnissprung"/>
                <w:sz w:val="16"/>
                <w:szCs w:val="16"/>
              </w:rPr>
              <w:t>CC BY SA 4.0</w:t>
            </w:r>
          </w:hyperlink>
        </w:p>
        <w:p w:rsidR="00C53618" w:rsidRDefault="00E84262">
          <w:pPr>
            <w:pStyle w:val="Fuzeile"/>
            <w:rPr>
              <w:rFonts w:cs="Helvetica"/>
              <w:color w:val="000000"/>
              <w:sz w:val="8"/>
              <w:szCs w:val="8"/>
            </w:rPr>
          </w:pPr>
          <w:r>
            <w:rPr>
              <w:rFonts w:cs="Helvetica"/>
              <w:color w:val="000000"/>
              <w:sz w:val="8"/>
              <w:szCs w:val="8"/>
            </w:rPr>
            <w:t xml:space="preserve">Ausgenommen sind einzeln </w:t>
          </w:r>
          <w:proofErr w:type="spellStart"/>
          <w:r>
            <w:rPr>
              <w:rFonts w:cs="Helvetica"/>
              <w:color w:val="000000"/>
              <w:sz w:val="8"/>
              <w:szCs w:val="8"/>
            </w:rPr>
            <w:t>ge</w:t>
          </w:r>
          <w:proofErr w:type="spellEnd"/>
          <w:r>
            <w:rPr>
              <w:rFonts w:cs="Helvetica"/>
              <w:color w:val="000000"/>
              <w:sz w:val="8"/>
              <w:szCs w:val="8"/>
            </w:rPr>
            <w:t xml:space="preserve">-kennzeichnete Inhalte/Elemente, </w:t>
          </w:r>
        </w:p>
        <w:p w:rsidR="00C53618" w:rsidRDefault="00E84262">
          <w:pPr>
            <w:pStyle w:val="Fuzeile"/>
            <w:rPr>
              <w:rFonts w:cs="Helvetica"/>
              <w:color w:val="000000"/>
              <w:sz w:val="8"/>
              <w:szCs w:val="8"/>
            </w:rPr>
          </w:pPr>
          <w:r>
            <w:rPr>
              <w:rFonts w:cs="Helvetica"/>
              <w:color w:val="000000"/>
              <w:sz w:val="8"/>
              <w:szCs w:val="8"/>
            </w:rPr>
            <w:t xml:space="preserve">siehe Quellen- und Lizenzhinweise </w:t>
          </w:r>
        </w:p>
        <w:p w:rsidR="00C53618" w:rsidRDefault="00E84262">
          <w:pPr>
            <w:pStyle w:val="Fuzeile"/>
            <w:rPr>
              <w:rFonts w:cs="Helvetica"/>
              <w:color w:val="000000"/>
              <w:sz w:val="8"/>
              <w:szCs w:val="8"/>
            </w:rPr>
          </w:pPr>
          <w:r>
            <w:rPr>
              <w:rFonts w:cs="Helvetica"/>
              <w:color w:val="000000"/>
              <w:sz w:val="8"/>
              <w:szCs w:val="8"/>
            </w:rPr>
            <w:t>am Ende des Dokuments.</w:t>
          </w:r>
        </w:p>
      </w:tc>
      <w:tc>
        <w:tcPr>
          <w:tcW w:w="6695" w:type="dxa"/>
          <w:tcBorders>
            <w:top w:val="single" w:sz="2" w:space="0" w:color="000000"/>
          </w:tcBorders>
        </w:tcPr>
        <w:p w:rsidR="00C53618" w:rsidRDefault="00E84262">
          <w:pPr>
            <w:pStyle w:val="Fuzeile"/>
            <w:jc w:val="center"/>
            <w:rPr>
              <w:sz w:val="16"/>
              <w:szCs w:val="16"/>
            </w:rPr>
          </w:pPr>
          <w:r>
            <w:rPr>
              <w:sz w:val="16"/>
              <w:szCs w:val="16"/>
            </w:rPr>
            <w:t>iMINT Akademie - Fachset Informatik</w:t>
          </w:r>
        </w:p>
        <w:p w:rsidR="00C53618" w:rsidRDefault="00E84262">
          <w:pPr>
            <w:pStyle w:val="Fuzeile"/>
            <w:jc w:val="center"/>
            <w:rPr>
              <w:sz w:val="16"/>
              <w:szCs w:val="16"/>
            </w:rPr>
          </w:pPr>
          <w:r>
            <w:rPr>
              <w:sz w:val="16"/>
              <w:szCs w:val="16"/>
            </w:rPr>
            <w:t xml:space="preserve">KI programmieren im Unterricht Teil 4: Reinforcement Learning </w:t>
          </w:r>
        </w:p>
        <w:p w:rsidR="00C53618" w:rsidRDefault="00E84262">
          <w:pPr>
            <w:pStyle w:val="Fuzeile"/>
            <w:jc w:val="center"/>
            <w:rPr>
              <w:sz w:val="16"/>
              <w:szCs w:val="16"/>
            </w:rPr>
          </w:pPr>
          <w:r>
            <w:rPr>
              <w:sz w:val="16"/>
              <w:szCs w:val="16"/>
            </w:rPr>
            <w:t>Alexander Schindler</w:t>
          </w:r>
        </w:p>
      </w:tc>
      <w:tc>
        <w:tcPr>
          <w:tcW w:w="2836" w:type="dxa"/>
          <w:tcBorders>
            <w:top w:val="single" w:sz="2" w:space="0" w:color="000000"/>
          </w:tcBorders>
        </w:tcPr>
        <w:p w:rsidR="00C53618" w:rsidRPr="00FD4686" w:rsidRDefault="00FD4686" w:rsidP="00FD4686">
          <w:pPr>
            <w:pStyle w:val="Tabelleninhalt"/>
            <w:rPr>
              <w:sz w:val="40"/>
            </w:rPr>
          </w:pPr>
          <w:r>
            <w:rPr>
              <w:noProof/>
              <w:sz w:val="40"/>
              <w:lang w:eastAsia="de-DE" w:bidi="ar-SA"/>
            </w:rPr>
            <w:drawing>
              <wp:anchor distT="0" distB="0" distL="0" distR="0" simplePos="0" relativeHeight="251678720" behindDoc="1" locked="0" layoutInCell="0" allowOverlap="1" wp14:anchorId="0A86A778" wp14:editId="6AD35DD0">
                <wp:simplePos x="0" y="0"/>
                <wp:positionH relativeFrom="column">
                  <wp:align>center</wp:align>
                </wp:positionH>
                <wp:positionV relativeFrom="paragraph">
                  <wp:posOffset>635</wp:posOffset>
                </wp:positionV>
                <wp:extent cx="2033270" cy="339090"/>
                <wp:effectExtent l="0" t="0" r="0" b="0"/>
                <wp:wrapNone/>
                <wp:docPr id="74"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13"/>
                        <pic:cNvPicPr>
                          <a:picLocks noChangeAspect="1" noChangeArrowheads="1"/>
                        </pic:cNvPicPr>
                      </pic:nvPicPr>
                      <pic:blipFill>
                        <a:blip r:embed="rId3"/>
                        <a:stretch>
                          <a:fillRect/>
                        </a:stretch>
                      </pic:blipFill>
                      <pic:spPr bwMode="auto">
                        <a:xfrm>
                          <a:off x="0" y="0"/>
                          <a:ext cx="2033270" cy="339090"/>
                        </a:xfrm>
                        <a:prstGeom prst="rect">
                          <a:avLst/>
                        </a:prstGeom>
                      </pic:spPr>
                    </pic:pic>
                  </a:graphicData>
                </a:graphic>
              </wp:anchor>
            </w:drawing>
          </w:r>
        </w:p>
      </w:tc>
      <w:tc>
        <w:tcPr>
          <w:tcW w:w="669" w:type="dxa"/>
          <w:tcBorders>
            <w:top w:val="single" w:sz="2" w:space="0" w:color="000000"/>
          </w:tcBorders>
        </w:tcPr>
        <w:p w:rsidR="00C53618" w:rsidRDefault="00C53618">
          <w:pPr>
            <w:pStyle w:val="Tabelleninhalt"/>
            <w:jc w:val="right"/>
          </w:pPr>
        </w:p>
        <w:p w:rsidR="00C53618" w:rsidRDefault="00E84262">
          <w:pPr>
            <w:pStyle w:val="Tabelleninhalt"/>
            <w:jc w:val="right"/>
          </w:pPr>
          <w:r>
            <w:fldChar w:fldCharType="begin"/>
          </w:r>
          <w:r>
            <w:instrText xml:space="preserve"> PAGE </w:instrText>
          </w:r>
          <w:r>
            <w:fldChar w:fldCharType="separate"/>
          </w:r>
          <w:r w:rsidR="00FD4686">
            <w:rPr>
              <w:noProof/>
            </w:rPr>
            <w:t>10</w:t>
          </w:r>
          <w:r>
            <w:fldChar w:fldCharType="end"/>
          </w:r>
        </w:p>
      </w:tc>
    </w:tr>
  </w:tbl>
  <w:p w:rsidR="00C53618" w:rsidRDefault="00C53618">
    <w:pPr>
      <w:pStyle w:val="Fuzeile"/>
      <w:jc w:val="right"/>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618" w:rsidRDefault="00E84262">
      <w:pPr>
        <w:rPr>
          <w:sz w:val="12"/>
        </w:rPr>
      </w:pPr>
      <w:r>
        <w:separator/>
      </w:r>
    </w:p>
  </w:footnote>
  <w:footnote w:type="continuationSeparator" w:id="0">
    <w:p w:rsidR="00C53618" w:rsidRDefault="00E84262">
      <w:pPr>
        <w:rPr>
          <w:sz w:val="12"/>
        </w:rPr>
      </w:pPr>
      <w:r>
        <w:continuationSeparator/>
      </w:r>
    </w:p>
  </w:footnote>
  <w:footnote w:id="1">
    <w:p w:rsidR="00C53618" w:rsidRDefault="00E84262">
      <w:pPr>
        <w:pStyle w:val="Funotentext"/>
      </w:pPr>
      <w:r>
        <w:rPr>
          <w:rStyle w:val="Funotenzeichen"/>
        </w:rPr>
        <w:footnoteRef/>
      </w:r>
      <w:r>
        <w:rPr>
          <w:rStyle w:val="FootnoteCharacters"/>
          <w:rFonts w:eastAsia="Times New Roman" w:cs="Times New Roman"/>
          <w:sz w:val="16"/>
          <w:szCs w:val="16"/>
          <w:lang w:eastAsia="de-DE"/>
        </w:rPr>
        <w:tab/>
        <w:t xml:space="preserve"> </w:t>
      </w:r>
      <w:r>
        <w:rPr>
          <w:rFonts w:cs="Arial"/>
          <w:sz w:val="16"/>
          <w:szCs w:val="16"/>
        </w:rPr>
        <w:t xml:space="preserve"> </w:t>
      </w:r>
      <w:r>
        <w:rPr>
          <w:rFonts w:eastAsia="Times New Roman" w:cs="Arial"/>
          <w:sz w:val="16"/>
          <w:szCs w:val="16"/>
          <w:lang w:eastAsia="de-DE"/>
        </w:rPr>
        <w:t>vgl. Rahmenlehrplan Jahrgangsstufen 1-10, Teil B, S. 15-22, Berlin, Potsdam 2015</w:t>
      </w:r>
    </w:p>
  </w:footnote>
  <w:footnote w:id="2">
    <w:p w:rsidR="00C53618" w:rsidRDefault="00E84262">
      <w:pPr>
        <w:pStyle w:val="Funotentext"/>
      </w:pPr>
      <w:r>
        <w:rPr>
          <w:rStyle w:val="Funotenzeichen"/>
        </w:rPr>
        <w:footnoteRef/>
      </w:r>
      <w:r>
        <w:tab/>
        <w:t>vgl. Rahmenlehrplan Jahrgangsstufen 1-10, Teil B, S. 24ff, Berlin, Potsdam 2015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686" w:rsidRDefault="00FD4686">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pPr>
    <w:r>
      <w:rPr>
        <w:noProof/>
        <w:lang w:eastAsia="de-DE" w:bidi="ar-SA"/>
      </w:rPr>
      <w:drawing>
        <wp:anchor distT="0" distB="4445" distL="114300" distR="118745" simplePos="0" relativeHeight="251659264" behindDoc="0" locked="0" layoutInCell="0" allowOverlap="1">
          <wp:simplePos x="0" y="0"/>
          <wp:positionH relativeFrom="column">
            <wp:posOffset>8483600</wp:posOffset>
          </wp:positionH>
          <wp:positionV relativeFrom="paragraph">
            <wp:posOffset>225425</wp:posOffset>
          </wp:positionV>
          <wp:extent cx="805180" cy="799465"/>
          <wp:effectExtent l="0" t="0" r="0" b="0"/>
          <wp:wrapTight wrapText="bothSides">
            <wp:wrapPolygon edited="0">
              <wp:start x="-83" y="0"/>
              <wp:lineTo x="-83" y="20689"/>
              <wp:lineTo x="20765" y="20689"/>
              <wp:lineTo x="20765" y="0"/>
              <wp:lineTo x="-83" y="0"/>
            </wp:wrapPolygon>
          </wp:wrapTight>
          <wp:docPr id="43" name="Grafik 394"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394"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805180" cy="799465"/>
                  </a:xfrm>
                  <a:prstGeom prst="rect">
                    <a:avLst/>
                  </a:prstGeom>
                </pic:spPr>
              </pic:pic>
            </a:graphicData>
          </a:graphic>
        </wp:anchor>
      </w:drawing>
    </w:r>
    <w:r>
      <w:t>KI programmieren im Informatikunterricht Teil 4: Reinforcement Learning</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tabs>
        <w:tab w:val="left" w:pos="7094"/>
      </w:tabs>
    </w:pPr>
    <w:r>
      <w:rPr>
        <w:noProof/>
        <w:lang w:eastAsia="de-DE" w:bidi="ar-SA"/>
      </w:rPr>
      <w:drawing>
        <wp:anchor distT="0" distB="4445" distL="114300" distR="118745" simplePos="0" relativeHeight="251664384" behindDoc="0" locked="0" layoutInCell="0" allowOverlap="1">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46"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t xml:space="preserve">Lernaufgabe: </w:t>
    </w:r>
    <w:r w:rsidR="00FD4686">
      <w:fldChar w:fldCharType="begin"/>
    </w:r>
    <w:r w:rsidR="00FD4686">
      <w:instrText xml:space="preserve"> STYLEREF  1 \* MERGEFORMAT </w:instrText>
    </w:r>
    <w:r w:rsidR="00FD4686">
      <w:fldChar w:fldCharType="separate"/>
    </w:r>
    <w:r w:rsidR="00FD4686">
      <w:rPr>
        <w:noProof/>
      </w:rPr>
      <w:t>B Lernaufgabe</w:t>
    </w:r>
    <w:r w:rsidR="00FD4686">
      <w:rPr>
        <w:noProof/>
      </w:rPr>
      <w:fldChar w:fldCharType="end"/>
    </w:r>
    <w:r>
      <w:tab/>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tabs>
        <w:tab w:val="left" w:pos="7094"/>
      </w:tabs>
    </w:pPr>
    <w:r>
      <w:rPr>
        <w:noProof/>
        <w:lang w:eastAsia="de-DE" w:bidi="ar-SA"/>
      </w:rPr>
      <w:drawing>
        <wp:anchor distT="0" distB="4445" distL="114300" distR="118745" simplePos="0" relativeHeight="251665408" behindDoc="0" locked="0" layoutInCell="0" allowOverlap="1">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52"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t xml:space="preserve">Lernaufgabe: </w:t>
    </w:r>
    <w:r w:rsidR="00FD4686">
      <w:fldChar w:fldCharType="begin"/>
    </w:r>
    <w:r w:rsidR="00FD4686">
      <w:instrText xml:space="preserve"> STYLEREF  1 \* MERGEFORMAT </w:instrText>
    </w:r>
    <w:r w:rsidR="00FD4686">
      <w:fldChar w:fldCharType="separate"/>
    </w:r>
    <w:r w:rsidR="00FD4686">
      <w:rPr>
        <w:noProof/>
      </w:rPr>
      <w:t>B Lernaufgabe</w:t>
    </w:r>
    <w:r w:rsidR="00FD4686">
      <w:rPr>
        <w:noProof/>
      </w:rPr>
      <w:fldChar w:fldCharType="end"/>
    </w:r>
    <w:r>
      <w:tab/>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tabs>
        <w:tab w:val="left" w:pos="7094"/>
      </w:tabs>
    </w:pPr>
    <w:r>
      <w:rPr>
        <w:noProof/>
        <w:lang w:eastAsia="de-DE" w:bidi="ar-SA"/>
      </w:rPr>
      <w:drawing>
        <wp:anchor distT="0" distB="4445" distL="114300" distR="118745" simplePos="0" relativeHeight="251666432" behindDoc="0" locked="0" layoutInCell="0" allowOverlap="1">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55"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t xml:space="preserve">Lernaufgabe: </w:t>
    </w:r>
    <w:r w:rsidR="00FD4686">
      <w:fldChar w:fldCharType="begin"/>
    </w:r>
    <w:r w:rsidR="00FD4686">
      <w:instrText xml:space="preserve"> STYLEREF  1 \* MERGEFORMAT </w:instrText>
    </w:r>
    <w:r w:rsidR="00FD4686">
      <w:fldChar w:fldCharType="separate"/>
    </w:r>
    <w:r w:rsidR="00FD4686">
      <w:rPr>
        <w:noProof/>
      </w:rPr>
      <w:t>B Lernaufgabe</w:t>
    </w:r>
    <w:r w:rsidR="00FD4686">
      <w:rPr>
        <w:noProof/>
      </w:rPr>
      <w:fldChar w:fldCharType="end"/>
    </w:r>
    <w:r>
      <w:tab/>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tabs>
        <w:tab w:val="left" w:pos="7094"/>
      </w:tabs>
    </w:pPr>
    <w:r>
      <w:rPr>
        <w:noProof/>
        <w:lang w:eastAsia="de-DE" w:bidi="ar-SA"/>
      </w:rPr>
      <w:drawing>
        <wp:anchor distT="0" distB="4445" distL="114300" distR="118745" simplePos="0" relativeHeight="251667456" behindDoc="0" locked="0" layoutInCell="0" allowOverlap="1">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58"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t xml:space="preserve">Lernaufgabe: </w:t>
    </w:r>
    <w:r w:rsidR="00FD4686">
      <w:fldChar w:fldCharType="begin"/>
    </w:r>
    <w:r w:rsidR="00FD4686">
      <w:instrText xml:space="preserve"> STYLEREF  1 \* MERGEFORMAT </w:instrText>
    </w:r>
    <w:r w:rsidR="00FD4686">
      <w:fldChar w:fldCharType="separate"/>
    </w:r>
    <w:r w:rsidR="00FD4686">
      <w:rPr>
        <w:noProof/>
      </w:rPr>
      <w:t>C Hinweise für die Lehrkraft</w:t>
    </w:r>
    <w:r w:rsidR="00FD4686">
      <w:rPr>
        <w:noProof/>
      </w:rPr>
      <w:fldChar w:fldCharType="end"/>
    </w:r>
    <w:r>
      <w:tab/>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tabs>
        <w:tab w:val="left" w:pos="7094"/>
      </w:tabs>
    </w:pPr>
    <w:r>
      <w:rPr>
        <w:noProof/>
        <w:lang w:eastAsia="de-DE" w:bidi="ar-SA"/>
      </w:rPr>
      <w:drawing>
        <wp:anchor distT="0" distB="4445" distL="114300" distR="118745" simplePos="0" relativeHeight="251668480" behindDoc="0" locked="0" layoutInCell="0" allowOverlap="1">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61"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t xml:space="preserve">Lernaufgabe: </w:t>
    </w:r>
    <w:r w:rsidR="00FD4686">
      <w:fldChar w:fldCharType="begin"/>
    </w:r>
    <w:r w:rsidR="00FD4686">
      <w:instrText xml:space="preserve"> STYLEREF  1 \* MERGEFORMAT </w:instrText>
    </w:r>
    <w:r w:rsidR="00FD4686">
      <w:fldChar w:fldCharType="separate"/>
    </w:r>
    <w:r w:rsidR="00FD4686">
      <w:rPr>
        <w:noProof/>
      </w:rPr>
      <w:t>C Hinweise für die Lehrkraft</w:t>
    </w:r>
    <w:r w:rsidR="00FD4686">
      <w:rPr>
        <w:noProof/>
      </w:rPr>
      <w:fldChar w:fldCharType="end"/>
    </w:r>
    <w:r>
      <w:tab/>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tabs>
        <w:tab w:val="left" w:pos="7094"/>
      </w:tabs>
    </w:pPr>
    <w:r>
      <w:rPr>
        <w:noProof/>
        <w:lang w:eastAsia="de-DE" w:bidi="ar-SA"/>
      </w:rPr>
      <w:drawing>
        <wp:anchor distT="0" distB="4445" distL="114300" distR="118745" simplePos="0" relativeHeight="251669504" behindDoc="0" locked="0" layoutInCell="0" allowOverlap="1">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64"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t xml:space="preserve">Lernaufgabe: </w:t>
    </w:r>
    <w:r w:rsidR="00FD4686">
      <w:fldChar w:fldCharType="begin"/>
    </w:r>
    <w:r w:rsidR="00FD4686">
      <w:instrText xml:space="preserve"> STYLEREF  1 \* MERGEFORMAT </w:instrText>
    </w:r>
    <w:r w:rsidR="00FD4686">
      <w:fldChar w:fldCharType="separate"/>
    </w:r>
    <w:r w:rsidR="00FD4686">
      <w:rPr>
        <w:noProof/>
      </w:rPr>
      <w:t>C Hinweise für die Lehrkraft</w:t>
    </w:r>
    <w:r w:rsidR="00FD4686">
      <w:rPr>
        <w:noProof/>
      </w:rPr>
      <w:fldChar w:fldCharType="end"/>
    </w:r>
    <w:r>
      <w:tab/>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tabs>
        <w:tab w:val="left" w:pos="7094"/>
      </w:tabs>
    </w:pPr>
    <w:r>
      <w:rPr>
        <w:noProof/>
        <w:lang w:eastAsia="de-DE" w:bidi="ar-SA"/>
      </w:rPr>
      <w:drawing>
        <wp:anchor distT="0" distB="4445" distL="114300" distR="118745" simplePos="0" relativeHeight="251670528" behindDoc="0" locked="0" layoutInCell="0" allowOverlap="1">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67"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t xml:space="preserve">Lernaufgabe: </w:t>
    </w:r>
    <w:r w:rsidR="00FD4686">
      <w:fldChar w:fldCharType="begin"/>
    </w:r>
    <w:r w:rsidR="00FD4686">
      <w:instrText xml:space="preserve"> STYLEREF  1 \* MERGEFORMAT </w:instrText>
    </w:r>
    <w:r w:rsidR="00FD4686">
      <w:fldChar w:fldCharType="separate"/>
    </w:r>
    <w:r w:rsidR="00FD4686">
      <w:rPr>
        <w:noProof/>
      </w:rPr>
      <w:t>D Anhang</w:t>
    </w:r>
    <w:r w:rsidR="00FD4686">
      <w:rPr>
        <w:noProof/>
      </w:rPr>
      <w:fldChar w:fldCharType="end"/>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tabs>
        <w:tab w:val="left" w:pos="7094"/>
      </w:tabs>
    </w:pPr>
    <w:r>
      <w:rPr>
        <w:noProof/>
        <w:lang w:eastAsia="de-DE" w:bidi="ar-SA"/>
      </w:rPr>
      <w:drawing>
        <wp:anchor distT="0" distB="4445" distL="114300" distR="118745" simplePos="0" relativeHeight="251660288" behindDoc="0" locked="0" layoutInCell="0" allowOverlap="1">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6"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t xml:space="preserve">Lernaufgabe: </w:t>
    </w:r>
    <w:r>
      <w:fldChar w:fldCharType="begin"/>
    </w:r>
    <w:r>
      <w:instrText xml:space="preserve"> STYLEREF  1 \* MERGEFORMAT </w:instrText>
    </w:r>
    <w:r>
      <w:fldChar w:fldCharType="end"/>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686" w:rsidRDefault="00FD468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tabs>
        <w:tab w:val="left" w:pos="7094"/>
      </w:tabs>
    </w:pPr>
    <w:r>
      <w:rPr>
        <w:noProof/>
        <w:lang w:eastAsia="de-DE" w:bidi="ar-SA"/>
      </w:rPr>
      <w:drawing>
        <wp:anchor distT="0" distB="4445" distL="114300" distR="118745" simplePos="0" relativeHeight="251661312" behindDoc="0" locked="0" layoutInCell="0" allowOverlap="1">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9"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t xml:space="preserve">Lernaufgabe: </w:t>
    </w:r>
    <w:r w:rsidR="00FD4686">
      <w:fldChar w:fldCharType="begin"/>
    </w:r>
    <w:r w:rsidR="00FD4686">
      <w:instrText xml:space="preserve"> STYLEREF  1 \* MERGEFORMAT </w:instrText>
    </w:r>
    <w:r w:rsidR="00FD4686">
      <w:fldChar w:fldCharType="separate"/>
    </w:r>
    <w:r w:rsidR="00FD4686">
      <w:rPr>
        <w:noProof/>
      </w:rPr>
      <w:t>KI programmieren im Informatikunterricht Teil 4</w:t>
    </w:r>
    <w:r w:rsidR="00FD4686">
      <w:rPr>
        <w:noProof/>
      </w:rPr>
      <w:fldChar w:fldCharType="end"/>
    </w: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tabs>
        <w:tab w:val="left" w:pos="7094"/>
      </w:tabs>
    </w:pPr>
    <w:r>
      <w:rPr>
        <w:noProof/>
        <w:lang w:eastAsia="de-DE" w:bidi="ar-SA"/>
      </w:rPr>
      <w:drawing>
        <wp:anchor distT="0" distB="4445" distL="114300" distR="118745" simplePos="0" relativeHeight="251662336" behindDoc="0" locked="0" layoutInCell="0" allowOverlap="1">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12"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t xml:space="preserve">Lernaufgabe: </w:t>
    </w:r>
    <w:r w:rsidR="00FD4686">
      <w:fldChar w:fldCharType="begin"/>
    </w:r>
    <w:r w:rsidR="00FD4686">
      <w:instrText xml:space="preserve"> STYLEREF  1 \* MERGEFORMAT </w:instrText>
    </w:r>
    <w:r w:rsidR="00FD4686">
      <w:fldChar w:fldCharType="separate"/>
    </w:r>
    <w:r w:rsidR="00FD4686">
      <w:rPr>
        <w:noProof/>
      </w:rPr>
      <w:t>A Überblick</w:t>
    </w:r>
    <w:r w:rsidR="00FD4686">
      <w:rPr>
        <w:noProof/>
      </w:rPr>
      <w:fldChar w:fldCharType="end"/>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tabs>
        <w:tab w:val="left" w:pos="7094"/>
      </w:tabs>
    </w:pPr>
    <w:r>
      <w:rPr>
        <w:noProof/>
        <w:lang w:eastAsia="de-DE" w:bidi="ar-SA"/>
      </w:rPr>
      <w:drawing>
        <wp:anchor distT="0" distB="4445" distL="114300" distR="118745" simplePos="0" relativeHeight="251663360" behindDoc="0" locked="0" layoutInCell="0" allowOverlap="1">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15"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t xml:space="preserve">Lernaufgabe: </w:t>
    </w:r>
    <w:r w:rsidR="00FD4686">
      <w:fldChar w:fldCharType="begin"/>
    </w:r>
    <w:r w:rsidR="00FD4686">
      <w:instrText xml:space="preserve"> STYLEREF  1 \* MERGEFORMAT </w:instrText>
    </w:r>
    <w:r w:rsidR="00FD4686">
      <w:fldChar w:fldCharType="separate"/>
    </w:r>
    <w:r w:rsidR="00FD4686">
      <w:rPr>
        <w:noProof/>
      </w:rPr>
      <w:t>B Lernaufgabe</w:t>
    </w:r>
    <w:r w:rsidR="00FD4686">
      <w:rPr>
        <w:noProof/>
      </w:rPr>
      <w:fldChar w:fldCharType="end"/>
    </w:r>
    <w:r>
      <w:tab/>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pPr>
    <w:r>
      <w:rPr>
        <w:noProof/>
        <w:lang w:eastAsia="de-DE" w:bidi="ar-SA"/>
      </w:rPr>
      <w:drawing>
        <wp:anchor distT="0" distB="4445" distL="114300" distR="118745" simplePos="0" relativeHeight="251656192" behindDoc="0" locked="0" layoutInCell="0" allowOverlap="1">
          <wp:simplePos x="0" y="0"/>
          <wp:positionH relativeFrom="column">
            <wp:posOffset>8483600</wp:posOffset>
          </wp:positionH>
          <wp:positionV relativeFrom="paragraph">
            <wp:posOffset>225425</wp:posOffset>
          </wp:positionV>
          <wp:extent cx="805180" cy="799465"/>
          <wp:effectExtent l="0" t="0" r="0" b="0"/>
          <wp:wrapTight wrapText="bothSides">
            <wp:wrapPolygon edited="0">
              <wp:start x="-83" y="0"/>
              <wp:lineTo x="-83" y="20689"/>
              <wp:lineTo x="20765" y="20689"/>
              <wp:lineTo x="20765" y="0"/>
              <wp:lineTo x="-83" y="0"/>
            </wp:wrapPolygon>
          </wp:wrapTight>
          <wp:docPr id="19" name="Grafik 394"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394"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805180" cy="799465"/>
                  </a:xfrm>
                  <a:prstGeom prst="rect">
                    <a:avLst/>
                  </a:prstGeom>
                </pic:spPr>
              </pic:pic>
            </a:graphicData>
          </a:graphic>
        </wp:anchor>
      </w:drawing>
    </w:r>
    <w:r>
      <w:t>KI programmieren im Informatikunterricht Teil 4: Reinforcement Learning</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pPr>
    <w:r>
      <w:rPr>
        <w:noProof/>
        <w:lang w:eastAsia="de-DE" w:bidi="ar-SA"/>
      </w:rPr>
      <w:drawing>
        <wp:anchor distT="0" distB="4445" distL="114300" distR="118745" simplePos="0" relativeHeight="251657216" behindDoc="0" locked="0" layoutInCell="0" allowOverlap="1">
          <wp:simplePos x="0" y="0"/>
          <wp:positionH relativeFrom="column">
            <wp:posOffset>8483600</wp:posOffset>
          </wp:positionH>
          <wp:positionV relativeFrom="paragraph">
            <wp:posOffset>225425</wp:posOffset>
          </wp:positionV>
          <wp:extent cx="805180" cy="799465"/>
          <wp:effectExtent l="0" t="0" r="0" b="0"/>
          <wp:wrapTight wrapText="bothSides">
            <wp:wrapPolygon edited="0">
              <wp:start x="-83" y="0"/>
              <wp:lineTo x="-83" y="20689"/>
              <wp:lineTo x="20765" y="20689"/>
              <wp:lineTo x="20765" y="0"/>
              <wp:lineTo x="-83" y="0"/>
            </wp:wrapPolygon>
          </wp:wrapTight>
          <wp:docPr id="30" name="Grafik 394"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94"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805180" cy="799465"/>
                  </a:xfrm>
                  <a:prstGeom prst="rect">
                    <a:avLst/>
                  </a:prstGeom>
                </pic:spPr>
              </pic:pic>
            </a:graphicData>
          </a:graphic>
        </wp:anchor>
      </w:drawing>
    </w:r>
    <w:r>
      <w:t>KI programmieren im Informatikunterricht Teil 4: Reinforcement Learning</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618" w:rsidRDefault="00E84262">
    <w:pPr>
      <w:pStyle w:val="Kopfzeile"/>
    </w:pPr>
    <w:r>
      <w:rPr>
        <w:noProof/>
        <w:lang w:eastAsia="de-DE" w:bidi="ar-SA"/>
      </w:rPr>
      <w:drawing>
        <wp:anchor distT="0" distB="4445" distL="114300" distR="118745" simplePos="0" relativeHeight="251658240" behindDoc="0" locked="0" layoutInCell="0" allowOverlap="1">
          <wp:simplePos x="0" y="0"/>
          <wp:positionH relativeFrom="column">
            <wp:posOffset>8483600</wp:posOffset>
          </wp:positionH>
          <wp:positionV relativeFrom="paragraph">
            <wp:posOffset>225425</wp:posOffset>
          </wp:positionV>
          <wp:extent cx="805180" cy="799465"/>
          <wp:effectExtent l="0" t="0" r="0" b="0"/>
          <wp:wrapTight wrapText="bothSides">
            <wp:wrapPolygon edited="0">
              <wp:start x="-83" y="0"/>
              <wp:lineTo x="-83" y="20689"/>
              <wp:lineTo x="20765" y="20689"/>
              <wp:lineTo x="20765" y="0"/>
              <wp:lineTo x="-83" y="0"/>
            </wp:wrapPolygon>
          </wp:wrapTight>
          <wp:docPr id="33" name="Grafik 394"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94"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805180" cy="799465"/>
                  </a:xfrm>
                  <a:prstGeom prst="rect">
                    <a:avLst/>
                  </a:prstGeom>
                </pic:spPr>
              </pic:pic>
            </a:graphicData>
          </a:graphic>
        </wp:anchor>
      </w:drawing>
    </w:r>
    <w:r>
      <w:t>KI programmieren im Informatikunterricht Teil 4: Reinforcement Learning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F7D0B"/>
    <w:multiLevelType w:val="multilevel"/>
    <w:tmpl w:val="CC66E3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318C0043"/>
    <w:multiLevelType w:val="multilevel"/>
    <w:tmpl w:val="5E5425F6"/>
    <w:lvl w:ilvl="0">
      <w:start w:val="1"/>
      <w:numFmt w:val="bullet"/>
      <w:lvlText w:val=""/>
      <w:lvlJc w:val="left"/>
      <w:pPr>
        <w:tabs>
          <w:tab w:val="num" w:pos="1429"/>
        </w:tabs>
        <w:ind w:left="1429" w:hanging="360"/>
      </w:pPr>
      <w:rPr>
        <w:rFonts w:ascii="Symbol" w:hAnsi="Symbol" w:cs="Symbol" w:hint="default"/>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2" w15:restartNumberingAfterBreak="0">
    <w:nsid w:val="3438164F"/>
    <w:multiLevelType w:val="multilevel"/>
    <w:tmpl w:val="FCE0E96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6A231A9"/>
    <w:multiLevelType w:val="multilevel"/>
    <w:tmpl w:val="D82CBE9C"/>
    <w:lvl w:ilvl="0">
      <w:start w:val="1"/>
      <w:numFmt w:val="none"/>
      <w:suff w:val="nothing"/>
      <w:lvlText w:val="%1"/>
      <w:lvlJc w:val="left"/>
      <w:pPr>
        <w:tabs>
          <w:tab w:val="num" w:pos="0"/>
        </w:tabs>
        <w:ind w:left="0" w:firstLine="0"/>
      </w:pPr>
    </w:lvl>
    <w:lvl w:ilvl="1">
      <w:start w:val="1"/>
      <w:numFmt w:val="none"/>
      <w:pStyle w:val="berschrift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4" w15:restartNumberingAfterBreak="0">
    <w:nsid w:val="42DD67FB"/>
    <w:multiLevelType w:val="multilevel"/>
    <w:tmpl w:val="AC023F4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43CA53EA"/>
    <w:multiLevelType w:val="multilevel"/>
    <w:tmpl w:val="F2E026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465A29B3"/>
    <w:multiLevelType w:val="multilevel"/>
    <w:tmpl w:val="FD36B0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DC706D1"/>
    <w:multiLevelType w:val="multilevel"/>
    <w:tmpl w:val="3B685A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4E2E7B08"/>
    <w:multiLevelType w:val="multilevel"/>
    <w:tmpl w:val="8E469A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4EDF089C"/>
    <w:multiLevelType w:val="multilevel"/>
    <w:tmpl w:val="094AD592"/>
    <w:lvl w:ilvl="0">
      <w:start w:val="1"/>
      <w:numFmt w:val="bullet"/>
      <w:lvlText w:val=""/>
      <w:lvlJc w:val="left"/>
      <w:pPr>
        <w:tabs>
          <w:tab w:val="num" w:pos="1800"/>
        </w:tabs>
        <w:ind w:left="1800" w:hanging="360"/>
      </w:pPr>
      <w:rPr>
        <w:rFonts w:ascii="Symbol" w:hAnsi="Symbol" w:cs="Symbol" w:hint="default"/>
      </w:rPr>
    </w:lvl>
    <w:lvl w:ilvl="1">
      <w:start w:val="1"/>
      <w:numFmt w:val="bullet"/>
      <w:lvlText w:val="◦"/>
      <w:lvlJc w:val="left"/>
      <w:pPr>
        <w:tabs>
          <w:tab w:val="num" w:pos="2160"/>
        </w:tabs>
        <w:ind w:left="2160" w:hanging="360"/>
      </w:pPr>
      <w:rPr>
        <w:rFonts w:ascii="OpenSymbol" w:hAnsi="OpenSymbol" w:cs="OpenSymbol" w:hint="default"/>
      </w:rPr>
    </w:lvl>
    <w:lvl w:ilvl="2">
      <w:start w:val="1"/>
      <w:numFmt w:val="bullet"/>
      <w:lvlText w:val="▪"/>
      <w:lvlJc w:val="left"/>
      <w:pPr>
        <w:tabs>
          <w:tab w:val="num" w:pos="2520"/>
        </w:tabs>
        <w:ind w:left="2520" w:hanging="360"/>
      </w:pPr>
      <w:rPr>
        <w:rFonts w:ascii="OpenSymbol" w:hAnsi="OpenSymbol" w:cs="Open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240"/>
        </w:tabs>
        <w:ind w:left="3240" w:hanging="360"/>
      </w:pPr>
      <w:rPr>
        <w:rFonts w:ascii="OpenSymbol" w:hAnsi="OpenSymbol" w:cs="OpenSymbol" w:hint="default"/>
      </w:rPr>
    </w:lvl>
    <w:lvl w:ilvl="5">
      <w:start w:val="1"/>
      <w:numFmt w:val="bullet"/>
      <w:lvlText w:val="▪"/>
      <w:lvlJc w:val="left"/>
      <w:pPr>
        <w:tabs>
          <w:tab w:val="num" w:pos="3600"/>
        </w:tabs>
        <w:ind w:left="3600" w:hanging="360"/>
      </w:pPr>
      <w:rPr>
        <w:rFonts w:ascii="OpenSymbol" w:hAnsi="OpenSymbol" w:cs="OpenSymbol"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
      <w:lvlJc w:val="left"/>
      <w:pPr>
        <w:tabs>
          <w:tab w:val="num" w:pos="4320"/>
        </w:tabs>
        <w:ind w:left="4320" w:hanging="360"/>
      </w:pPr>
      <w:rPr>
        <w:rFonts w:ascii="OpenSymbol" w:hAnsi="OpenSymbol" w:cs="OpenSymbol" w:hint="default"/>
      </w:rPr>
    </w:lvl>
    <w:lvl w:ilvl="8">
      <w:start w:val="1"/>
      <w:numFmt w:val="bullet"/>
      <w:lvlText w:val="▪"/>
      <w:lvlJc w:val="left"/>
      <w:pPr>
        <w:tabs>
          <w:tab w:val="num" w:pos="4680"/>
        </w:tabs>
        <w:ind w:left="4680" w:hanging="360"/>
      </w:pPr>
      <w:rPr>
        <w:rFonts w:ascii="OpenSymbol" w:hAnsi="OpenSymbol" w:cs="OpenSymbol" w:hint="default"/>
      </w:rPr>
    </w:lvl>
  </w:abstractNum>
  <w:abstractNum w:abstractNumId="10" w15:restartNumberingAfterBreak="0">
    <w:nsid w:val="59345989"/>
    <w:multiLevelType w:val="multilevel"/>
    <w:tmpl w:val="4E546E5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C7C4BCC"/>
    <w:multiLevelType w:val="multilevel"/>
    <w:tmpl w:val="333E23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5FAC1D3E"/>
    <w:multiLevelType w:val="multilevel"/>
    <w:tmpl w:val="008097E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6389403F"/>
    <w:multiLevelType w:val="multilevel"/>
    <w:tmpl w:val="C066B8C4"/>
    <w:lvl w:ilvl="0">
      <w:start w:val="1"/>
      <w:numFmt w:val="decimal"/>
      <w:lvlText w:val="%1  "/>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7277E59"/>
    <w:multiLevelType w:val="multilevel"/>
    <w:tmpl w:val="C1F4517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A8B1996"/>
    <w:multiLevelType w:val="multilevel"/>
    <w:tmpl w:val="9F9EDE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6D603A00"/>
    <w:multiLevelType w:val="multilevel"/>
    <w:tmpl w:val="B73AA9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72CF3F36"/>
    <w:multiLevelType w:val="multilevel"/>
    <w:tmpl w:val="8AF438C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75FF013F"/>
    <w:multiLevelType w:val="multilevel"/>
    <w:tmpl w:val="F02A01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78942763"/>
    <w:multiLevelType w:val="multilevel"/>
    <w:tmpl w:val="93FA84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16"/>
  </w:num>
  <w:num w:numId="3">
    <w:abstractNumId w:val="0"/>
  </w:num>
  <w:num w:numId="4">
    <w:abstractNumId w:val="8"/>
  </w:num>
  <w:num w:numId="5">
    <w:abstractNumId w:val="4"/>
  </w:num>
  <w:num w:numId="6">
    <w:abstractNumId w:val="18"/>
  </w:num>
  <w:num w:numId="7">
    <w:abstractNumId w:val="11"/>
  </w:num>
  <w:num w:numId="8">
    <w:abstractNumId w:val="19"/>
  </w:num>
  <w:num w:numId="9">
    <w:abstractNumId w:val="1"/>
  </w:num>
  <w:num w:numId="10">
    <w:abstractNumId w:val="12"/>
  </w:num>
  <w:num w:numId="11">
    <w:abstractNumId w:val="2"/>
  </w:num>
  <w:num w:numId="12">
    <w:abstractNumId w:val="9"/>
  </w:num>
  <w:num w:numId="13">
    <w:abstractNumId w:val="13"/>
  </w:num>
  <w:num w:numId="14">
    <w:abstractNumId w:val="14"/>
  </w:num>
  <w:num w:numId="15">
    <w:abstractNumId w:val="15"/>
  </w:num>
  <w:num w:numId="16">
    <w:abstractNumId w:val="10"/>
  </w:num>
  <w:num w:numId="17">
    <w:abstractNumId w:val="6"/>
  </w:num>
  <w:num w:numId="18">
    <w:abstractNumId w:val="5"/>
  </w:num>
  <w:num w:numId="19">
    <w:abstractNumId w:val="7"/>
  </w:num>
  <w:num w:numId="20">
    <w:abstractNumId w:val="17"/>
  </w:num>
  <w:num w:numId="21">
    <w:abstractNumId w:val="13"/>
    <w:lvlOverride w:ilvl="0">
      <w:startOverride w:val="1"/>
    </w:lvlOverride>
  </w:num>
  <w:num w:numId="22">
    <w:abstractNumId w:val="14"/>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618"/>
    <w:rsid w:val="000128A0"/>
    <w:rsid w:val="00640DC3"/>
    <w:rsid w:val="00B441E6"/>
    <w:rsid w:val="00B53077"/>
    <w:rsid w:val="00B61E87"/>
    <w:rsid w:val="00C53618"/>
    <w:rsid w:val="00D86996"/>
    <w:rsid w:val="00E84262"/>
    <w:rsid w:val="00FD46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217A8"/>
  <w15:docId w15:val="{8AB7938C-264A-493E-8B90-F0738941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Lohit Devanagari"/>
        <w:kern w:val="2"/>
        <w:sz w:val="24"/>
        <w:szCs w:val="24"/>
        <w:lang w:val="de-DE"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76" w:lineRule="auto"/>
    </w:pPr>
    <w:rPr>
      <w:rFonts w:ascii="Arial" w:hAnsi="Arial"/>
    </w:rPr>
  </w:style>
  <w:style w:type="paragraph" w:styleId="berschrift1">
    <w:name w:val="heading 1"/>
    <w:basedOn w:val="Standard"/>
    <w:next w:val="Standard"/>
    <w:qFormat/>
    <w:pPr>
      <w:keepNext/>
      <w:keepLines/>
      <w:outlineLvl w:val="0"/>
    </w:pPr>
    <w:rPr>
      <w:rFonts w:eastAsia="Calibri" w:cs="DejaVu Sans"/>
      <w:b/>
      <w:bCs/>
      <w:sz w:val="28"/>
      <w:szCs w:val="28"/>
    </w:rPr>
  </w:style>
  <w:style w:type="paragraph" w:styleId="berschrift2">
    <w:name w:val="heading 2"/>
    <w:basedOn w:val="berschrift"/>
    <w:next w:val="Textkrper"/>
    <w:qFormat/>
    <w:pPr>
      <w:numPr>
        <w:ilvl w:val="1"/>
        <w:numId w:val="1"/>
      </w:numPr>
      <w:outlineLvl w:val="1"/>
    </w:pPr>
    <w:rPr>
      <w:bCs/>
      <w:sz w:val="24"/>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Verzeichnissprung">
    <w:name w:val="Verzeichnissprung"/>
    <w:qFormat/>
  </w:style>
  <w:style w:type="character" w:customStyle="1" w:styleId="Aufzhlungszeichen1">
    <w:name w:val="Aufzählungszeichen1"/>
    <w:qFormat/>
    <w:rPr>
      <w:rFonts w:ascii="OpenSymbol" w:eastAsia="OpenSymbol" w:hAnsi="OpenSymbol" w:cs="OpenSymbol"/>
    </w:rPr>
  </w:style>
  <w:style w:type="character" w:customStyle="1" w:styleId="Zeilennummerierung">
    <w:name w:val="Zeilennummerierung"/>
  </w:style>
  <w:style w:type="character" w:customStyle="1" w:styleId="Nummerierungszeichen">
    <w:name w:val="Nummerierungszeichen"/>
    <w:qFormat/>
  </w:style>
  <w:style w:type="character" w:customStyle="1" w:styleId="Funotenanker">
    <w:name w:val="Fußnotenanker"/>
    <w:rPr>
      <w:vertAlign w:val="superscript"/>
    </w:rPr>
  </w:style>
  <w:style w:type="character" w:customStyle="1" w:styleId="FootnoteCharacters">
    <w:name w:val="Footnote Characters"/>
    <w:qFormat/>
    <w:rPr>
      <w:vertAlign w:val="superscript"/>
    </w:rPr>
  </w:style>
  <w:style w:type="character" w:styleId="Funotenzeichen">
    <w:name w:val="footnote reference"/>
    <w:qFormat/>
  </w:style>
  <w:style w:type="character" w:customStyle="1" w:styleId="BesuchteInternetverknpfung">
    <w:name w:val="Besuchte Internetverknüpfung"/>
    <w:rPr>
      <w:color w:val="800000"/>
      <w:u w:val="single"/>
    </w:rPr>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pPr>
    <w:rPr>
      <w:rFonts w:eastAsia="Noto Sans CJK SC"/>
      <w:b/>
      <w:sz w:val="28"/>
      <w:szCs w:val="28"/>
    </w:rPr>
  </w:style>
  <w:style w:type="paragraph" w:styleId="Textkrper">
    <w:name w:val="Body Text"/>
    <w:basedOn w:val="Standard"/>
    <w:pPr>
      <w:spacing w:after="140"/>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Kopf-undFuzeile"/>
  </w:style>
  <w:style w:type="paragraph" w:styleId="Fuzeile">
    <w:name w:val="footer"/>
    <w:basedOn w:val="Kopf-undFuzeile"/>
  </w:style>
  <w:style w:type="paragraph" w:customStyle="1" w:styleId="Tabelleninhalt">
    <w:name w:val="Tabelleninhalt"/>
    <w:basedOn w:val="Standard"/>
    <w:qFormat/>
    <w:pPr>
      <w:suppressLineNumbers/>
    </w:pPr>
  </w:style>
  <w:style w:type="paragraph" w:styleId="Indexberschrift">
    <w:name w:val="index heading"/>
    <w:basedOn w:val="berschrift"/>
    <w:pPr>
      <w:suppressLineNumbers/>
    </w:pPr>
    <w:rPr>
      <w:bCs/>
      <w:sz w:val="32"/>
      <w:szCs w:val="32"/>
    </w:rPr>
  </w:style>
  <w:style w:type="paragraph" w:styleId="Inhaltsverzeichnisberschrift">
    <w:name w:val="TOC Heading"/>
    <w:basedOn w:val="Indexberschrift"/>
  </w:style>
  <w:style w:type="paragraph" w:styleId="Verzeichnis1">
    <w:name w:val="toc 1"/>
    <w:basedOn w:val="Verzeichnis"/>
    <w:pPr>
      <w:tabs>
        <w:tab w:val="right" w:leader="dot" w:pos="9638"/>
      </w:tabs>
    </w:pPr>
  </w:style>
  <w:style w:type="paragraph" w:customStyle="1" w:styleId="Tabellenberschrift">
    <w:name w:val="Tabellenüberschrift"/>
    <w:basedOn w:val="Tabelleninhalt"/>
    <w:qFormat/>
    <w:pPr>
      <w:jc w:val="center"/>
    </w:pPr>
    <w:rPr>
      <w:b/>
      <w:bCs/>
      <w:i/>
      <w:iCs/>
    </w:rPr>
  </w:style>
  <w:style w:type="paragraph" w:styleId="Funotentext">
    <w:name w:val="footnote text"/>
    <w:basedOn w:val="Standard"/>
    <w:pPr>
      <w:suppressLineNumbers/>
      <w:ind w:left="339" w:hanging="339"/>
    </w:pPr>
    <w:rPr>
      <w:sz w:val="20"/>
      <w:szCs w:val="20"/>
    </w:rPr>
  </w:style>
  <w:style w:type="paragraph" w:styleId="Listenabsatz">
    <w:name w:val="List Paragraph"/>
    <w:basedOn w:val="Standard"/>
    <w:qFormat/>
    <w:pPr>
      <w:spacing w:line="240" w:lineRule="auto"/>
      <w:ind w:left="720"/>
      <w:contextualSpacing/>
    </w:pPr>
    <w:rPr>
      <w:rFonts w:ascii="SenBJS" w:eastAsia="Times New Roman" w:hAnsi="SenBJS" w:cs="Times New Roman"/>
      <w:lang w:eastAsia="de-DE"/>
    </w:rPr>
  </w:style>
  <w:style w:type="paragraph" w:styleId="Verzeichnis2">
    <w:name w:val="toc 2"/>
    <w:basedOn w:val="Verzeichnis"/>
    <w:pPr>
      <w:tabs>
        <w:tab w:val="right" w:leader="dot" w:pos="9638"/>
      </w:tabs>
      <w:ind w:left="283"/>
    </w:pPr>
  </w:style>
  <w:style w:type="paragraph" w:customStyle="1" w:styleId="code">
    <w:name w:val="code"/>
    <w:basedOn w:val="Standard"/>
    <w:qFormat/>
    <w:pPr>
      <w:pBdr>
        <w:top w:val="single" w:sz="2" w:space="1" w:color="000000"/>
        <w:left w:val="single" w:sz="2" w:space="1" w:color="000000"/>
        <w:bottom w:val="single" w:sz="2" w:space="1" w:color="000000"/>
        <w:right w:val="single" w:sz="2" w:space="1" w:color="000000"/>
      </w:pBdr>
      <w:shd w:val="clear" w:color="auto" w:fill="CCCCCC"/>
      <w:ind w:left="567" w:right="283"/>
    </w:pPr>
    <w:rPr>
      <w:rFonts w:ascii="Courier New" w:hAnsi="Courier New"/>
      <w:sz w:val="22"/>
    </w:rPr>
  </w:style>
  <w:style w:type="paragraph" w:styleId="Titel">
    <w:name w:val="Title"/>
    <w:basedOn w:val="berschrift"/>
    <w:next w:val="Textkrper"/>
    <w:qFormat/>
    <w:pPr>
      <w:jc w:val="center"/>
    </w:pPr>
    <w:rPr>
      <w:bCs/>
      <w:sz w:val="56"/>
      <w:szCs w:val="56"/>
    </w:rPr>
  </w:style>
  <w:style w:type="paragraph" w:styleId="KeinLeerraum">
    <w:name w:val="No Spacing"/>
    <w:qFormat/>
    <w:rPr>
      <w:rFonts w:ascii="Calibri" w:eastAsia="Calibri" w:hAnsi="Calibri" w:cs="Times New Roman"/>
    </w:rPr>
  </w:style>
  <w:style w:type="paragraph" w:styleId="Sprechblasentext">
    <w:name w:val="Balloon Text"/>
    <w:basedOn w:val="Standard"/>
    <w:link w:val="SprechblasentextZchn"/>
    <w:uiPriority w:val="99"/>
    <w:semiHidden/>
    <w:unhideWhenUsed/>
    <w:rsid w:val="000128A0"/>
    <w:pPr>
      <w:spacing w:line="240" w:lineRule="auto"/>
    </w:pPr>
    <w:rPr>
      <w:rFonts w:ascii="Segoe UI" w:hAnsi="Segoe UI" w:cs="Mangal"/>
      <w:sz w:val="18"/>
      <w:szCs w:val="16"/>
    </w:rPr>
  </w:style>
  <w:style w:type="character" w:customStyle="1" w:styleId="SprechblasentextZchn">
    <w:name w:val="Sprechblasentext Zchn"/>
    <w:basedOn w:val="Absatz-Standardschriftart"/>
    <w:link w:val="Sprechblasentext"/>
    <w:uiPriority w:val="99"/>
    <w:semiHidden/>
    <w:rsid w:val="000128A0"/>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yperlink" Target="https://creativecommons.org/licenses/by-sa/4.0/deed.de" TargetMode="External"/><Relationship Id="rId21" Type="http://schemas.openxmlformats.org/officeDocument/2006/relationships/footer" Target="footer4.xml"/><Relationship Id="rId34" Type="http://schemas.openxmlformats.org/officeDocument/2006/relationships/image" Target="media/image10.png"/><Relationship Id="rId42" Type="http://schemas.openxmlformats.org/officeDocument/2006/relationships/header" Target="header9.xml"/><Relationship Id="rId47" Type="http://schemas.openxmlformats.org/officeDocument/2006/relationships/hyperlink" Target="https://creativecommons.org/licenses/by-sa/4.0/deed.de" TargetMode="External"/><Relationship Id="rId50" Type="http://schemas.openxmlformats.org/officeDocument/2006/relationships/header" Target="header10.xml"/><Relationship Id="rId55" Type="http://schemas.openxmlformats.org/officeDocument/2006/relationships/hyperlink" Target="https://creativecommons.org/licenses/by-sa/4.0/deed.de" TargetMode="External"/><Relationship Id="rId63" Type="http://schemas.openxmlformats.org/officeDocument/2006/relationships/header" Target="header15.xml"/><Relationship Id="rId68" Type="http://schemas.openxmlformats.org/officeDocument/2006/relationships/hyperlink" Target="https://winder.ai/a-comparison-of-reinforcement-learning-frameworks-dopamine-rllib-keras-rl-coach-trfl-tensorforce-coach-and-more/" TargetMode="External"/><Relationship Id="rId76" Type="http://schemas.openxmlformats.org/officeDocument/2006/relationships/hyperlink" Target="https://creativecommons.org/licenses/by-sa/4.0/deed.de" TargetMode="External"/><Relationship Id="rId7" Type="http://schemas.openxmlformats.org/officeDocument/2006/relationships/image" Target="media/image1.png"/><Relationship Id="rId71" Type="http://schemas.openxmlformats.org/officeDocument/2006/relationships/hyperlink" Target="https://creativecommons.org/licenses/by-sa/4.0/deed.de" TargetMode="External"/><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footer" Target="footer7.xml"/><Relationship Id="rId11" Type="http://schemas.openxmlformats.org/officeDocument/2006/relationships/image" Target="media/image3.jpeg"/><Relationship Id="rId24" Type="http://schemas.openxmlformats.org/officeDocument/2006/relationships/footer" Target="footer5.xml"/><Relationship Id="rId32" Type="http://schemas.openxmlformats.org/officeDocument/2006/relationships/hyperlink" Target="https://creativecommons.org/licenses/by-sa/2.0/?ref=openverse" TargetMode="External"/><Relationship Id="rId37" Type="http://schemas.openxmlformats.org/officeDocument/2006/relationships/header" Target="header8.xml"/><Relationship Id="rId40" Type="http://schemas.openxmlformats.org/officeDocument/2006/relationships/hyperlink" Target="https://creativecommons.org/licenses/by-sa/4.0/deed.de" TargetMode="External"/><Relationship Id="rId45" Type="http://schemas.openxmlformats.org/officeDocument/2006/relationships/image" Target="media/image14.png"/><Relationship Id="rId53" Type="http://schemas.openxmlformats.org/officeDocument/2006/relationships/footer" Target="footer11.xml"/><Relationship Id="rId58" Type="http://schemas.openxmlformats.org/officeDocument/2006/relationships/hyperlink" Target="https://creativecommons.org/licenses/by-sa/4.0/deed.de" TargetMode="External"/><Relationship Id="rId66" Type="http://schemas.openxmlformats.org/officeDocument/2006/relationships/header" Target="header16.xml"/><Relationship Id="rId74" Type="http://schemas.openxmlformats.org/officeDocument/2006/relationships/hyperlink" Target="https://creativecommons.org/licenses/by-sa/2.0/?ref=openverse" TargetMode="External"/><Relationship Id="rId79" Type="http://schemas.openxmlformats.org/officeDocument/2006/relationships/header" Target="header17.xml"/><Relationship Id="rId5" Type="http://schemas.openxmlformats.org/officeDocument/2006/relationships/footnotes" Target="footnotes.xml"/><Relationship Id="rId61" Type="http://schemas.openxmlformats.org/officeDocument/2006/relationships/header" Target="header14.xml"/><Relationship Id="rId82" Type="http://schemas.openxmlformats.org/officeDocument/2006/relationships/theme" Target="theme/theme1.xml"/><Relationship Id="rId10" Type="http://schemas.openxmlformats.org/officeDocument/2006/relationships/hyperlink" Target="https://17ziele.de/" TargetMode="External"/><Relationship Id="rId19" Type="http://schemas.openxmlformats.org/officeDocument/2006/relationships/footer" Target="footer3.xml"/><Relationship Id="rId31" Type="http://schemas.openxmlformats.org/officeDocument/2006/relationships/hyperlink" Target="https://creativecommons.org/licenses/by-sa/2.0/?ref=openverse" TargetMode="External"/><Relationship Id="rId44" Type="http://schemas.openxmlformats.org/officeDocument/2006/relationships/image" Target="media/image13.png"/><Relationship Id="rId52" Type="http://schemas.openxmlformats.org/officeDocument/2006/relationships/header" Target="header11.xml"/><Relationship Id="rId60" Type="http://schemas.openxmlformats.org/officeDocument/2006/relationships/footer" Target="footer13.xml"/><Relationship Id="rId65" Type="http://schemas.openxmlformats.org/officeDocument/2006/relationships/hyperlink" Target="https://www.gymlibrary.dev/" TargetMode="External"/><Relationship Id="rId73" Type="http://schemas.openxmlformats.org/officeDocument/2006/relationships/hyperlink" Target="https://creativecommons.org/licenses/by-sa/2.0/?ref=openverse" TargetMode="External"/><Relationship Id="rId78" Type="http://schemas.openxmlformats.org/officeDocument/2006/relationships/hyperlink" Target="https://creativecommons.org/licenses/by-sa/4.0/deed.de"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reativecommons.org/licenses/by-sa/4.0/deed.de" TargetMode="External"/><Relationship Id="rId14" Type="http://schemas.openxmlformats.org/officeDocument/2006/relationships/header" Target="header1.xml"/><Relationship Id="rId22" Type="http://schemas.openxmlformats.org/officeDocument/2006/relationships/hyperlink" Target="https://www.gymlibrary.dev/" TargetMode="External"/><Relationship Id="rId27" Type="http://schemas.openxmlformats.org/officeDocument/2006/relationships/image" Target="media/image9.png"/><Relationship Id="rId30" Type="http://schemas.openxmlformats.org/officeDocument/2006/relationships/hyperlink" Target="https://creativecommons.org/licenses/by-sa/2.0/?ref=openverse" TargetMode="External"/><Relationship Id="rId35" Type="http://schemas.openxmlformats.org/officeDocument/2006/relationships/image" Target="media/image11.png"/><Relationship Id="rId43" Type="http://schemas.openxmlformats.org/officeDocument/2006/relationships/footer" Target="footer9.xml"/><Relationship Id="rId48" Type="http://schemas.openxmlformats.org/officeDocument/2006/relationships/hyperlink" Target="https://creativecommons.org/licenses/by-sa/4.0/deed.de" TargetMode="External"/><Relationship Id="rId56" Type="http://schemas.openxmlformats.org/officeDocument/2006/relationships/header" Target="header12.xml"/><Relationship Id="rId64" Type="http://schemas.openxmlformats.org/officeDocument/2006/relationships/footer" Target="footer15.xml"/><Relationship Id="rId69" Type="http://schemas.openxmlformats.org/officeDocument/2006/relationships/hyperlink" Target="http://www.gymlibrary.dev/" TargetMode="External"/><Relationship Id="rId77" Type="http://schemas.openxmlformats.org/officeDocument/2006/relationships/hyperlink" Target="https://creativecommons.org/licenses/by-sa/4.0/deed.de" TargetMode="External"/><Relationship Id="rId8" Type="http://schemas.openxmlformats.org/officeDocument/2006/relationships/image" Target="media/image2.png"/><Relationship Id="rId51" Type="http://schemas.openxmlformats.org/officeDocument/2006/relationships/footer" Target="footer10.xml"/><Relationship Id="rId72" Type="http://schemas.openxmlformats.org/officeDocument/2006/relationships/hyperlink" Target="https://creativecommons.org/licenses/by-sa/2.0/?ref=openverse" TargetMode="External"/><Relationship Id="rId80" Type="http://schemas.openxmlformats.org/officeDocument/2006/relationships/footer" Target="footer17.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yperlink" Target="https://www.flickr.com/photos/131857276@N03/21090199171" TargetMode="External"/><Relationship Id="rId38" Type="http://schemas.openxmlformats.org/officeDocument/2006/relationships/footer" Target="footer8.xml"/><Relationship Id="rId46" Type="http://schemas.openxmlformats.org/officeDocument/2006/relationships/image" Target="media/image15.png"/><Relationship Id="rId59" Type="http://schemas.openxmlformats.org/officeDocument/2006/relationships/header" Target="header13.xml"/><Relationship Id="rId67" Type="http://schemas.openxmlformats.org/officeDocument/2006/relationships/footer" Target="footer16.xml"/><Relationship Id="rId20" Type="http://schemas.openxmlformats.org/officeDocument/2006/relationships/header" Target="header4.xml"/><Relationship Id="rId41" Type="http://schemas.openxmlformats.org/officeDocument/2006/relationships/hyperlink" Target="https://creativecommons.org/licenses/by-sa/4.0/deed.de" TargetMode="External"/><Relationship Id="rId54" Type="http://schemas.openxmlformats.org/officeDocument/2006/relationships/image" Target="media/image16.png"/><Relationship Id="rId62" Type="http://schemas.openxmlformats.org/officeDocument/2006/relationships/footer" Target="footer14.xml"/><Relationship Id="rId70" Type="http://schemas.openxmlformats.org/officeDocument/2006/relationships/hyperlink" Target="https://github.com/inarikami/keras-rl2" TargetMode="External"/><Relationship Id="rId75" Type="http://schemas.openxmlformats.org/officeDocument/2006/relationships/hyperlink" Target="https://www.flickr.com/photos/131857276@N03/2109019917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image" Target="media/image12.png"/><Relationship Id="rId49" Type="http://schemas.openxmlformats.org/officeDocument/2006/relationships/hyperlink" Target="https://creativecommons.org/licenses/by-sa/4.0/deed.de" TargetMode="External"/><Relationship Id="rId57" Type="http://schemas.openxmlformats.org/officeDocument/2006/relationships/footer" Target="footer12.xml"/></Relationships>
</file>

<file path=word/_rels/footer10.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1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1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1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1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15.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16.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17.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6.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7.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8.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footer9.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sa/4.0/legalcode.de" TargetMode="External"/><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1" Type="http://schemas.openxmlformats.org/officeDocument/2006/relationships/image" Target="media/image6.jpeg"/></Relationships>
</file>

<file path=word/_rels/header11.xml.rels><?xml version="1.0" encoding="UTF-8" standalone="yes"?>
<Relationships xmlns="http://schemas.openxmlformats.org/package/2006/relationships"><Relationship Id="rId1" Type="http://schemas.openxmlformats.org/officeDocument/2006/relationships/image" Target="media/image6.jpeg"/></Relationships>
</file>

<file path=word/_rels/header12.xml.rels><?xml version="1.0" encoding="UTF-8" standalone="yes"?>
<Relationships xmlns="http://schemas.openxmlformats.org/package/2006/relationships"><Relationship Id="rId1" Type="http://schemas.openxmlformats.org/officeDocument/2006/relationships/image" Target="media/image6.jpeg"/></Relationships>
</file>

<file path=word/_rels/header13.xml.rels><?xml version="1.0" encoding="UTF-8" standalone="yes"?>
<Relationships xmlns="http://schemas.openxmlformats.org/package/2006/relationships"><Relationship Id="rId1" Type="http://schemas.openxmlformats.org/officeDocument/2006/relationships/image" Target="media/image6.jpeg"/></Relationships>
</file>

<file path=word/_rels/header14.xml.rels><?xml version="1.0" encoding="UTF-8" standalone="yes"?>
<Relationships xmlns="http://schemas.openxmlformats.org/package/2006/relationships"><Relationship Id="rId1" Type="http://schemas.openxmlformats.org/officeDocument/2006/relationships/image" Target="media/image6.jpeg"/></Relationships>
</file>

<file path=word/_rels/header15.xml.rels><?xml version="1.0" encoding="UTF-8" standalone="yes"?>
<Relationships xmlns="http://schemas.openxmlformats.org/package/2006/relationships"><Relationship Id="rId1" Type="http://schemas.openxmlformats.org/officeDocument/2006/relationships/image" Target="media/image6.jpeg"/></Relationships>
</file>

<file path=word/_rels/header16.xml.rels><?xml version="1.0" encoding="UTF-8" standalone="yes"?>
<Relationships xmlns="http://schemas.openxmlformats.org/package/2006/relationships"><Relationship Id="rId1" Type="http://schemas.openxmlformats.org/officeDocument/2006/relationships/image" Target="media/image6.jpeg"/></Relationships>
</file>

<file path=word/_rels/header17.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7.xml.rels><?xml version="1.0" encoding="UTF-8" standalone="yes"?>
<Relationships xmlns="http://schemas.openxmlformats.org/package/2006/relationships"><Relationship Id="rId1" Type="http://schemas.openxmlformats.org/officeDocument/2006/relationships/image" Target="media/image6.jpeg"/></Relationships>
</file>

<file path=word/_rels/header8.xml.rels><?xml version="1.0" encoding="UTF-8" standalone="yes"?>
<Relationships xmlns="http://schemas.openxmlformats.org/package/2006/relationships"><Relationship Id="rId1" Type="http://schemas.openxmlformats.org/officeDocument/2006/relationships/image" Target="media/image6.jpeg"/></Relationships>
</file>

<file path=word/_rels/header9.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3184</Words>
  <Characters>20060</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SenBJF</Company>
  <LinksUpToDate>false</LinksUpToDate>
  <CharactersWithSpaces>23198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Kathrin</dc:creator>
  <dc:description/>
  <cp:lastModifiedBy>Jan Kube</cp:lastModifiedBy>
  <cp:revision>8</cp:revision>
  <cp:lastPrinted>2024-09-23T12:34:00Z</cp:lastPrinted>
  <dcterms:created xsi:type="dcterms:W3CDTF">2024-07-10T08:49:00Z</dcterms:created>
  <dcterms:modified xsi:type="dcterms:W3CDTF">2024-09-23T12:35:00Z</dcterms:modified>
  <dc:language>de-DE</dc:language>
</cp:coreProperties>
</file>