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8A1" w:rsidRDefault="006A06FF" w:rsidP="00415FA9">
      <w:pPr>
        <w:pStyle w:val="dgberschrift"/>
      </w:pPr>
      <w:r w:rsidRPr="005E49CF">
        <w:rPr>
          <w:bCs/>
          <w:szCs w:val="28"/>
        </w:rPr>
        <w:t xml:space="preserve">#digital_global in action! </w:t>
      </w:r>
      <w:r>
        <w:rPr>
          <w:bCs/>
          <w:szCs w:val="28"/>
        </w:rPr>
        <w:t>Medienbeitrag erstellen</w:t>
      </w:r>
    </w:p>
    <w:p w:rsidR="006A06FF" w:rsidRDefault="006A06FF" w:rsidP="00415FA9">
      <w:pPr>
        <w:pStyle w:val="dgberschrift"/>
      </w:pPr>
      <w:r>
        <w:t>steckbrief:</w:t>
      </w:r>
    </w:p>
    <w:p w:rsidR="00981059" w:rsidRDefault="00DB6E1A" w:rsidP="00415FA9">
      <w:pPr>
        <w:pStyle w:val="dgberschrift"/>
      </w:pPr>
      <w:r w:rsidRPr="00DB6E1A">
        <w:t>Bilder, Sounds &amp; Videos: Mediendatenbanken</w:t>
      </w:r>
    </w:p>
    <w:p w:rsidR="00F96B6F" w:rsidRPr="006337FE" w:rsidRDefault="00F96B6F" w:rsidP="00415FA9">
      <w:pPr>
        <w:pStyle w:val="dg2"/>
      </w:pPr>
    </w:p>
    <w:p w:rsidR="004220BA" w:rsidRDefault="004220BA" w:rsidP="004220BA">
      <w:pPr>
        <w:pStyle w:val="digitalglobal"/>
      </w:pPr>
      <w:r>
        <w:t>Oft benötigen wir für eine Webseite, eine Präsentation oder ein Video geeignetes Bild- und Tonmaterial. Einfach irgendein Bild oder irgendeinen Song aus dem Netz zu nehmen ist rechtlich problematisch. Es gibt jedoch viele Quellen, bei denen wir uns bedienen dürfen.</w:t>
      </w:r>
    </w:p>
    <w:p w:rsidR="004220BA" w:rsidRDefault="004220BA" w:rsidP="004220BA">
      <w:pPr>
        <w:pStyle w:val="digitalglobal"/>
      </w:pPr>
    </w:p>
    <w:p w:rsidR="004220BA" w:rsidRDefault="004220BA" w:rsidP="004220BA">
      <w:pPr>
        <w:pStyle w:val="digitalglobal"/>
      </w:pPr>
      <w:r>
        <w:t>Bevor du startest, frage dich Folgendes:</w:t>
      </w:r>
    </w:p>
    <w:p w:rsidR="004220BA" w:rsidRDefault="004220BA" w:rsidP="004220BA">
      <w:pPr>
        <w:pStyle w:val="digitalglobal"/>
      </w:pPr>
      <w:r>
        <w:t>•</w:t>
      </w:r>
      <w:r>
        <w:tab/>
        <w:t>Darf ich die Medien, die ich mir herausgesucht habe, wirklich benutzen?</w:t>
      </w:r>
    </w:p>
    <w:p w:rsidR="004220BA" w:rsidRDefault="004220BA" w:rsidP="004220BA">
      <w:pPr>
        <w:pStyle w:val="digitalglobal"/>
      </w:pPr>
      <w:r>
        <w:t>•</w:t>
      </w:r>
      <w:r>
        <w:tab/>
        <w:t>Welche Bedingungen muss ich einhalten (z.B. Nennung der Quelle)?</w:t>
      </w:r>
    </w:p>
    <w:p w:rsidR="004220BA" w:rsidRDefault="004220BA" w:rsidP="004220BA">
      <w:pPr>
        <w:pStyle w:val="digitalglobal"/>
      </w:pPr>
      <w:bookmarkStart w:id="0" w:name="_GoBack"/>
      <w:bookmarkEnd w:id="0"/>
    </w:p>
    <w:p w:rsidR="004220BA" w:rsidRDefault="004220BA" w:rsidP="004220BA">
      <w:pPr>
        <w:pStyle w:val="digitalglobal"/>
      </w:pPr>
      <w:r>
        <w:t xml:space="preserve">Du baust eine Internetseite, eine Präsentation oder ein Video, aber dir fehlt das richtige Bild? Zum Glück ist das Internet voll von Fotos und grafischen Elementen, die andere Menschen bereits erstellt und hochgeladen haben. Hier einfach zu „klauen“ kann dir im schlimmsten Fall allerdings kostspielige rechtliche Probleme bereiten. Aber du brauchst gar nicht zu „klauen“, denn viele Bilder und grafische Elemente sind von </w:t>
      </w:r>
      <w:proofErr w:type="gramStart"/>
      <w:r>
        <w:t>ihren Ersteller</w:t>
      </w:r>
      <w:proofErr w:type="gramEnd"/>
      <w:r>
        <w:t>*innen zur Nutzung freigegeben worden – du musst nur wissen, wo du sie findest.</w:t>
      </w:r>
    </w:p>
    <w:p w:rsidR="004220BA" w:rsidRDefault="004220BA" w:rsidP="004220BA">
      <w:pPr>
        <w:pStyle w:val="digitalglobal"/>
      </w:pPr>
      <w:r>
        <w:t xml:space="preserve">Dabei hilft das Lizenzmodell Creative </w:t>
      </w:r>
      <w:proofErr w:type="spellStart"/>
      <w:r>
        <w:t>Commons</w:t>
      </w:r>
      <w:proofErr w:type="spellEnd"/>
      <w:r>
        <w:t xml:space="preserve">: Auf Community-Sammlungen wie Flickr, </w:t>
      </w:r>
      <w:proofErr w:type="spellStart"/>
      <w:r>
        <w:t>Pixabay</w:t>
      </w:r>
      <w:proofErr w:type="spellEnd"/>
      <w:r>
        <w:t xml:space="preserve"> oder den Wikimedia </w:t>
      </w:r>
      <w:proofErr w:type="spellStart"/>
      <w:r>
        <w:t>Commons</w:t>
      </w:r>
      <w:proofErr w:type="spellEnd"/>
      <w:r>
        <w:t xml:space="preserve"> kennzeichnen Urheber*innen ihre Bilder usw. als Creative-</w:t>
      </w:r>
      <w:proofErr w:type="spellStart"/>
      <w:r>
        <w:t>Commons</w:t>
      </w:r>
      <w:proofErr w:type="spellEnd"/>
      <w:r>
        <w:t>-Werke, sodass jede*r sie legal für eigene Projekte nutzen kann – vorausgesetzt, du nennst mindestens den Namen der Urheberin bzw. des Urhebers. Da es unterschiedliche Lizenzbedingungen gibt (z.B. das Verbot der Nutzung für kommerzielle Projekte oder der Bearbeitung), solltest du dir genau durchlesen, was du mit dem betreffenden Bild machen darfst.</w:t>
      </w:r>
    </w:p>
    <w:p w:rsidR="00DB6E1A" w:rsidRDefault="004220BA" w:rsidP="004220BA">
      <w:pPr>
        <w:pStyle w:val="digitalglobal"/>
      </w:pPr>
      <w:r>
        <w:t xml:space="preserve">Ähnlich sieht es bei Musik aus, die du zur Untermalung im eigenen Podcast oder </w:t>
      </w:r>
      <w:proofErr w:type="spellStart"/>
      <w:r>
        <w:t>Youtube</w:t>
      </w:r>
      <w:proofErr w:type="spellEnd"/>
      <w:r>
        <w:t xml:space="preserve">-Video brauchst. Statt einen Song aus der eigenen Musiksammlung zu nehmen und so eine Abmahnung zu riskieren, solltest du dich bei speziellen freien Musikangeboten umschauen. Dazu gehören u.a. die Seiten </w:t>
      </w:r>
      <w:proofErr w:type="spellStart"/>
      <w:r>
        <w:t>Jamendo</w:t>
      </w:r>
      <w:proofErr w:type="spellEnd"/>
      <w:r>
        <w:t xml:space="preserve"> und </w:t>
      </w:r>
      <w:proofErr w:type="spellStart"/>
      <w:r>
        <w:t>Soundcloud</w:t>
      </w:r>
      <w:proofErr w:type="spellEnd"/>
      <w:r>
        <w:t>, die du beide über die Creative-</w:t>
      </w:r>
      <w:proofErr w:type="spellStart"/>
      <w:r>
        <w:t>Commons</w:t>
      </w:r>
      <w:proofErr w:type="spellEnd"/>
      <w:r>
        <w:t xml:space="preserve">-Suche durchforsten kannst, sowie die sogenannten </w:t>
      </w:r>
      <w:proofErr w:type="spellStart"/>
      <w:r>
        <w:t>Netlabels</w:t>
      </w:r>
      <w:proofErr w:type="spellEnd"/>
      <w:r>
        <w:t>, die du z.B. im Verzeichnis des Internet Archive findest. Geräusche und Sounds aller Art hä</w:t>
      </w:r>
      <w:r w:rsidR="00DB6E1A">
        <w:t xml:space="preserve">lt das </w:t>
      </w:r>
      <w:proofErr w:type="spellStart"/>
      <w:r w:rsidR="00DB6E1A">
        <w:t>Freesound</w:t>
      </w:r>
      <w:proofErr w:type="spellEnd"/>
      <w:r w:rsidR="00DB6E1A">
        <w:t>-Archiv bereit.</w:t>
      </w:r>
    </w:p>
    <w:p w:rsidR="00DB6E1A" w:rsidRDefault="00DB6E1A" w:rsidP="004220BA">
      <w:pPr>
        <w:pStyle w:val="digitalglobal"/>
      </w:pPr>
    </w:p>
    <w:p w:rsidR="004220BA" w:rsidRDefault="004220BA" w:rsidP="004220BA">
      <w:pPr>
        <w:pStyle w:val="digitalglobal"/>
      </w:pPr>
      <w:r>
        <w:lastRenderedPageBreak/>
        <w:t>Hier findest du Sounds, Bilder, Icons und anderen Medien:</w:t>
      </w:r>
    </w:p>
    <w:p w:rsidR="004220BA" w:rsidRDefault="004220BA" w:rsidP="004220BA">
      <w:pPr>
        <w:pStyle w:val="digitalglobal"/>
      </w:pPr>
      <w:r>
        <w:t>Kostenlose Bilder</w:t>
      </w:r>
      <w:r w:rsidR="00DB6E1A">
        <w:t>:</w:t>
      </w:r>
      <w:r>
        <w:t xml:space="preserve"> </w:t>
      </w:r>
      <w:hyperlink r:id="rId7" w:history="1">
        <w:r w:rsidR="00DB6E1A" w:rsidRPr="00786E23">
          <w:rPr>
            <w:rStyle w:val="Hyperlink"/>
          </w:rPr>
          <w:t>https://unsplash.com/</w:t>
        </w:r>
      </w:hyperlink>
      <w:r w:rsidR="00DB6E1A">
        <w:t xml:space="preserve"> </w:t>
      </w:r>
    </w:p>
    <w:p w:rsidR="004220BA" w:rsidRDefault="004220BA" w:rsidP="004220BA">
      <w:pPr>
        <w:pStyle w:val="digitalglobal"/>
      </w:pPr>
      <w:r>
        <w:t xml:space="preserve">Mediensuche bei Creative </w:t>
      </w:r>
      <w:proofErr w:type="spellStart"/>
      <w:r>
        <w:t>Commons</w:t>
      </w:r>
      <w:proofErr w:type="spellEnd"/>
      <w:r w:rsidR="00DB6E1A">
        <w:t>:</w:t>
      </w:r>
      <w:r>
        <w:t xml:space="preserve"> </w:t>
      </w:r>
      <w:hyperlink r:id="rId8" w:history="1">
        <w:r w:rsidR="00DB6E1A" w:rsidRPr="00786E23">
          <w:rPr>
            <w:rStyle w:val="Hyperlink"/>
          </w:rPr>
          <w:t>https://search.creativecommons.org/</w:t>
        </w:r>
      </w:hyperlink>
      <w:r w:rsidR="00DB6E1A">
        <w:t xml:space="preserve"> </w:t>
      </w:r>
    </w:p>
    <w:p w:rsidR="004220BA" w:rsidRDefault="004220BA" w:rsidP="004220BA">
      <w:pPr>
        <w:pStyle w:val="digitalglobal"/>
      </w:pPr>
      <w:r>
        <w:t>Kostenlose Bilder und Videos</w:t>
      </w:r>
      <w:r w:rsidR="00DB6E1A">
        <w:t>:</w:t>
      </w:r>
      <w:r>
        <w:t xml:space="preserve"> </w:t>
      </w:r>
      <w:hyperlink r:id="rId9" w:history="1">
        <w:r w:rsidR="00DB6E1A" w:rsidRPr="00786E23">
          <w:rPr>
            <w:rStyle w:val="Hyperlink"/>
          </w:rPr>
          <w:t>https://pixabay.com/de/</w:t>
        </w:r>
      </w:hyperlink>
      <w:r w:rsidR="00DB6E1A">
        <w:t xml:space="preserve"> </w:t>
      </w:r>
    </w:p>
    <w:p w:rsidR="004220BA" w:rsidRDefault="004220BA" w:rsidP="004220BA">
      <w:pPr>
        <w:pStyle w:val="digitalglobal"/>
      </w:pPr>
      <w:r>
        <w:t>Frei nutzbare Icons und Symbole</w:t>
      </w:r>
      <w:r w:rsidR="00DB6E1A">
        <w:t>:</w:t>
      </w:r>
      <w:r>
        <w:t xml:space="preserve"> </w:t>
      </w:r>
      <w:hyperlink r:id="rId10" w:history="1">
        <w:r w:rsidR="00DB6E1A" w:rsidRPr="00786E23">
          <w:rPr>
            <w:rStyle w:val="Hyperlink"/>
          </w:rPr>
          <w:t>https://thenounproject.com/</w:t>
        </w:r>
      </w:hyperlink>
      <w:r w:rsidR="00DB6E1A">
        <w:t xml:space="preserve"> </w:t>
      </w:r>
    </w:p>
    <w:p w:rsidR="004220BA" w:rsidRDefault="004220BA" w:rsidP="004220BA">
      <w:pPr>
        <w:pStyle w:val="digitalglobal"/>
      </w:pPr>
      <w:r>
        <w:t>Kostenlose Musik</w:t>
      </w:r>
      <w:r w:rsidR="00DB6E1A">
        <w:t>:</w:t>
      </w:r>
      <w:r>
        <w:t xml:space="preserve"> </w:t>
      </w:r>
      <w:hyperlink r:id="rId11" w:history="1">
        <w:r w:rsidR="00DB6E1A" w:rsidRPr="00786E23">
          <w:rPr>
            <w:rStyle w:val="Hyperlink"/>
          </w:rPr>
          <w:t>https://archive.org/details/netlabels</w:t>
        </w:r>
      </w:hyperlink>
      <w:r w:rsidR="00DB6E1A">
        <w:t xml:space="preserve"> </w:t>
      </w:r>
    </w:p>
    <w:p w:rsidR="004220BA" w:rsidRDefault="004220BA" w:rsidP="004220BA">
      <w:pPr>
        <w:pStyle w:val="digitalglobal"/>
      </w:pPr>
      <w:r>
        <w:t>Geräusche und Sounds</w:t>
      </w:r>
      <w:r w:rsidR="00DB6E1A">
        <w:t>:</w:t>
      </w:r>
      <w:r>
        <w:t xml:space="preserve"> </w:t>
      </w:r>
      <w:hyperlink r:id="rId12" w:history="1">
        <w:r w:rsidR="00DB6E1A" w:rsidRPr="00786E23">
          <w:rPr>
            <w:rStyle w:val="Hyperlink"/>
          </w:rPr>
          <w:t>https://freesound.org/browse/</w:t>
        </w:r>
      </w:hyperlink>
      <w:r w:rsidR="00DB6E1A">
        <w:t xml:space="preserve"> </w:t>
      </w:r>
    </w:p>
    <w:p w:rsidR="004220BA" w:rsidRDefault="004220BA" w:rsidP="004220BA">
      <w:pPr>
        <w:pStyle w:val="digitalglobal"/>
      </w:pPr>
      <w:r>
        <w:t xml:space="preserve">Wikimedia </w:t>
      </w:r>
      <w:proofErr w:type="spellStart"/>
      <w:r>
        <w:t>Commons</w:t>
      </w:r>
      <w:proofErr w:type="spellEnd"/>
      <w:r w:rsidR="00DB6E1A">
        <w:t>:</w:t>
      </w:r>
      <w:r>
        <w:t xml:space="preserve"> </w:t>
      </w:r>
      <w:hyperlink r:id="rId13" w:history="1">
        <w:r w:rsidR="00DB6E1A" w:rsidRPr="00786E23">
          <w:rPr>
            <w:rStyle w:val="Hyperlink"/>
          </w:rPr>
          <w:t>https://commons.wikimedia.org/</w:t>
        </w:r>
      </w:hyperlink>
      <w:r w:rsidR="00DB6E1A">
        <w:t xml:space="preserve"> </w:t>
      </w:r>
    </w:p>
    <w:p w:rsidR="004220BA" w:rsidRDefault="004220BA" w:rsidP="004220BA">
      <w:pPr>
        <w:pStyle w:val="digitalglobal"/>
      </w:pPr>
    </w:p>
    <w:p w:rsidR="004220BA" w:rsidRDefault="004220BA" w:rsidP="004220BA">
      <w:pPr>
        <w:pStyle w:val="digitalglobal"/>
      </w:pPr>
      <w:r>
        <w:t>Mehr Infos und Beispiele findest du unter:</w:t>
      </w:r>
    </w:p>
    <w:p w:rsidR="004606BE" w:rsidRDefault="00DB6E1A" w:rsidP="004220BA">
      <w:pPr>
        <w:pStyle w:val="digitalglobal"/>
      </w:pPr>
      <w:hyperlink r:id="rId14" w:history="1">
        <w:r w:rsidRPr="00786E23">
          <w:rPr>
            <w:rStyle w:val="Hyperlink"/>
          </w:rPr>
          <w:t>https://demokratielabore.de/materialsammlung/tools/Medienproduktion/Mediendatenbanken</w:t>
        </w:r>
      </w:hyperlink>
      <w:r>
        <w:t xml:space="preserve"> </w:t>
      </w:r>
    </w:p>
    <w:p w:rsidR="004606BE" w:rsidRDefault="004606BE" w:rsidP="00415FA9">
      <w:pPr>
        <w:pStyle w:val="dg2"/>
      </w:pPr>
    </w:p>
    <w:p w:rsidR="00DB6E1A" w:rsidRDefault="00DB6E1A" w:rsidP="00415FA9">
      <w:pPr>
        <w:pStyle w:val="dg2"/>
      </w:pPr>
    </w:p>
    <w:p w:rsidR="00E87B4F" w:rsidRDefault="00E87B4F" w:rsidP="00415FA9">
      <w:pPr>
        <w:pStyle w:val="dg2"/>
      </w:pPr>
      <w:r>
        <w:t>Lizenz</w:t>
      </w:r>
    </w:p>
    <w:p w:rsidR="00E87B4F" w:rsidRDefault="006D67F0" w:rsidP="00415FA9">
      <w:pPr>
        <w:pStyle w:val="digitalglobal"/>
      </w:pPr>
      <w:r>
        <w:t xml:space="preserve">Dieses Werk ist lizenziert unter einer </w:t>
      </w:r>
      <w:hyperlink r:id="rId15" w:history="1">
        <w:r>
          <w:rPr>
            <w:rStyle w:val="Hyperlink"/>
          </w:rPr>
          <w:t xml:space="preserve">Creative </w:t>
        </w:r>
        <w:proofErr w:type="spellStart"/>
        <w:r>
          <w:rPr>
            <w:rStyle w:val="Hyperlink"/>
          </w:rPr>
          <w:t>Commons</w:t>
        </w:r>
        <w:proofErr w:type="spellEnd"/>
        <w:r>
          <w:rPr>
            <w:rStyle w:val="Hyperlink"/>
          </w:rPr>
          <w:t xml:space="preserve"> Namensnennung - Weitergabe unter gleichen Bedingungen 4.0 International Lizenz</w:t>
        </w:r>
      </w:hyperlink>
      <w:r>
        <w:t>.</w:t>
      </w:r>
    </w:p>
    <w:p w:rsidR="006A06FF" w:rsidRPr="00F96B6F" w:rsidRDefault="006A06FF" w:rsidP="00415FA9">
      <w:pPr>
        <w:pStyle w:val="digitalglobal"/>
      </w:pPr>
      <w:r>
        <w:t xml:space="preserve">Die für diese Übung verwendeten Materialien aus dem Projekt Demokratielabore wurden von der Organisation </w:t>
      </w:r>
      <w:hyperlink r:id="rId16" w:history="1">
        <w:r w:rsidRPr="006A06FF">
          <w:rPr>
            <w:rStyle w:val="Hyperlink"/>
          </w:rPr>
          <w:t>mediale pfade.org – Verein für Medienbildung e.V.</w:t>
        </w:r>
      </w:hyperlink>
      <w:r>
        <w:t xml:space="preserve"> entwickelt und stehen unter der Lizenz CC-BY 4.0 | OKF DE/mediale pfade.</w:t>
      </w:r>
    </w:p>
    <w:sectPr w:rsidR="006A06FF" w:rsidRPr="00F96B6F" w:rsidSect="00E87B4F">
      <w:headerReference w:type="default" r:id="rId17"/>
      <w:footerReference w:type="default" r:id="rId18"/>
      <w:pgSz w:w="11906" w:h="16838"/>
      <w:pgMar w:top="1417" w:right="1417" w:bottom="1134"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6F4" w:rsidRDefault="00EB06F4" w:rsidP="00E716C1">
      <w:pPr>
        <w:spacing w:after="0" w:line="240" w:lineRule="auto"/>
      </w:pPr>
      <w:r>
        <w:separator/>
      </w:r>
    </w:p>
  </w:endnote>
  <w:endnote w:type="continuationSeparator" w:id="0">
    <w:p w:rsidR="00EB06F4" w:rsidRDefault="00EB06F4" w:rsidP="00E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EA" w:rsidRPr="00FA30E8" w:rsidRDefault="006337FE" w:rsidP="00E731B9">
    <w:pPr>
      <w:pStyle w:val="digitalglobal"/>
      <w:jc w:val="center"/>
    </w:pPr>
    <w:r>
      <w:rPr>
        <w:noProof/>
        <w:lang w:eastAsia="de-DE"/>
      </w:rPr>
      <w:drawing>
        <wp:inline distT="0" distB="0" distL="0" distR="0">
          <wp:extent cx="1350498" cy="692070"/>
          <wp:effectExtent l="0" t="0" r="254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chenfla╠êche 19.png"/>
                  <pic:cNvPicPr/>
                </pic:nvPicPr>
                <pic:blipFill>
                  <a:blip r:embed="rId2">
                    <a:extLst>
                      <a:ext uri="{28A0092B-C50C-407E-A947-70E740481C1C}">
                        <a14:useLocalDpi xmlns:a14="http://schemas.microsoft.com/office/drawing/2010/main" val="0"/>
                      </a:ext>
                    </a:extLst>
                  </a:blip>
                  <a:stretch>
                    <a:fillRect/>
                  </a:stretch>
                </pic:blipFill>
                <pic:spPr>
                  <a:xfrm>
                    <a:off x="0" y="0"/>
                    <a:ext cx="1408093" cy="721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6F4" w:rsidRDefault="00EB06F4" w:rsidP="00E716C1">
      <w:pPr>
        <w:spacing w:after="0" w:line="240" w:lineRule="auto"/>
      </w:pPr>
      <w:r>
        <w:separator/>
      </w:r>
    </w:p>
  </w:footnote>
  <w:footnote w:type="continuationSeparator" w:id="0">
    <w:p w:rsidR="00EB06F4" w:rsidRDefault="00EB06F4" w:rsidP="00E7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C1" w:rsidRDefault="00E716C1" w:rsidP="006337FE">
    <w:pPr>
      <w:pStyle w:val="Kopfzeile"/>
      <w:jc w:val="center"/>
    </w:pPr>
    <w:r>
      <w:rPr>
        <w:noProof/>
        <w:lang w:eastAsia="de-DE"/>
      </w:rPr>
      <w:drawing>
        <wp:inline distT="0" distB="0" distL="0" distR="0">
          <wp:extent cx="1488558" cy="832555"/>
          <wp:effectExtent l="0" t="0" r="0" b="5715"/>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_F3_digital global_Logo_RZ_Zeichenfla╠êche 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502" cy="859370"/>
                  </a:xfrm>
                  <a:prstGeom prst="rect">
                    <a:avLst/>
                  </a:prstGeom>
                </pic:spPr>
              </pic:pic>
            </a:graphicData>
          </a:graphic>
        </wp:inline>
      </w:drawing>
    </w:r>
  </w:p>
  <w:p w:rsidR="00E716C1" w:rsidRDefault="00E716C1" w:rsidP="00E716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C7A"/>
    <w:multiLevelType w:val="multilevel"/>
    <w:tmpl w:val="6D0C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B7225"/>
    <w:multiLevelType w:val="hybridMultilevel"/>
    <w:tmpl w:val="9CD8A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A6738D"/>
    <w:multiLevelType w:val="hybridMultilevel"/>
    <w:tmpl w:val="962207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800B17"/>
    <w:multiLevelType w:val="hybridMultilevel"/>
    <w:tmpl w:val="67605E76"/>
    <w:lvl w:ilvl="0" w:tplc="F62A5392">
      <w:numFmt w:val="bullet"/>
      <w:lvlText w:val="•"/>
      <w:lvlJc w:val="left"/>
      <w:pPr>
        <w:ind w:left="1290" w:hanging="570"/>
      </w:pPr>
      <w:rPr>
        <w:rFonts w:ascii="PT Serif Pro Book" w:eastAsiaTheme="minorHAnsi" w:hAnsi="PT Serif Pro Book"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59364A8"/>
    <w:multiLevelType w:val="hybridMultilevel"/>
    <w:tmpl w:val="23A27438"/>
    <w:lvl w:ilvl="0" w:tplc="40CAF9F8">
      <w:numFmt w:val="bullet"/>
      <w:lvlText w:val="•"/>
      <w:lvlJc w:val="left"/>
      <w:pPr>
        <w:ind w:left="1070" w:hanging="71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35455B"/>
    <w:multiLevelType w:val="hybridMultilevel"/>
    <w:tmpl w:val="EF24D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FB6206"/>
    <w:multiLevelType w:val="hybridMultilevel"/>
    <w:tmpl w:val="879E5A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826063"/>
    <w:multiLevelType w:val="hybridMultilevel"/>
    <w:tmpl w:val="9E547738"/>
    <w:lvl w:ilvl="0" w:tplc="F62A5392">
      <w:numFmt w:val="bullet"/>
      <w:lvlText w:val="•"/>
      <w:lvlJc w:val="left"/>
      <w:pPr>
        <w:ind w:left="930" w:hanging="57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60D7F57"/>
    <w:multiLevelType w:val="hybridMultilevel"/>
    <w:tmpl w:val="FBC8BC8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A64806"/>
    <w:multiLevelType w:val="hybridMultilevel"/>
    <w:tmpl w:val="BA40D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A1274E"/>
    <w:multiLevelType w:val="hybridMultilevel"/>
    <w:tmpl w:val="390CFECE"/>
    <w:lvl w:ilvl="0" w:tplc="F62A5392">
      <w:numFmt w:val="bullet"/>
      <w:lvlText w:val="•"/>
      <w:lvlJc w:val="left"/>
      <w:pPr>
        <w:ind w:left="930" w:hanging="57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EE1AE1"/>
    <w:multiLevelType w:val="multilevel"/>
    <w:tmpl w:val="CA46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FD287F"/>
    <w:multiLevelType w:val="hybridMultilevel"/>
    <w:tmpl w:val="8CB8DF0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155BCE"/>
    <w:multiLevelType w:val="hybridMultilevel"/>
    <w:tmpl w:val="7A3CAF2C"/>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ED61587"/>
    <w:multiLevelType w:val="hybridMultilevel"/>
    <w:tmpl w:val="406E0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F37915"/>
    <w:multiLevelType w:val="hybridMultilevel"/>
    <w:tmpl w:val="83085F3E"/>
    <w:lvl w:ilvl="0" w:tplc="F62A5392">
      <w:numFmt w:val="bullet"/>
      <w:lvlText w:val="•"/>
      <w:lvlJc w:val="left"/>
      <w:pPr>
        <w:ind w:left="930" w:hanging="57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0646E8C"/>
    <w:multiLevelType w:val="multilevel"/>
    <w:tmpl w:val="6A3A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45E2A"/>
    <w:multiLevelType w:val="hybridMultilevel"/>
    <w:tmpl w:val="63C4B866"/>
    <w:lvl w:ilvl="0" w:tplc="40CAF9F8">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2394217"/>
    <w:multiLevelType w:val="hybridMultilevel"/>
    <w:tmpl w:val="66D2F0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1"/>
  </w:num>
  <w:num w:numId="5">
    <w:abstractNumId w:val="0"/>
  </w:num>
  <w:num w:numId="6">
    <w:abstractNumId w:val="17"/>
  </w:num>
  <w:num w:numId="7">
    <w:abstractNumId w:val="12"/>
  </w:num>
  <w:num w:numId="8">
    <w:abstractNumId w:val="8"/>
  </w:num>
  <w:num w:numId="9">
    <w:abstractNumId w:val="13"/>
  </w:num>
  <w:num w:numId="10">
    <w:abstractNumId w:val="16"/>
  </w:num>
  <w:num w:numId="11">
    <w:abstractNumId w:val="5"/>
  </w:num>
  <w:num w:numId="12">
    <w:abstractNumId w:val="1"/>
  </w:num>
  <w:num w:numId="13">
    <w:abstractNumId w:val="6"/>
  </w:num>
  <w:num w:numId="14">
    <w:abstractNumId w:val="7"/>
  </w:num>
  <w:num w:numId="15">
    <w:abstractNumId w:val="3"/>
  </w:num>
  <w:num w:numId="16">
    <w:abstractNumId w:val="10"/>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C1"/>
    <w:rsid w:val="00130E52"/>
    <w:rsid w:val="003074F8"/>
    <w:rsid w:val="003979EB"/>
    <w:rsid w:val="00415FA9"/>
    <w:rsid w:val="004220BA"/>
    <w:rsid w:val="004606BE"/>
    <w:rsid w:val="00462CEA"/>
    <w:rsid w:val="004A5B59"/>
    <w:rsid w:val="004E1E68"/>
    <w:rsid w:val="005365D2"/>
    <w:rsid w:val="006337FE"/>
    <w:rsid w:val="006A06FF"/>
    <w:rsid w:val="006D67F0"/>
    <w:rsid w:val="00776E3B"/>
    <w:rsid w:val="007C5D40"/>
    <w:rsid w:val="00894609"/>
    <w:rsid w:val="00981059"/>
    <w:rsid w:val="00CC0DAB"/>
    <w:rsid w:val="00CE7C3E"/>
    <w:rsid w:val="00DB6E1A"/>
    <w:rsid w:val="00E716C1"/>
    <w:rsid w:val="00E731B9"/>
    <w:rsid w:val="00E87B4F"/>
    <w:rsid w:val="00EB06F4"/>
    <w:rsid w:val="00F514C8"/>
    <w:rsid w:val="00F96B6F"/>
    <w:rsid w:val="00FA30E8"/>
    <w:rsid w:val="00FF1D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9DFAC"/>
  <w15:chartTrackingRefBased/>
  <w15:docId w15:val="{8E82FCC6-8875-42DE-A484-C3A7BF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D40"/>
  </w:style>
  <w:style w:type="paragraph" w:styleId="berschrift1">
    <w:name w:val="heading 1"/>
    <w:basedOn w:val="Standard"/>
    <w:next w:val="Standard"/>
    <w:link w:val="berschrift1Zchn"/>
    <w:uiPriority w:val="9"/>
    <w:qFormat/>
    <w:rsid w:val="00E71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1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6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16C1"/>
    <w:rPr>
      <w:rFonts w:asciiTheme="majorHAnsi" w:eastAsiaTheme="majorEastAsia" w:hAnsiTheme="majorHAnsi" w:cstheme="majorBidi"/>
      <w:color w:val="2F5496" w:themeColor="accent1" w:themeShade="BF"/>
      <w:sz w:val="26"/>
      <w:szCs w:val="26"/>
    </w:rPr>
  </w:style>
  <w:style w:type="paragraph" w:customStyle="1" w:styleId="digitalglobal">
    <w:name w:val="#digital_global"/>
    <w:basedOn w:val="Standard"/>
    <w:link w:val="digitalglobalZchn"/>
    <w:autoRedefine/>
    <w:qFormat/>
    <w:rsid w:val="00415FA9"/>
    <w:pPr>
      <w:spacing w:before="120" w:after="120"/>
      <w:jc w:val="both"/>
    </w:pPr>
    <w:rPr>
      <w:rFonts w:ascii="PT Serif Pro Book" w:hAnsi="PT Serif Pro Book"/>
      <w:sz w:val="24"/>
    </w:rPr>
  </w:style>
  <w:style w:type="paragraph" w:customStyle="1" w:styleId="dgberschrift">
    <w:name w:val="#dg Überschrift"/>
    <w:basedOn w:val="digitalglobal"/>
    <w:link w:val="dgberschriftZchn"/>
    <w:autoRedefine/>
    <w:qFormat/>
    <w:rsid w:val="00F96B6F"/>
    <w:pPr>
      <w:jc w:val="center"/>
    </w:pPr>
    <w:rPr>
      <w:rFonts w:ascii="Montserrat" w:hAnsi="Montserrat"/>
      <w:b/>
      <w:caps/>
      <w:sz w:val="28"/>
    </w:rPr>
  </w:style>
  <w:style w:type="character" w:customStyle="1" w:styleId="digitalglobalZchn">
    <w:name w:val="#digital_global Zchn"/>
    <w:basedOn w:val="Absatz-Standardschriftart"/>
    <w:link w:val="digitalglobal"/>
    <w:rsid w:val="00415FA9"/>
    <w:rPr>
      <w:rFonts w:ascii="PT Serif Pro Book" w:hAnsi="PT Serif Pro Book"/>
      <w:sz w:val="24"/>
    </w:rPr>
  </w:style>
  <w:style w:type="paragraph" w:customStyle="1" w:styleId="dg2">
    <w:name w:val="#dg Ü2"/>
    <w:basedOn w:val="dgberschrift"/>
    <w:link w:val="dg2Zchn"/>
    <w:autoRedefine/>
    <w:qFormat/>
    <w:rsid w:val="006337FE"/>
    <w:pPr>
      <w:jc w:val="left"/>
    </w:pPr>
    <w:rPr>
      <w:sz w:val="24"/>
    </w:rPr>
  </w:style>
  <w:style w:type="character" w:customStyle="1" w:styleId="dgberschriftZchn">
    <w:name w:val="#dg Überschrift Zchn"/>
    <w:basedOn w:val="digitalglobalZchn"/>
    <w:link w:val="dgberschrift"/>
    <w:rsid w:val="00F96B6F"/>
    <w:rPr>
      <w:rFonts w:ascii="Montserrat" w:hAnsi="Montserrat"/>
      <w:b/>
      <w:caps/>
      <w:sz w:val="28"/>
    </w:rPr>
  </w:style>
  <w:style w:type="paragraph" w:styleId="Kopfzeile">
    <w:name w:val="header"/>
    <w:basedOn w:val="Standard"/>
    <w:link w:val="KopfzeileZchn"/>
    <w:uiPriority w:val="99"/>
    <w:unhideWhenUsed/>
    <w:rsid w:val="00E716C1"/>
    <w:pPr>
      <w:tabs>
        <w:tab w:val="center" w:pos="4536"/>
        <w:tab w:val="right" w:pos="9072"/>
      </w:tabs>
      <w:spacing w:after="0" w:line="240" w:lineRule="auto"/>
    </w:pPr>
  </w:style>
  <w:style w:type="character" w:customStyle="1" w:styleId="dg2Zchn">
    <w:name w:val="#dg Ü2 Zchn"/>
    <w:basedOn w:val="dgberschriftZchn"/>
    <w:link w:val="dg2"/>
    <w:rsid w:val="006337FE"/>
    <w:rPr>
      <w:rFonts w:ascii="Montserrat" w:hAnsi="Montserrat"/>
      <w:b/>
      <w:caps/>
      <w:sz w:val="24"/>
    </w:rPr>
  </w:style>
  <w:style w:type="character" w:customStyle="1" w:styleId="KopfzeileZchn">
    <w:name w:val="Kopfzeile Zchn"/>
    <w:basedOn w:val="Absatz-Standardschriftart"/>
    <w:link w:val="Kopfzeile"/>
    <w:uiPriority w:val="99"/>
    <w:rsid w:val="00E716C1"/>
  </w:style>
  <w:style w:type="paragraph" w:styleId="Fuzeile">
    <w:name w:val="footer"/>
    <w:basedOn w:val="Standard"/>
    <w:link w:val="FuzeileZchn"/>
    <w:uiPriority w:val="99"/>
    <w:unhideWhenUsed/>
    <w:rsid w:val="00E7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6C1"/>
  </w:style>
  <w:style w:type="character" w:styleId="Hyperlink">
    <w:name w:val="Hyperlink"/>
    <w:basedOn w:val="Absatz-Standardschriftart"/>
    <w:uiPriority w:val="99"/>
    <w:unhideWhenUsed/>
    <w:rsid w:val="00E716C1"/>
    <w:rPr>
      <w:color w:val="0563C1" w:themeColor="hyperlink"/>
      <w:u w:val="single"/>
    </w:rPr>
  </w:style>
  <w:style w:type="paragraph" w:styleId="StandardWeb">
    <w:name w:val="Normal (Web)"/>
    <w:basedOn w:val="Standard"/>
    <w:uiPriority w:val="99"/>
    <w:unhideWhenUsed/>
    <w:rsid w:val="00CC0DAB"/>
    <w:pPr>
      <w:spacing w:before="100" w:beforeAutospacing="1" w:after="142" w:line="276"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749189">
      <w:bodyDiv w:val="1"/>
      <w:marLeft w:val="0"/>
      <w:marRight w:val="0"/>
      <w:marTop w:val="0"/>
      <w:marBottom w:val="0"/>
      <w:divBdr>
        <w:top w:val="none" w:sz="0" w:space="0" w:color="auto"/>
        <w:left w:val="none" w:sz="0" w:space="0" w:color="auto"/>
        <w:bottom w:val="none" w:sz="0" w:space="0" w:color="auto"/>
        <w:right w:val="none" w:sz="0" w:space="0" w:color="auto"/>
      </w:divBdr>
    </w:div>
    <w:div w:id="687828012">
      <w:bodyDiv w:val="1"/>
      <w:marLeft w:val="0"/>
      <w:marRight w:val="0"/>
      <w:marTop w:val="0"/>
      <w:marBottom w:val="0"/>
      <w:divBdr>
        <w:top w:val="none" w:sz="0" w:space="0" w:color="auto"/>
        <w:left w:val="none" w:sz="0" w:space="0" w:color="auto"/>
        <w:bottom w:val="none" w:sz="0" w:space="0" w:color="auto"/>
        <w:right w:val="none" w:sz="0" w:space="0" w:color="auto"/>
      </w:divBdr>
    </w:div>
    <w:div w:id="914631962">
      <w:bodyDiv w:val="1"/>
      <w:marLeft w:val="0"/>
      <w:marRight w:val="0"/>
      <w:marTop w:val="0"/>
      <w:marBottom w:val="0"/>
      <w:divBdr>
        <w:top w:val="none" w:sz="0" w:space="0" w:color="auto"/>
        <w:left w:val="none" w:sz="0" w:space="0" w:color="auto"/>
        <w:bottom w:val="none" w:sz="0" w:space="0" w:color="auto"/>
        <w:right w:val="none" w:sz="0" w:space="0" w:color="auto"/>
      </w:divBdr>
    </w:div>
    <w:div w:id="1395083803">
      <w:bodyDiv w:val="1"/>
      <w:marLeft w:val="0"/>
      <w:marRight w:val="0"/>
      <w:marTop w:val="0"/>
      <w:marBottom w:val="0"/>
      <w:divBdr>
        <w:top w:val="none" w:sz="0" w:space="0" w:color="auto"/>
        <w:left w:val="none" w:sz="0" w:space="0" w:color="auto"/>
        <w:bottom w:val="none" w:sz="0" w:space="0" w:color="auto"/>
        <w:right w:val="none" w:sz="0" w:space="0" w:color="auto"/>
      </w:divBdr>
    </w:div>
    <w:div w:id="193554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reativecommons.org/" TargetMode="External"/><Relationship Id="rId13" Type="http://schemas.openxmlformats.org/officeDocument/2006/relationships/hyperlink" Target="https://commons.wikimedia.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nsplash.com/" TargetMode="External"/><Relationship Id="rId12" Type="http://schemas.openxmlformats.org/officeDocument/2006/relationships/hyperlink" Target="https://freesound.org/brows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edialepfade.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chive.org/details/netlabels" TargetMode="External"/><Relationship Id="rId5" Type="http://schemas.openxmlformats.org/officeDocument/2006/relationships/footnotes" Target="footnotes.xml"/><Relationship Id="rId15" Type="http://schemas.openxmlformats.org/officeDocument/2006/relationships/hyperlink" Target="https://creativecommons.org/licenses/by-sa/4.0/" TargetMode="External"/><Relationship Id="rId10" Type="http://schemas.openxmlformats.org/officeDocument/2006/relationships/hyperlink" Target="https://thenounproject.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ixabay.com/de/" TargetMode="External"/><Relationship Id="rId14" Type="http://schemas.openxmlformats.org/officeDocument/2006/relationships/hyperlink" Target="https://demokratielabore.de/materialsammlung/tools/Medienproduktion/Mediendatenbanke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3kollekti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www.digital-global.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3131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3</cp:revision>
  <cp:lastPrinted>2020-06-30T12:00:00Z</cp:lastPrinted>
  <dcterms:created xsi:type="dcterms:W3CDTF">2020-07-16T13:24:00Z</dcterms:created>
  <dcterms:modified xsi:type="dcterms:W3CDTF">2020-07-16T13:27:00Z</dcterms:modified>
</cp:coreProperties>
</file>