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86BA3" w:rsidRPr="00051610" w:rsidRDefault="00EE1BB2" w:rsidP="00051610">
      <w:pPr>
        <w:jc w:val="center"/>
        <w:rPr>
          <w:i/>
          <w:sz w:val="20"/>
          <w:szCs w:val="20"/>
        </w:rPr>
      </w:pPr>
      <w:r w:rsidRPr="00051610">
        <w:rPr>
          <w:i/>
          <w:sz w:val="20"/>
          <w:szCs w:val="20"/>
        </w:rPr>
        <w:t>Länderübergreifender Workshop zur Umsetzung des neuen KMK-Rahmenlehrplans „</w:t>
      </w:r>
      <w:r w:rsidR="00987253">
        <w:rPr>
          <w:i/>
          <w:sz w:val="20"/>
          <w:szCs w:val="20"/>
        </w:rPr>
        <w:t>Fotograf/</w:t>
      </w:r>
      <w:r w:rsidR="00B27100">
        <w:rPr>
          <w:i/>
          <w:sz w:val="20"/>
          <w:szCs w:val="20"/>
        </w:rPr>
        <w:t>-in</w:t>
      </w:r>
      <w:r w:rsidRPr="00051610">
        <w:rPr>
          <w:i/>
          <w:sz w:val="20"/>
          <w:szCs w:val="20"/>
        </w:rPr>
        <w:t xml:space="preserve">“, am </w:t>
      </w:r>
      <w:r w:rsidR="00987253">
        <w:rPr>
          <w:i/>
          <w:sz w:val="20"/>
          <w:szCs w:val="20"/>
        </w:rPr>
        <w:t>10. - 12</w:t>
      </w:r>
      <w:r w:rsidRPr="00051610">
        <w:rPr>
          <w:i/>
          <w:sz w:val="20"/>
          <w:szCs w:val="20"/>
        </w:rPr>
        <w:t xml:space="preserve">. </w:t>
      </w:r>
      <w:r w:rsidR="00987253">
        <w:rPr>
          <w:i/>
          <w:sz w:val="20"/>
          <w:szCs w:val="20"/>
        </w:rPr>
        <w:t>Februar</w:t>
      </w:r>
      <w:r w:rsidRPr="00051610">
        <w:rPr>
          <w:i/>
          <w:sz w:val="20"/>
          <w:szCs w:val="20"/>
        </w:rPr>
        <w:t xml:space="preserve"> 202</w:t>
      </w:r>
      <w:r w:rsidR="00987253">
        <w:rPr>
          <w:i/>
          <w:sz w:val="20"/>
          <w:szCs w:val="20"/>
        </w:rPr>
        <w:t>5</w:t>
      </w:r>
      <w:r w:rsidRPr="00051610">
        <w:rPr>
          <w:i/>
          <w:sz w:val="20"/>
          <w:szCs w:val="20"/>
        </w:rPr>
        <w:t xml:space="preserve"> </w:t>
      </w:r>
      <w:r w:rsidR="00987253">
        <w:rPr>
          <w:i/>
          <w:sz w:val="20"/>
          <w:szCs w:val="20"/>
        </w:rPr>
        <w:t>in Bayreuth</w:t>
      </w:r>
    </w:p>
    <w:p w:rsidR="00EE1BB2" w:rsidRDefault="00EE1BB2">
      <w:pPr>
        <w:rPr>
          <w:b/>
        </w:rPr>
      </w:pPr>
      <w:r w:rsidRPr="00EE1BB2">
        <w:rPr>
          <w:b/>
        </w:rPr>
        <w:t>Länderübergreifende Darstellung von Lernsituationen</w:t>
      </w:r>
    </w:p>
    <w:p w:rsidR="00EE1BB2" w:rsidRPr="00EE1BB2" w:rsidRDefault="00EE1BB2" w:rsidP="00EE1BB2">
      <w:pPr>
        <w:spacing w:after="0"/>
      </w:pPr>
      <w:r w:rsidRPr="00EE1BB2">
        <w:t>Anordnung der Lernsituation im Lernfeld</w:t>
      </w:r>
      <w:r w:rsidR="00C21295">
        <w:t xml:space="preserve"> </w:t>
      </w:r>
      <w:r w:rsidR="00B878F8">
        <w:t>9</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0"/>
        <w:gridCol w:w="5633"/>
        <w:gridCol w:w="2679"/>
      </w:tblGrid>
      <w:tr w:rsidR="00EE1BB2" w:rsidRPr="00732FE7" w:rsidTr="00987253">
        <w:tc>
          <w:tcPr>
            <w:tcW w:w="671" w:type="dxa"/>
            <w:shd w:val="clear" w:color="auto" w:fill="auto"/>
          </w:tcPr>
          <w:p w:rsidR="00EE1BB2" w:rsidRPr="00732FE7" w:rsidRDefault="00EE1BB2" w:rsidP="00732FE7">
            <w:pPr>
              <w:spacing w:after="0" w:line="240" w:lineRule="auto"/>
              <w:rPr>
                <w:b/>
              </w:rPr>
            </w:pPr>
            <w:r w:rsidRPr="00732FE7">
              <w:rPr>
                <w:b/>
              </w:rPr>
              <w:t>Nr.</w:t>
            </w:r>
          </w:p>
        </w:tc>
        <w:tc>
          <w:tcPr>
            <w:tcW w:w="5695" w:type="dxa"/>
            <w:shd w:val="clear" w:color="auto" w:fill="auto"/>
          </w:tcPr>
          <w:p w:rsidR="00EE1BB2" w:rsidRPr="00732FE7" w:rsidRDefault="00EE1BB2" w:rsidP="00732FE7">
            <w:pPr>
              <w:spacing w:after="0" w:line="240" w:lineRule="auto"/>
              <w:rPr>
                <w:b/>
              </w:rPr>
            </w:pPr>
            <w:r w:rsidRPr="00732FE7">
              <w:rPr>
                <w:b/>
              </w:rPr>
              <w:t>Abfolge der Lernsituationen</w:t>
            </w:r>
          </w:p>
        </w:tc>
        <w:tc>
          <w:tcPr>
            <w:tcW w:w="2696" w:type="dxa"/>
            <w:shd w:val="clear" w:color="auto" w:fill="auto"/>
          </w:tcPr>
          <w:p w:rsidR="00EE1BB2" w:rsidRPr="00732FE7" w:rsidRDefault="00EE1BB2" w:rsidP="00732FE7">
            <w:pPr>
              <w:spacing w:after="0" w:line="240" w:lineRule="auto"/>
              <w:rPr>
                <w:b/>
              </w:rPr>
            </w:pPr>
            <w:r w:rsidRPr="00732FE7">
              <w:rPr>
                <w:b/>
              </w:rPr>
              <w:t>Zeitrichtwerte (</w:t>
            </w:r>
            <w:proofErr w:type="spellStart"/>
            <w:r w:rsidRPr="00732FE7">
              <w:rPr>
                <w:b/>
              </w:rPr>
              <w:t>UStd</w:t>
            </w:r>
            <w:proofErr w:type="spellEnd"/>
            <w:r w:rsidRPr="00732FE7">
              <w:rPr>
                <w:b/>
              </w:rPr>
              <w:t>.)</w:t>
            </w:r>
          </w:p>
        </w:tc>
      </w:tr>
      <w:tr w:rsidR="00EE1BB2" w:rsidRPr="00732FE7" w:rsidTr="00987253">
        <w:tc>
          <w:tcPr>
            <w:tcW w:w="671" w:type="dxa"/>
            <w:shd w:val="clear" w:color="auto" w:fill="auto"/>
          </w:tcPr>
          <w:p w:rsidR="00EE1BB2" w:rsidRPr="00EE1BB2" w:rsidRDefault="00B878F8" w:rsidP="00732FE7">
            <w:pPr>
              <w:spacing w:after="0" w:line="240" w:lineRule="auto"/>
            </w:pPr>
            <w:r>
              <w:t>9</w:t>
            </w:r>
            <w:r w:rsidR="00C21295">
              <w:t>.</w:t>
            </w:r>
            <w:r w:rsidR="00EE1BB2" w:rsidRPr="00EE1BB2">
              <w:t>1</w:t>
            </w:r>
          </w:p>
        </w:tc>
        <w:tc>
          <w:tcPr>
            <w:tcW w:w="5695" w:type="dxa"/>
            <w:shd w:val="clear" w:color="auto" w:fill="auto"/>
          </w:tcPr>
          <w:p w:rsidR="00EE1BB2" w:rsidRPr="00987253" w:rsidRDefault="00D4296D" w:rsidP="00732FE7">
            <w:pPr>
              <w:spacing w:after="0" w:line="240" w:lineRule="auto"/>
              <w:rPr>
                <w:bCs/>
              </w:rPr>
            </w:pPr>
            <w:r>
              <w:rPr>
                <w:bCs/>
              </w:rPr>
              <w:t>Fotografische Stilgeschichte kennen</w:t>
            </w:r>
          </w:p>
        </w:tc>
        <w:tc>
          <w:tcPr>
            <w:tcW w:w="2696" w:type="dxa"/>
            <w:shd w:val="clear" w:color="auto" w:fill="auto"/>
          </w:tcPr>
          <w:p w:rsidR="00EE1BB2" w:rsidRPr="00987253" w:rsidRDefault="00D4296D" w:rsidP="00732FE7">
            <w:pPr>
              <w:spacing w:after="0" w:line="240" w:lineRule="auto"/>
              <w:rPr>
                <w:bCs/>
              </w:rPr>
            </w:pPr>
            <w:r>
              <w:rPr>
                <w:bCs/>
              </w:rPr>
              <w:t>2</w:t>
            </w:r>
            <w:r w:rsidR="00C21295" w:rsidRPr="00987253">
              <w:rPr>
                <w:bCs/>
              </w:rPr>
              <w:t xml:space="preserve">0 </w:t>
            </w:r>
            <w:proofErr w:type="spellStart"/>
            <w:r w:rsidR="00C21295" w:rsidRPr="00987253">
              <w:rPr>
                <w:bCs/>
              </w:rPr>
              <w:t>UStd</w:t>
            </w:r>
            <w:proofErr w:type="spellEnd"/>
          </w:p>
        </w:tc>
      </w:tr>
      <w:tr w:rsidR="001049ED" w:rsidRPr="00732FE7" w:rsidTr="00987253">
        <w:tc>
          <w:tcPr>
            <w:tcW w:w="671" w:type="dxa"/>
            <w:shd w:val="clear" w:color="auto" w:fill="auto"/>
          </w:tcPr>
          <w:p w:rsidR="001049ED" w:rsidRDefault="00B878F8" w:rsidP="00732FE7">
            <w:pPr>
              <w:spacing w:after="0" w:line="240" w:lineRule="auto"/>
            </w:pPr>
            <w:r>
              <w:t>9</w:t>
            </w:r>
            <w:r w:rsidR="001049ED">
              <w:t>.2</w:t>
            </w:r>
            <w:r w:rsidR="00D4296D">
              <w:t>.1</w:t>
            </w:r>
          </w:p>
        </w:tc>
        <w:tc>
          <w:tcPr>
            <w:tcW w:w="5695" w:type="dxa"/>
            <w:shd w:val="clear" w:color="auto" w:fill="auto"/>
          </w:tcPr>
          <w:p w:rsidR="001049ED" w:rsidRDefault="00D4296D" w:rsidP="00732FE7">
            <w:pPr>
              <w:spacing w:after="0" w:line="240" w:lineRule="auto"/>
              <w:rPr>
                <w:bCs/>
              </w:rPr>
            </w:pPr>
            <w:r>
              <w:rPr>
                <w:bCs/>
              </w:rPr>
              <w:t>Zielgruppe und Corporate Design analysieren</w:t>
            </w:r>
          </w:p>
        </w:tc>
        <w:tc>
          <w:tcPr>
            <w:tcW w:w="2696" w:type="dxa"/>
            <w:shd w:val="clear" w:color="auto" w:fill="auto"/>
          </w:tcPr>
          <w:p w:rsidR="001049ED" w:rsidRPr="00413DFD" w:rsidRDefault="00D4296D" w:rsidP="00732FE7">
            <w:pPr>
              <w:spacing w:after="0" w:line="240" w:lineRule="auto"/>
              <w:rPr>
                <w:bCs/>
              </w:rPr>
            </w:pPr>
            <w:r>
              <w:rPr>
                <w:bCs/>
              </w:rPr>
              <w:t>2</w:t>
            </w:r>
            <w:r w:rsidR="001049ED">
              <w:rPr>
                <w:bCs/>
              </w:rPr>
              <w:t xml:space="preserve">0 </w:t>
            </w:r>
            <w:proofErr w:type="spellStart"/>
            <w:r w:rsidR="001049ED">
              <w:rPr>
                <w:bCs/>
              </w:rPr>
              <w:t>UStd</w:t>
            </w:r>
            <w:proofErr w:type="spellEnd"/>
            <w:r w:rsidR="001049ED">
              <w:rPr>
                <w:bCs/>
              </w:rPr>
              <w:t>.</w:t>
            </w:r>
          </w:p>
        </w:tc>
      </w:tr>
      <w:tr w:rsidR="00E503FA" w:rsidRPr="00732FE7" w:rsidTr="00987253">
        <w:tc>
          <w:tcPr>
            <w:tcW w:w="671" w:type="dxa"/>
            <w:shd w:val="clear" w:color="auto" w:fill="auto"/>
          </w:tcPr>
          <w:p w:rsidR="00E503FA" w:rsidRDefault="00B878F8" w:rsidP="00732FE7">
            <w:pPr>
              <w:spacing w:after="0" w:line="240" w:lineRule="auto"/>
            </w:pPr>
            <w:r>
              <w:t>9</w:t>
            </w:r>
            <w:r w:rsidR="00E503FA">
              <w:t>.</w:t>
            </w:r>
            <w:r w:rsidR="00D4296D">
              <w:t>2.2</w:t>
            </w:r>
          </w:p>
        </w:tc>
        <w:tc>
          <w:tcPr>
            <w:tcW w:w="5695" w:type="dxa"/>
            <w:shd w:val="clear" w:color="auto" w:fill="auto"/>
          </w:tcPr>
          <w:p w:rsidR="00E503FA" w:rsidRDefault="00866E88" w:rsidP="00732FE7">
            <w:pPr>
              <w:spacing w:after="0" w:line="240" w:lineRule="auto"/>
              <w:rPr>
                <w:bCs/>
              </w:rPr>
            </w:pPr>
            <w:r>
              <w:rPr>
                <w:bCs/>
              </w:rPr>
              <w:t>Standb</w:t>
            </w:r>
            <w:r w:rsidR="00D4296D">
              <w:rPr>
                <w:bCs/>
              </w:rPr>
              <w:t>ildkonzepte erstellen und umsetzen</w:t>
            </w:r>
          </w:p>
        </w:tc>
        <w:tc>
          <w:tcPr>
            <w:tcW w:w="2696" w:type="dxa"/>
            <w:shd w:val="clear" w:color="auto" w:fill="auto"/>
          </w:tcPr>
          <w:p w:rsidR="00E503FA" w:rsidRDefault="00866E88" w:rsidP="00732FE7">
            <w:pPr>
              <w:spacing w:after="0" w:line="240" w:lineRule="auto"/>
              <w:rPr>
                <w:bCs/>
              </w:rPr>
            </w:pPr>
            <w:r>
              <w:rPr>
                <w:bCs/>
              </w:rPr>
              <w:t>3</w:t>
            </w:r>
            <w:r w:rsidR="00E503FA">
              <w:rPr>
                <w:bCs/>
              </w:rPr>
              <w:t>0 UStd.</w:t>
            </w:r>
          </w:p>
        </w:tc>
      </w:tr>
      <w:tr w:rsidR="00866E88" w:rsidRPr="00732FE7" w:rsidTr="00987253">
        <w:tc>
          <w:tcPr>
            <w:tcW w:w="671" w:type="dxa"/>
            <w:shd w:val="clear" w:color="auto" w:fill="auto"/>
          </w:tcPr>
          <w:p w:rsidR="00866E88" w:rsidRDefault="00866E88" w:rsidP="00732FE7">
            <w:pPr>
              <w:spacing w:after="0" w:line="240" w:lineRule="auto"/>
            </w:pPr>
            <w:r>
              <w:t>9.2.3</w:t>
            </w:r>
          </w:p>
        </w:tc>
        <w:tc>
          <w:tcPr>
            <w:tcW w:w="5695" w:type="dxa"/>
            <w:shd w:val="clear" w:color="auto" w:fill="auto"/>
          </w:tcPr>
          <w:p w:rsidR="00866E88" w:rsidRDefault="00866E88" w:rsidP="00732FE7">
            <w:pPr>
              <w:spacing w:after="0" w:line="240" w:lineRule="auto"/>
              <w:rPr>
                <w:bCs/>
              </w:rPr>
            </w:pPr>
            <w:r>
              <w:rPr>
                <w:bCs/>
              </w:rPr>
              <w:t>Bewegtbildkonzepte erstellen und umsetzen</w:t>
            </w:r>
          </w:p>
        </w:tc>
        <w:tc>
          <w:tcPr>
            <w:tcW w:w="2696" w:type="dxa"/>
            <w:shd w:val="clear" w:color="auto" w:fill="auto"/>
          </w:tcPr>
          <w:p w:rsidR="00866E88" w:rsidRDefault="00866E88" w:rsidP="00732FE7">
            <w:pPr>
              <w:spacing w:after="0" w:line="240" w:lineRule="auto"/>
              <w:rPr>
                <w:bCs/>
              </w:rPr>
            </w:pPr>
            <w:r>
              <w:rPr>
                <w:bCs/>
              </w:rPr>
              <w:t xml:space="preserve">10 </w:t>
            </w:r>
            <w:proofErr w:type="spellStart"/>
            <w:r>
              <w:rPr>
                <w:bCs/>
              </w:rPr>
              <w:t>UStd</w:t>
            </w:r>
            <w:proofErr w:type="spellEnd"/>
            <w:r>
              <w:rPr>
                <w:bCs/>
              </w:rPr>
              <w:t>.</w:t>
            </w:r>
          </w:p>
        </w:tc>
      </w:tr>
    </w:tbl>
    <w:p w:rsidR="00EE1BB2" w:rsidRDefault="00EE1BB2">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3"/>
        <w:gridCol w:w="4389"/>
      </w:tblGrid>
      <w:tr w:rsidR="00EE1BB2" w:rsidRPr="00732FE7" w:rsidTr="006C2F03">
        <w:tc>
          <w:tcPr>
            <w:tcW w:w="9062" w:type="dxa"/>
            <w:gridSpan w:val="2"/>
            <w:shd w:val="clear" w:color="auto" w:fill="auto"/>
          </w:tcPr>
          <w:p w:rsidR="00EE1BB2" w:rsidRPr="00732FE7" w:rsidRDefault="00EE1BB2" w:rsidP="00732FE7">
            <w:pPr>
              <w:spacing w:after="0"/>
              <w:rPr>
                <w:b/>
              </w:rPr>
            </w:pPr>
            <w:r w:rsidRPr="00732FE7">
              <w:rPr>
                <w:b/>
              </w:rPr>
              <w:t>Curricularer Bezug:</w:t>
            </w:r>
          </w:p>
          <w:p w:rsidR="00EE1BB2" w:rsidRPr="00EE1BB2" w:rsidRDefault="00EE1BB2" w:rsidP="00732FE7">
            <w:pPr>
              <w:spacing w:after="0"/>
            </w:pPr>
            <w:r w:rsidRPr="00EE1BB2">
              <w:t>Ausbildungsjahr:</w:t>
            </w:r>
            <w:r w:rsidR="00C21295">
              <w:t xml:space="preserve"> </w:t>
            </w:r>
            <w:r w:rsidR="00805E9F">
              <w:t>2</w:t>
            </w:r>
          </w:p>
          <w:p w:rsidR="00EE1BB2" w:rsidRPr="00C21295" w:rsidRDefault="00EE1BB2" w:rsidP="00732FE7">
            <w:pPr>
              <w:spacing w:after="0"/>
              <w:rPr>
                <w:bCs/>
              </w:rPr>
            </w:pPr>
            <w:r w:rsidRPr="00EE1BB2">
              <w:t xml:space="preserve">Lernfeld Nr. </w:t>
            </w:r>
            <w:r w:rsidR="00D4296D">
              <w:t>9</w:t>
            </w:r>
            <w:r w:rsidRPr="00EE1BB2">
              <w:t xml:space="preserve">: </w:t>
            </w:r>
            <w:r w:rsidR="00D4296D">
              <w:rPr>
                <w:bCs/>
              </w:rPr>
              <w:t>Bildkonzepte planen und umsetzen</w:t>
            </w:r>
            <w:r w:rsidR="00C21295" w:rsidRPr="00C21295">
              <w:rPr>
                <w:bCs/>
              </w:rPr>
              <w:t xml:space="preserve"> (</w:t>
            </w:r>
            <w:r w:rsidR="00805E9F">
              <w:rPr>
                <w:bCs/>
              </w:rPr>
              <w:t>8</w:t>
            </w:r>
            <w:r w:rsidR="00C21295" w:rsidRPr="00C21295">
              <w:rPr>
                <w:bCs/>
              </w:rPr>
              <w:t xml:space="preserve">0 </w:t>
            </w:r>
            <w:proofErr w:type="spellStart"/>
            <w:r w:rsidR="00C21295" w:rsidRPr="00C21295">
              <w:rPr>
                <w:bCs/>
              </w:rPr>
              <w:t>UStd</w:t>
            </w:r>
            <w:proofErr w:type="spellEnd"/>
            <w:r w:rsidR="00C21295" w:rsidRPr="00C21295">
              <w:rPr>
                <w:bCs/>
              </w:rPr>
              <w:t>.)</w:t>
            </w:r>
          </w:p>
          <w:p w:rsidR="00EE1BB2" w:rsidRPr="00732FE7" w:rsidRDefault="00EE1BB2" w:rsidP="00732FE7">
            <w:pPr>
              <w:spacing w:after="0"/>
              <w:rPr>
                <w:b/>
              </w:rPr>
            </w:pPr>
            <w:r w:rsidRPr="00EE1BB2">
              <w:t>Lernsituation Nr.</w:t>
            </w:r>
            <w:r w:rsidR="00C21295">
              <w:t xml:space="preserve"> </w:t>
            </w:r>
            <w:r w:rsidR="00D4296D">
              <w:t>9</w:t>
            </w:r>
            <w:r w:rsidR="00C21295">
              <w:t>.1:</w:t>
            </w:r>
            <w:r w:rsidR="00C21295" w:rsidRPr="00C21295">
              <w:rPr>
                <w:b/>
              </w:rPr>
              <w:t xml:space="preserve"> </w:t>
            </w:r>
            <w:r w:rsidR="00D4296D">
              <w:rPr>
                <w:bCs/>
              </w:rPr>
              <w:t>Fotografische Stilgeschichte kennen</w:t>
            </w:r>
            <w:r w:rsidR="00805E9F" w:rsidRPr="00C21295">
              <w:rPr>
                <w:bCs/>
              </w:rPr>
              <w:t xml:space="preserve"> </w:t>
            </w:r>
            <w:r w:rsidR="00C21295" w:rsidRPr="00C21295">
              <w:rPr>
                <w:bCs/>
              </w:rPr>
              <w:t xml:space="preserve">(20 </w:t>
            </w:r>
            <w:proofErr w:type="spellStart"/>
            <w:r w:rsidR="00C21295" w:rsidRPr="00C21295">
              <w:rPr>
                <w:bCs/>
              </w:rPr>
              <w:t>UStd</w:t>
            </w:r>
            <w:proofErr w:type="spellEnd"/>
            <w:r w:rsidR="00C21295" w:rsidRPr="00C21295">
              <w:rPr>
                <w:bCs/>
              </w:rPr>
              <w:t>)</w:t>
            </w:r>
          </w:p>
        </w:tc>
      </w:tr>
      <w:tr w:rsidR="00EE1BB2" w:rsidRPr="00732FE7" w:rsidTr="006C2F03">
        <w:tc>
          <w:tcPr>
            <w:tcW w:w="4673" w:type="dxa"/>
            <w:shd w:val="clear" w:color="auto" w:fill="auto"/>
          </w:tcPr>
          <w:p w:rsidR="004868B7" w:rsidRDefault="00EE1BB2" w:rsidP="00C21295">
            <w:pPr>
              <w:rPr>
                <w:b/>
              </w:rPr>
            </w:pPr>
            <w:r w:rsidRPr="00732FE7">
              <w:rPr>
                <w:b/>
              </w:rPr>
              <w:t>Handlungssituation:</w:t>
            </w:r>
            <w:r w:rsidR="00C21295">
              <w:rPr>
                <w:b/>
              </w:rPr>
              <w:t xml:space="preserve"> </w:t>
            </w:r>
          </w:p>
          <w:p w:rsidR="00C21503" w:rsidRPr="00C21503" w:rsidRDefault="00C21503" w:rsidP="00C21503">
            <w:pPr>
              <w:pStyle w:val="EinfAbs"/>
              <w:rPr>
                <w:rFonts w:ascii="Arial" w:hAnsi="Arial" w:cs="Arial"/>
              </w:rPr>
            </w:pPr>
            <w:r w:rsidRPr="00C21503">
              <w:rPr>
                <w:rFonts w:ascii="Arial" w:hAnsi="Arial" w:cs="Arial"/>
              </w:rPr>
              <w:t>Ein kleines Fotografie</w:t>
            </w:r>
            <w:r w:rsidR="00170ED4">
              <w:rPr>
                <w:rFonts w:ascii="Arial" w:hAnsi="Arial" w:cs="Arial"/>
              </w:rPr>
              <w:t>-</w:t>
            </w:r>
            <w:r w:rsidR="00170ED4" w:rsidRPr="00C21503">
              <w:rPr>
                <w:rFonts w:ascii="Arial" w:hAnsi="Arial" w:cs="Arial"/>
              </w:rPr>
              <w:t>Museum</w:t>
            </w:r>
            <w:r w:rsidRPr="00C21503">
              <w:rPr>
                <w:rFonts w:ascii="Arial" w:hAnsi="Arial" w:cs="Arial"/>
              </w:rPr>
              <w:t xml:space="preserve">, </w:t>
            </w:r>
            <w:r w:rsidR="00170ED4" w:rsidRPr="00C21503">
              <w:rPr>
                <w:rFonts w:ascii="Arial" w:hAnsi="Arial" w:cs="Arial"/>
              </w:rPr>
              <w:t>das</w:t>
            </w:r>
            <w:r w:rsidRPr="00C21503">
              <w:rPr>
                <w:rFonts w:ascii="Arial" w:hAnsi="Arial" w:cs="Arial"/>
              </w:rPr>
              <w:t xml:space="preserve"> im Gegensatz zu vielen anderen den Schwerpunkt der Arbeit auf die stilistische Geschichte der Fotografie legt, möchte eine eigene Website einrichten. Für diese Website benötigt das Museum geeignetes Bildmaterial. Aus verschiedenen Gründen möchten sie jedoch keine original historischen Aufnahmen auf der Seite platzieren, sondern durch die Verwendung aktueller Aufnahmen im Stil v</w:t>
            </w:r>
            <w:r>
              <w:rPr>
                <w:rFonts w:ascii="Arial" w:hAnsi="Arial" w:cs="Arial"/>
              </w:rPr>
              <w:t>e</w:t>
            </w:r>
            <w:r w:rsidRPr="00C21503">
              <w:rPr>
                <w:rFonts w:ascii="Arial" w:hAnsi="Arial" w:cs="Arial"/>
              </w:rPr>
              <w:t xml:space="preserve">rschiedener Epochen der </w:t>
            </w:r>
            <w:r w:rsidR="00170ED4" w:rsidRPr="00C21503">
              <w:rPr>
                <w:rFonts w:ascii="Arial" w:hAnsi="Arial" w:cs="Arial"/>
              </w:rPr>
              <w:t>Fotograf</w:t>
            </w:r>
            <w:r w:rsidR="00170ED4">
              <w:rPr>
                <w:rFonts w:ascii="Arial" w:hAnsi="Arial" w:cs="Arial"/>
              </w:rPr>
              <w:t>i</w:t>
            </w:r>
            <w:r w:rsidR="00170ED4" w:rsidRPr="00C21503">
              <w:rPr>
                <w:rFonts w:ascii="Arial" w:hAnsi="Arial" w:cs="Arial"/>
              </w:rPr>
              <w:t>e</w:t>
            </w:r>
            <w:r w:rsidR="00170ED4">
              <w:rPr>
                <w:rFonts w:ascii="Arial" w:hAnsi="Arial" w:cs="Arial"/>
              </w:rPr>
              <w:t>-</w:t>
            </w:r>
            <w:r w:rsidR="00170ED4" w:rsidRPr="00C21503">
              <w:rPr>
                <w:rFonts w:ascii="Arial" w:hAnsi="Arial" w:cs="Arial"/>
              </w:rPr>
              <w:t>Geschichte</w:t>
            </w:r>
            <w:r w:rsidRPr="00C21503">
              <w:rPr>
                <w:rFonts w:ascii="Arial" w:hAnsi="Arial" w:cs="Arial"/>
              </w:rPr>
              <w:t xml:space="preserve"> eine visuelle Verbindung zwischen der Geschichte und dem Heute schaffen.</w:t>
            </w:r>
          </w:p>
          <w:p w:rsidR="00EE1BB2" w:rsidRPr="00AF683D" w:rsidRDefault="00EE1BB2" w:rsidP="00C21295">
            <w:pPr>
              <w:rPr>
                <w:bCs/>
              </w:rPr>
            </w:pPr>
          </w:p>
        </w:tc>
        <w:tc>
          <w:tcPr>
            <w:tcW w:w="4389" w:type="dxa"/>
            <w:shd w:val="clear" w:color="auto" w:fill="auto"/>
          </w:tcPr>
          <w:p w:rsidR="004868B7" w:rsidRDefault="00EE1BB2">
            <w:pPr>
              <w:rPr>
                <w:b/>
              </w:rPr>
            </w:pPr>
            <w:r w:rsidRPr="00732FE7">
              <w:rPr>
                <w:b/>
              </w:rPr>
              <w:t>Handlungsergebnis:</w:t>
            </w:r>
          </w:p>
          <w:p w:rsidR="00C21295" w:rsidRPr="00AF683D" w:rsidRDefault="00AF683D">
            <w:pPr>
              <w:rPr>
                <w:bCs/>
              </w:rPr>
            </w:pPr>
            <w:r w:rsidRPr="00AF683D">
              <w:rPr>
                <w:bCs/>
              </w:rPr>
              <w:t>Bildsammlung</w:t>
            </w:r>
          </w:p>
        </w:tc>
      </w:tr>
      <w:tr w:rsidR="00EE1BB2" w:rsidRPr="00732FE7" w:rsidTr="006C2F03">
        <w:tc>
          <w:tcPr>
            <w:tcW w:w="4673" w:type="dxa"/>
            <w:shd w:val="clear" w:color="auto" w:fill="auto"/>
          </w:tcPr>
          <w:p w:rsidR="00051610" w:rsidRPr="00732FE7" w:rsidRDefault="00051610" w:rsidP="00732FE7">
            <w:pPr>
              <w:spacing w:after="0"/>
              <w:rPr>
                <w:b/>
              </w:rPr>
            </w:pPr>
            <w:r w:rsidRPr="00732FE7">
              <w:rPr>
                <w:b/>
              </w:rPr>
              <w:t>Berufliche Handlungskompetenz</w:t>
            </w:r>
            <w:r w:rsidR="00413DFD">
              <w:rPr>
                <w:b/>
              </w:rPr>
              <w:t xml:space="preserve"> </w:t>
            </w:r>
            <w:r w:rsidRPr="00732FE7">
              <w:rPr>
                <w:b/>
              </w:rPr>
              <w:t xml:space="preserve">als </w:t>
            </w:r>
          </w:p>
          <w:p w:rsidR="006C2F03" w:rsidRDefault="00051610" w:rsidP="00732FE7">
            <w:pPr>
              <w:spacing w:after="0"/>
              <w:rPr>
                <w:b/>
                <w:vertAlign w:val="superscript"/>
              </w:rPr>
            </w:pPr>
            <w:r w:rsidRPr="00732FE7">
              <w:rPr>
                <w:b/>
              </w:rPr>
              <w:t>vollständige Handlung</w:t>
            </w:r>
            <w:r w:rsidR="00AF683D">
              <w:rPr>
                <w:b/>
              </w:rPr>
              <w:t>:</w:t>
            </w:r>
            <w:r w:rsidR="00987253">
              <w:rPr>
                <w:b/>
                <w:vertAlign w:val="superscript"/>
              </w:rPr>
              <w:br/>
            </w:r>
          </w:p>
          <w:p w:rsidR="00C21295" w:rsidRDefault="006C2F03" w:rsidP="00D4296D">
            <w:pPr>
              <w:spacing w:after="0"/>
              <w:rPr>
                <w:b/>
              </w:rPr>
            </w:pPr>
            <w:r w:rsidRPr="006C2F03">
              <w:rPr>
                <w:bCs/>
              </w:rPr>
              <w:t>Die Schüler*innen</w:t>
            </w:r>
            <w:r>
              <w:rPr>
                <w:b/>
              </w:rPr>
              <w:t xml:space="preserve"> informieren </w:t>
            </w:r>
            <w:r w:rsidRPr="006C2F03">
              <w:rPr>
                <w:bCs/>
              </w:rPr>
              <w:t>sich über Bildstile und Stilgeschichte. Sie</w:t>
            </w:r>
            <w:r>
              <w:rPr>
                <w:b/>
              </w:rPr>
              <w:t xml:space="preserve"> wählen </w:t>
            </w:r>
            <w:r w:rsidRPr="006C2F03">
              <w:rPr>
                <w:bCs/>
              </w:rPr>
              <w:t>geeignete Bilder als Vorbilder</w:t>
            </w:r>
            <w:r>
              <w:rPr>
                <w:b/>
              </w:rPr>
              <w:t xml:space="preserve"> aus, analysieren </w:t>
            </w:r>
            <w:r w:rsidRPr="006C2F03">
              <w:rPr>
                <w:bCs/>
              </w:rPr>
              <w:t xml:space="preserve">diese hinsichtlich gestalterischer und technischer Merkmale, </w:t>
            </w:r>
            <w:r>
              <w:rPr>
                <w:b/>
              </w:rPr>
              <w:t xml:space="preserve">planen </w:t>
            </w:r>
            <w:r w:rsidRPr="006C2F03">
              <w:rPr>
                <w:bCs/>
              </w:rPr>
              <w:t xml:space="preserve">eigene Aufnahmen und </w:t>
            </w:r>
            <w:r>
              <w:rPr>
                <w:b/>
              </w:rPr>
              <w:t xml:space="preserve">setzen </w:t>
            </w:r>
            <w:r w:rsidRPr="006C2F03">
              <w:rPr>
                <w:bCs/>
              </w:rPr>
              <w:t xml:space="preserve">diese </w:t>
            </w:r>
            <w:r>
              <w:rPr>
                <w:b/>
              </w:rPr>
              <w:t xml:space="preserve">um. </w:t>
            </w:r>
          </w:p>
          <w:p w:rsidR="006C2F03" w:rsidRPr="00C21295" w:rsidRDefault="006C2F03" w:rsidP="00D4296D">
            <w:pPr>
              <w:spacing w:after="0"/>
              <w:rPr>
                <w:b/>
              </w:rPr>
            </w:pPr>
          </w:p>
        </w:tc>
        <w:tc>
          <w:tcPr>
            <w:tcW w:w="4389" w:type="dxa"/>
            <w:shd w:val="clear" w:color="auto" w:fill="auto"/>
          </w:tcPr>
          <w:p w:rsidR="00EE1BB2" w:rsidRDefault="00051610" w:rsidP="00051610">
            <w:pPr>
              <w:rPr>
                <w:b/>
              </w:rPr>
            </w:pPr>
            <w:r w:rsidRPr="00732FE7">
              <w:rPr>
                <w:b/>
              </w:rPr>
              <w:t xml:space="preserve">Konkretisierung der Inhalte: </w:t>
            </w:r>
          </w:p>
          <w:p w:rsidR="00FC0A76" w:rsidRDefault="00C21503" w:rsidP="00D4296D">
            <w:pPr>
              <w:rPr>
                <w:bCs/>
              </w:rPr>
            </w:pPr>
            <w:r>
              <w:rPr>
                <w:bCs/>
              </w:rPr>
              <w:t>Stilgeschichte</w:t>
            </w:r>
          </w:p>
          <w:p w:rsidR="00C21503" w:rsidRPr="00C21295" w:rsidRDefault="00C21503" w:rsidP="00D4296D">
            <w:pPr>
              <w:rPr>
                <w:bCs/>
              </w:rPr>
            </w:pPr>
            <w:r>
              <w:rPr>
                <w:bCs/>
              </w:rPr>
              <w:t>Nutzungsrecht, Verwertungsrecht</w:t>
            </w:r>
          </w:p>
        </w:tc>
      </w:tr>
      <w:tr w:rsidR="00EE1BB2" w:rsidRPr="00732FE7" w:rsidTr="006C2F03">
        <w:tc>
          <w:tcPr>
            <w:tcW w:w="9062" w:type="dxa"/>
            <w:gridSpan w:val="2"/>
            <w:shd w:val="clear" w:color="auto" w:fill="auto"/>
          </w:tcPr>
          <w:p w:rsidR="00413DFD" w:rsidRDefault="00051610" w:rsidP="00051610">
            <w:pPr>
              <w:rPr>
                <w:b/>
              </w:rPr>
            </w:pPr>
            <w:r w:rsidRPr="00732FE7">
              <w:rPr>
                <w:b/>
              </w:rPr>
              <w:t>Didaktisch-methodische Anregungen:</w:t>
            </w:r>
          </w:p>
          <w:p w:rsidR="00ED10C5" w:rsidRPr="00ED10C5" w:rsidRDefault="00ED10C5" w:rsidP="00051610">
            <w:pPr>
              <w:rPr>
                <w:bCs/>
              </w:rPr>
            </w:pPr>
            <w:r w:rsidRPr="00ED10C5">
              <w:rPr>
                <w:bCs/>
              </w:rPr>
              <w:lastRenderedPageBreak/>
              <w:t>Bezüge zur allgemeinen Kunstgeschichte wünschenswert</w:t>
            </w:r>
          </w:p>
          <w:p w:rsidR="00AF683D" w:rsidRDefault="006C2F03" w:rsidP="00051610">
            <w:pPr>
              <w:rPr>
                <w:bCs/>
              </w:rPr>
            </w:pPr>
            <w:r>
              <w:rPr>
                <w:bCs/>
              </w:rPr>
              <w:t>Arbeitsteilige Arbeit an verschiedenen Stilen</w:t>
            </w:r>
          </w:p>
          <w:p w:rsidR="006C2F03" w:rsidRPr="00AF683D" w:rsidRDefault="006C2F03" w:rsidP="00051610">
            <w:pPr>
              <w:rPr>
                <w:bCs/>
              </w:rPr>
            </w:pPr>
            <w:r>
              <w:rPr>
                <w:bCs/>
              </w:rPr>
              <w:t>Analoge Umsetzung der Bilder möglich</w:t>
            </w:r>
          </w:p>
        </w:tc>
      </w:tr>
    </w:tbl>
    <w:p w:rsidR="004A36EE" w:rsidRDefault="004A36EE">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4"/>
        <w:gridCol w:w="4528"/>
      </w:tblGrid>
      <w:tr w:rsidR="00413DFD" w:rsidRPr="00732FE7" w:rsidTr="00D4296D">
        <w:tc>
          <w:tcPr>
            <w:tcW w:w="9062" w:type="dxa"/>
            <w:gridSpan w:val="2"/>
            <w:shd w:val="clear" w:color="auto" w:fill="auto"/>
          </w:tcPr>
          <w:p w:rsidR="00413DFD" w:rsidRPr="00732FE7" w:rsidRDefault="00413DFD" w:rsidP="009B1705">
            <w:pPr>
              <w:spacing w:after="0"/>
              <w:rPr>
                <w:b/>
              </w:rPr>
            </w:pPr>
            <w:r w:rsidRPr="00732FE7">
              <w:rPr>
                <w:b/>
              </w:rPr>
              <w:t>Curricularer Bezug:</w:t>
            </w:r>
          </w:p>
          <w:p w:rsidR="00413DFD" w:rsidRPr="00EE1BB2" w:rsidRDefault="00413DFD" w:rsidP="009B1705">
            <w:pPr>
              <w:spacing w:after="0"/>
            </w:pPr>
            <w:r w:rsidRPr="00EE1BB2">
              <w:t>Ausbildungsjahr:</w:t>
            </w:r>
            <w:r>
              <w:t xml:space="preserve"> </w:t>
            </w:r>
            <w:r w:rsidR="00805E9F">
              <w:t>2</w:t>
            </w:r>
          </w:p>
          <w:p w:rsidR="00413DFD" w:rsidRPr="00C21295" w:rsidRDefault="00413DFD" w:rsidP="009B1705">
            <w:pPr>
              <w:spacing w:after="0"/>
              <w:rPr>
                <w:bCs/>
              </w:rPr>
            </w:pPr>
            <w:r w:rsidRPr="00EE1BB2">
              <w:t xml:space="preserve">Lernfeld Nr. </w:t>
            </w:r>
            <w:r w:rsidR="00D4296D">
              <w:t>9</w:t>
            </w:r>
            <w:r w:rsidRPr="00EE1BB2">
              <w:t xml:space="preserve">: </w:t>
            </w:r>
            <w:r w:rsidR="00D4296D">
              <w:rPr>
                <w:bCs/>
              </w:rPr>
              <w:t>Bildkonzepte planen und umsetzen</w:t>
            </w:r>
            <w:r w:rsidR="00D4296D" w:rsidRPr="00C21295">
              <w:rPr>
                <w:bCs/>
              </w:rPr>
              <w:t xml:space="preserve"> (</w:t>
            </w:r>
            <w:r w:rsidR="00D4296D">
              <w:rPr>
                <w:bCs/>
              </w:rPr>
              <w:t>8</w:t>
            </w:r>
            <w:r w:rsidR="00D4296D" w:rsidRPr="00C21295">
              <w:rPr>
                <w:bCs/>
              </w:rPr>
              <w:t xml:space="preserve">0 </w:t>
            </w:r>
            <w:proofErr w:type="spellStart"/>
            <w:r w:rsidR="00D4296D" w:rsidRPr="00C21295">
              <w:rPr>
                <w:bCs/>
              </w:rPr>
              <w:t>UStd</w:t>
            </w:r>
            <w:proofErr w:type="spellEnd"/>
            <w:r w:rsidR="00D4296D" w:rsidRPr="00C21295">
              <w:rPr>
                <w:bCs/>
              </w:rPr>
              <w:t>.)</w:t>
            </w:r>
          </w:p>
          <w:p w:rsidR="00413DFD" w:rsidRPr="00732FE7" w:rsidRDefault="00413DFD" w:rsidP="009B1705">
            <w:pPr>
              <w:spacing w:after="0"/>
              <w:rPr>
                <w:b/>
              </w:rPr>
            </w:pPr>
            <w:r w:rsidRPr="00EE1BB2">
              <w:t>Lernsituation Nr.</w:t>
            </w:r>
            <w:r>
              <w:t xml:space="preserve"> </w:t>
            </w:r>
            <w:r w:rsidR="00D4296D">
              <w:t>9</w:t>
            </w:r>
            <w:r>
              <w:t>.2</w:t>
            </w:r>
            <w:r w:rsidR="00D4296D">
              <w:t>.1</w:t>
            </w:r>
            <w:r>
              <w:t>:</w:t>
            </w:r>
            <w:r w:rsidRPr="00C21295">
              <w:rPr>
                <w:b/>
              </w:rPr>
              <w:t xml:space="preserve"> </w:t>
            </w:r>
            <w:r w:rsidR="00D4296D">
              <w:rPr>
                <w:bCs/>
              </w:rPr>
              <w:t>Zielgruppe und Corporate Design analysieren</w:t>
            </w:r>
            <w:r w:rsidR="00D4296D" w:rsidRPr="00C21295">
              <w:rPr>
                <w:bCs/>
              </w:rPr>
              <w:t xml:space="preserve"> </w:t>
            </w:r>
            <w:r w:rsidRPr="00C21295">
              <w:rPr>
                <w:bCs/>
              </w:rPr>
              <w:t>(</w:t>
            </w:r>
            <w:r w:rsidR="00D4296D">
              <w:rPr>
                <w:bCs/>
              </w:rPr>
              <w:t>2</w:t>
            </w:r>
            <w:r w:rsidRPr="00C21295">
              <w:rPr>
                <w:bCs/>
              </w:rPr>
              <w:t xml:space="preserve">0 </w:t>
            </w:r>
            <w:proofErr w:type="spellStart"/>
            <w:r w:rsidRPr="00C21295">
              <w:rPr>
                <w:bCs/>
              </w:rPr>
              <w:t>UStd</w:t>
            </w:r>
            <w:proofErr w:type="spellEnd"/>
            <w:r w:rsidRPr="00C21295">
              <w:rPr>
                <w:bCs/>
              </w:rPr>
              <w:t>)</w:t>
            </w:r>
          </w:p>
        </w:tc>
      </w:tr>
      <w:tr w:rsidR="00D4296D" w:rsidRPr="00732FE7" w:rsidTr="00F10507">
        <w:tc>
          <w:tcPr>
            <w:tcW w:w="9062" w:type="dxa"/>
            <w:gridSpan w:val="2"/>
            <w:shd w:val="clear" w:color="auto" w:fill="auto"/>
          </w:tcPr>
          <w:p w:rsidR="00D4296D" w:rsidRDefault="00D4296D" w:rsidP="009B1705">
            <w:pPr>
              <w:rPr>
                <w:b/>
              </w:rPr>
            </w:pPr>
            <w:r>
              <w:rPr>
                <w:b/>
              </w:rPr>
              <w:t>Übergeordnete Handlungssituation</w:t>
            </w:r>
            <w:r w:rsidR="0062641E">
              <w:rPr>
                <w:b/>
              </w:rPr>
              <w:t xml:space="preserve"> 9.2</w:t>
            </w:r>
            <w:r>
              <w:rPr>
                <w:b/>
              </w:rPr>
              <w:t>:</w:t>
            </w:r>
          </w:p>
          <w:p w:rsidR="00D4296D" w:rsidRPr="0062641E" w:rsidRDefault="0062641E" w:rsidP="009B1705">
            <w:pPr>
              <w:rPr>
                <w:bCs/>
              </w:rPr>
            </w:pPr>
            <w:r w:rsidRPr="0062641E">
              <w:rPr>
                <w:bCs/>
              </w:rPr>
              <w:t xml:space="preserve">Nach Abschluss der Ausbildung arbeitest du in einem größeren fotografischen Betrieb. </w:t>
            </w:r>
            <w:r w:rsidR="00C21503" w:rsidRPr="0062641E">
              <w:rPr>
                <w:bCs/>
              </w:rPr>
              <w:t>An euren Betrieb tritt ein</w:t>
            </w:r>
            <w:r w:rsidR="00C21503">
              <w:rPr>
                <w:bCs/>
              </w:rPr>
              <w:t xml:space="preserve"> international agierendes</w:t>
            </w:r>
            <w:r w:rsidR="00C21503" w:rsidRPr="0062641E">
              <w:rPr>
                <w:bCs/>
              </w:rPr>
              <w:t xml:space="preserve"> Unternehmen heran, das eine neue Marke etablieren möchte</w:t>
            </w:r>
            <w:r w:rsidRPr="0062641E">
              <w:rPr>
                <w:bCs/>
              </w:rPr>
              <w:t xml:space="preserve">. </w:t>
            </w:r>
            <w:r w:rsidR="00257EC9">
              <w:rPr>
                <w:bCs/>
              </w:rPr>
              <w:t>Ihr Unternehmen soll die Marke mit einem geeigneten Storytelling in Stand- und Bewegtbildern der Zielgruppe vermitteln.</w:t>
            </w:r>
          </w:p>
        </w:tc>
      </w:tr>
      <w:tr w:rsidR="004868B7" w:rsidRPr="00732FE7" w:rsidTr="00D4296D">
        <w:tc>
          <w:tcPr>
            <w:tcW w:w="4534" w:type="dxa"/>
            <w:shd w:val="clear" w:color="auto" w:fill="auto"/>
          </w:tcPr>
          <w:p w:rsidR="004868B7" w:rsidRDefault="00413DFD" w:rsidP="00413DFD">
            <w:pPr>
              <w:rPr>
                <w:b/>
              </w:rPr>
            </w:pPr>
            <w:r w:rsidRPr="00732FE7">
              <w:rPr>
                <w:b/>
              </w:rPr>
              <w:t>Handlungssituation:</w:t>
            </w:r>
            <w:r>
              <w:rPr>
                <w:b/>
              </w:rPr>
              <w:t xml:space="preserve"> </w:t>
            </w:r>
          </w:p>
          <w:p w:rsidR="00413DFD" w:rsidRPr="0062641E" w:rsidRDefault="0062641E" w:rsidP="00E503FA">
            <w:pPr>
              <w:rPr>
                <w:bCs/>
              </w:rPr>
            </w:pPr>
            <w:r w:rsidRPr="0062641E">
              <w:rPr>
                <w:bCs/>
              </w:rPr>
              <w:t xml:space="preserve">Im Zuge dieser Neuausrichtung ist es wichtig, die zukünftige Zielgruppe </w:t>
            </w:r>
            <w:r>
              <w:rPr>
                <w:bCs/>
              </w:rPr>
              <w:t xml:space="preserve">und das Corporate Design </w:t>
            </w:r>
            <w:r w:rsidRPr="0062641E">
              <w:rPr>
                <w:bCs/>
              </w:rPr>
              <w:t>der Marke als Basis für gestalterische Entscheidungen zu definieren.</w:t>
            </w:r>
            <w:r>
              <w:rPr>
                <w:bCs/>
              </w:rPr>
              <w:t xml:space="preserve"> Dazu analysieren Sie Mitbewerber am Markt, definieren die Zielgruppe und legen gestalterische Konstanten des Corporate Design fest.</w:t>
            </w:r>
          </w:p>
        </w:tc>
        <w:tc>
          <w:tcPr>
            <w:tcW w:w="4528" w:type="dxa"/>
            <w:shd w:val="clear" w:color="auto" w:fill="auto"/>
          </w:tcPr>
          <w:p w:rsidR="00413DFD" w:rsidRDefault="00413DFD" w:rsidP="009B1705">
            <w:pPr>
              <w:rPr>
                <w:b/>
              </w:rPr>
            </w:pPr>
            <w:r w:rsidRPr="00732FE7">
              <w:rPr>
                <w:b/>
              </w:rPr>
              <w:t>Handlungsergebnis:</w:t>
            </w:r>
          </w:p>
          <w:p w:rsidR="0062641E" w:rsidRPr="00C21295" w:rsidRDefault="0062641E" w:rsidP="009B1705">
            <w:pPr>
              <w:rPr>
                <w:bCs/>
              </w:rPr>
            </w:pPr>
            <w:r>
              <w:rPr>
                <w:bCs/>
              </w:rPr>
              <w:t>Präsentation der Analyseergebnisse</w:t>
            </w:r>
          </w:p>
        </w:tc>
      </w:tr>
      <w:tr w:rsidR="004868B7" w:rsidRPr="00732FE7" w:rsidTr="00D4296D">
        <w:tc>
          <w:tcPr>
            <w:tcW w:w="4534" w:type="dxa"/>
            <w:shd w:val="clear" w:color="auto" w:fill="auto"/>
          </w:tcPr>
          <w:p w:rsidR="00413DFD" w:rsidRPr="00732FE7" w:rsidRDefault="00413DFD" w:rsidP="009B1705">
            <w:pPr>
              <w:spacing w:after="0"/>
              <w:rPr>
                <w:b/>
              </w:rPr>
            </w:pPr>
            <w:r w:rsidRPr="00732FE7">
              <w:rPr>
                <w:b/>
              </w:rPr>
              <w:t>Berufliche Handlungskompetenz</w:t>
            </w:r>
            <w:r>
              <w:rPr>
                <w:b/>
              </w:rPr>
              <w:t xml:space="preserve"> </w:t>
            </w:r>
            <w:r w:rsidRPr="00732FE7">
              <w:rPr>
                <w:b/>
              </w:rPr>
              <w:t xml:space="preserve">als </w:t>
            </w:r>
          </w:p>
          <w:p w:rsidR="00413DFD" w:rsidRPr="000619D3" w:rsidRDefault="00413DFD" w:rsidP="009B1705">
            <w:pPr>
              <w:spacing w:after="0"/>
              <w:rPr>
                <w:b/>
              </w:rPr>
            </w:pPr>
            <w:r w:rsidRPr="00732FE7">
              <w:rPr>
                <w:b/>
              </w:rPr>
              <w:t>vollständige Handlung</w:t>
            </w:r>
            <w:r>
              <w:rPr>
                <w:b/>
                <w:vertAlign w:val="superscript"/>
              </w:rPr>
              <w:br/>
            </w:r>
          </w:p>
          <w:p w:rsidR="000619D3" w:rsidRDefault="000619D3" w:rsidP="000619D3">
            <w:pPr>
              <w:spacing w:after="0"/>
              <w:rPr>
                <w:bCs/>
              </w:rPr>
            </w:pPr>
            <w:r w:rsidRPr="00987253">
              <w:rPr>
                <w:bCs/>
              </w:rPr>
              <w:t>Die Schüler*innen</w:t>
            </w:r>
            <w:r>
              <w:rPr>
                <w:b/>
              </w:rPr>
              <w:t xml:space="preserve"> analysieren </w:t>
            </w:r>
            <w:r w:rsidRPr="00AF683D">
              <w:rPr>
                <w:bCs/>
              </w:rPr>
              <w:t>den Auftrag,</w:t>
            </w:r>
            <w:r>
              <w:rPr>
                <w:b/>
              </w:rPr>
              <w:t xml:space="preserve"> informieren </w:t>
            </w:r>
            <w:r w:rsidRPr="00987253">
              <w:rPr>
                <w:bCs/>
              </w:rPr>
              <w:t xml:space="preserve">sich über die </w:t>
            </w:r>
            <w:r>
              <w:rPr>
                <w:bCs/>
              </w:rPr>
              <w:t>Grundlagen der Zielgruppenanalyse und des Corporate Design</w:t>
            </w:r>
            <w:r w:rsidRPr="00987253">
              <w:rPr>
                <w:bCs/>
              </w:rPr>
              <w:t xml:space="preserve">, </w:t>
            </w:r>
          </w:p>
          <w:p w:rsidR="000619D3" w:rsidRPr="00987253" w:rsidRDefault="000619D3" w:rsidP="000619D3">
            <w:pPr>
              <w:spacing w:after="0"/>
              <w:rPr>
                <w:bCs/>
              </w:rPr>
            </w:pPr>
            <w:r>
              <w:rPr>
                <w:b/>
              </w:rPr>
              <w:t xml:space="preserve">planen </w:t>
            </w:r>
            <w:r w:rsidRPr="00AF683D">
              <w:rPr>
                <w:bCs/>
              </w:rPr>
              <w:t xml:space="preserve">eine </w:t>
            </w:r>
            <w:r>
              <w:rPr>
                <w:bCs/>
              </w:rPr>
              <w:t>Marktanalyse</w:t>
            </w:r>
            <w:r w:rsidRPr="00AF683D">
              <w:rPr>
                <w:bCs/>
              </w:rPr>
              <w:t>,</w:t>
            </w:r>
            <w:r>
              <w:rPr>
                <w:b/>
              </w:rPr>
              <w:t xml:space="preserve"> wählen </w:t>
            </w:r>
            <w:r w:rsidRPr="00AF683D">
              <w:rPr>
                <w:bCs/>
              </w:rPr>
              <w:t xml:space="preserve">geeignete </w:t>
            </w:r>
            <w:r>
              <w:rPr>
                <w:bCs/>
              </w:rPr>
              <w:t xml:space="preserve">Mitbewerber </w:t>
            </w:r>
            <w:r w:rsidRPr="000619D3">
              <w:rPr>
                <w:b/>
              </w:rPr>
              <w:t>aus</w:t>
            </w:r>
            <w:r>
              <w:rPr>
                <w:bCs/>
              </w:rPr>
              <w:t xml:space="preserve">, </w:t>
            </w:r>
            <w:r w:rsidRPr="000619D3">
              <w:rPr>
                <w:b/>
              </w:rPr>
              <w:t>legen</w:t>
            </w:r>
            <w:r>
              <w:rPr>
                <w:bCs/>
              </w:rPr>
              <w:t xml:space="preserve"> Zielgruppe und gestalterische Konstanten </w:t>
            </w:r>
            <w:r w:rsidRPr="000619D3">
              <w:rPr>
                <w:b/>
              </w:rPr>
              <w:t>fest</w:t>
            </w:r>
            <w:r>
              <w:rPr>
                <w:b/>
              </w:rPr>
              <w:t xml:space="preserve"> </w:t>
            </w:r>
            <w:r w:rsidRPr="000619D3">
              <w:rPr>
                <w:bCs/>
              </w:rPr>
              <w:t xml:space="preserve">und </w:t>
            </w:r>
            <w:r>
              <w:rPr>
                <w:b/>
              </w:rPr>
              <w:t xml:space="preserve">begründen </w:t>
            </w:r>
            <w:r w:rsidRPr="00AF683D">
              <w:rPr>
                <w:bCs/>
              </w:rPr>
              <w:t>ihre Entscheidung.</w:t>
            </w:r>
            <w:r>
              <w:rPr>
                <w:bCs/>
              </w:rPr>
              <w:t xml:space="preserve"> Sie </w:t>
            </w:r>
            <w:r w:rsidRPr="00E503FA">
              <w:rPr>
                <w:b/>
              </w:rPr>
              <w:t>präsentieren</w:t>
            </w:r>
            <w:r>
              <w:rPr>
                <w:bCs/>
              </w:rPr>
              <w:t xml:space="preserve"> ihre Ergebnisse im Plenum.</w:t>
            </w:r>
            <w:r>
              <w:rPr>
                <w:b/>
              </w:rPr>
              <w:t xml:space="preserve"> </w:t>
            </w:r>
          </w:p>
          <w:p w:rsidR="00413DFD" w:rsidRPr="00C21295" w:rsidRDefault="00413DFD" w:rsidP="00D4296D">
            <w:pPr>
              <w:spacing w:after="0"/>
              <w:rPr>
                <w:b/>
              </w:rPr>
            </w:pPr>
          </w:p>
        </w:tc>
        <w:tc>
          <w:tcPr>
            <w:tcW w:w="4528" w:type="dxa"/>
            <w:shd w:val="clear" w:color="auto" w:fill="auto"/>
          </w:tcPr>
          <w:p w:rsidR="00413DFD" w:rsidRDefault="00413DFD" w:rsidP="009B1705">
            <w:pPr>
              <w:rPr>
                <w:b/>
              </w:rPr>
            </w:pPr>
            <w:r w:rsidRPr="00732FE7">
              <w:rPr>
                <w:b/>
              </w:rPr>
              <w:t xml:space="preserve">Konkretisierung der Inhalte: </w:t>
            </w:r>
          </w:p>
          <w:p w:rsidR="004A36EE" w:rsidRDefault="0062641E" w:rsidP="009B1705">
            <w:pPr>
              <w:rPr>
                <w:bCs/>
              </w:rPr>
            </w:pPr>
            <w:r>
              <w:rPr>
                <w:bCs/>
              </w:rPr>
              <w:t>Zielgruppe</w:t>
            </w:r>
          </w:p>
          <w:p w:rsidR="0062641E" w:rsidRDefault="0062641E" w:rsidP="009B1705">
            <w:pPr>
              <w:rPr>
                <w:bCs/>
              </w:rPr>
            </w:pPr>
            <w:r>
              <w:rPr>
                <w:bCs/>
              </w:rPr>
              <w:t>Corporate Design</w:t>
            </w:r>
          </w:p>
          <w:p w:rsidR="000619D3" w:rsidRPr="00C21295" w:rsidRDefault="000619D3" w:rsidP="009B1705">
            <w:pPr>
              <w:rPr>
                <w:bCs/>
              </w:rPr>
            </w:pPr>
          </w:p>
        </w:tc>
      </w:tr>
      <w:tr w:rsidR="00413DFD" w:rsidRPr="00732FE7" w:rsidTr="00D4296D">
        <w:tc>
          <w:tcPr>
            <w:tcW w:w="9062" w:type="dxa"/>
            <w:gridSpan w:val="2"/>
            <w:shd w:val="clear" w:color="auto" w:fill="auto"/>
          </w:tcPr>
          <w:p w:rsidR="00413DFD" w:rsidRDefault="00413DFD" w:rsidP="009B1705">
            <w:pPr>
              <w:rPr>
                <w:b/>
              </w:rPr>
            </w:pPr>
            <w:r w:rsidRPr="00732FE7">
              <w:rPr>
                <w:b/>
              </w:rPr>
              <w:t>Didaktisch-methodische Anregungen:</w:t>
            </w:r>
          </w:p>
          <w:p w:rsidR="00FC0A76" w:rsidRDefault="0062641E" w:rsidP="009B1705">
            <w:pPr>
              <w:rPr>
                <w:bCs/>
              </w:rPr>
            </w:pPr>
            <w:r>
              <w:rPr>
                <w:bCs/>
              </w:rPr>
              <w:t>Basiert auf Inhalten von LF 2</w:t>
            </w:r>
          </w:p>
          <w:p w:rsidR="000619D3" w:rsidRPr="00FC0A76" w:rsidRDefault="000619D3" w:rsidP="009B1705">
            <w:pPr>
              <w:rPr>
                <w:bCs/>
              </w:rPr>
            </w:pPr>
            <w:r>
              <w:rPr>
                <w:bCs/>
              </w:rPr>
              <w:t>Arbeit in Kleingruppen</w:t>
            </w:r>
          </w:p>
        </w:tc>
      </w:tr>
    </w:tbl>
    <w:p w:rsidR="00057723" w:rsidRDefault="00057723">
      <w:pPr>
        <w:rPr>
          <w:b/>
        </w:rPr>
      </w:pPr>
    </w:p>
    <w:p w:rsidR="006C2F03" w:rsidRDefault="006C2F03">
      <w:pPr>
        <w:rPr>
          <w:b/>
        </w:rPr>
      </w:pPr>
    </w:p>
    <w:p w:rsidR="006C2F03" w:rsidRDefault="006C2F03">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4"/>
        <w:gridCol w:w="4528"/>
      </w:tblGrid>
      <w:tr w:rsidR="004A36EE" w:rsidRPr="00732FE7" w:rsidTr="000619D3">
        <w:tc>
          <w:tcPr>
            <w:tcW w:w="9062" w:type="dxa"/>
            <w:gridSpan w:val="2"/>
            <w:shd w:val="clear" w:color="auto" w:fill="auto"/>
          </w:tcPr>
          <w:p w:rsidR="004A36EE" w:rsidRPr="00732FE7" w:rsidRDefault="004A36EE" w:rsidP="009B1705">
            <w:pPr>
              <w:spacing w:after="0"/>
              <w:rPr>
                <w:b/>
              </w:rPr>
            </w:pPr>
            <w:r w:rsidRPr="00732FE7">
              <w:rPr>
                <w:b/>
              </w:rPr>
              <w:t>Curricularer Bezug:</w:t>
            </w:r>
          </w:p>
          <w:p w:rsidR="004A36EE" w:rsidRPr="00EE1BB2" w:rsidRDefault="004A36EE" w:rsidP="009B1705">
            <w:pPr>
              <w:spacing w:after="0"/>
            </w:pPr>
            <w:r w:rsidRPr="00EE1BB2">
              <w:t>Ausbildungsjahr:</w:t>
            </w:r>
            <w:r>
              <w:t xml:space="preserve"> 2</w:t>
            </w:r>
          </w:p>
          <w:p w:rsidR="004A36EE" w:rsidRPr="00C21295" w:rsidRDefault="004A36EE" w:rsidP="009B1705">
            <w:pPr>
              <w:spacing w:after="0"/>
              <w:rPr>
                <w:bCs/>
              </w:rPr>
            </w:pPr>
            <w:r w:rsidRPr="00EE1BB2">
              <w:t xml:space="preserve">Lernfeld Nr. </w:t>
            </w:r>
            <w:r w:rsidR="00D4296D">
              <w:t>9</w:t>
            </w:r>
            <w:r w:rsidRPr="00EE1BB2">
              <w:t xml:space="preserve">: </w:t>
            </w:r>
            <w:r w:rsidR="00D4296D">
              <w:rPr>
                <w:bCs/>
              </w:rPr>
              <w:t>Bildkonzepte planen und umsetzen</w:t>
            </w:r>
            <w:r w:rsidR="00D4296D" w:rsidRPr="00C21295">
              <w:rPr>
                <w:bCs/>
              </w:rPr>
              <w:t xml:space="preserve"> (</w:t>
            </w:r>
            <w:r w:rsidR="00D4296D">
              <w:rPr>
                <w:bCs/>
              </w:rPr>
              <w:t>8</w:t>
            </w:r>
            <w:r w:rsidR="00D4296D" w:rsidRPr="00C21295">
              <w:rPr>
                <w:bCs/>
              </w:rPr>
              <w:t xml:space="preserve">0 </w:t>
            </w:r>
            <w:proofErr w:type="spellStart"/>
            <w:r w:rsidR="00D4296D" w:rsidRPr="00C21295">
              <w:rPr>
                <w:bCs/>
              </w:rPr>
              <w:t>UStd</w:t>
            </w:r>
            <w:proofErr w:type="spellEnd"/>
            <w:r w:rsidR="00D4296D" w:rsidRPr="00C21295">
              <w:rPr>
                <w:bCs/>
              </w:rPr>
              <w:t>.)</w:t>
            </w:r>
          </w:p>
          <w:p w:rsidR="004A36EE" w:rsidRPr="00732FE7" w:rsidRDefault="004A36EE" w:rsidP="009B1705">
            <w:pPr>
              <w:spacing w:after="0"/>
              <w:rPr>
                <w:b/>
              </w:rPr>
            </w:pPr>
            <w:r w:rsidRPr="00EE1BB2">
              <w:t>Lernsituation Nr.</w:t>
            </w:r>
            <w:r>
              <w:t xml:space="preserve"> </w:t>
            </w:r>
            <w:r w:rsidR="00D4296D">
              <w:t>9</w:t>
            </w:r>
            <w:r>
              <w:t>.</w:t>
            </w:r>
            <w:r w:rsidR="000619D3">
              <w:t>2.2</w:t>
            </w:r>
            <w:r>
              <w:t>:</w:t>
            </w:r>
            <w:r w:rsidRPr="00C21295">
              <w:rPr>
                <w:b/>
              </w:rPr>
              <w:t xml:space="preserve"> </w:t>
            </w:r>
            <w:r w:rsidR="00866E88" w:rsidRPr="00866E88">
              <w:rPr>
                <w:bCs/>
              </w:rPr>
              <w:t>Standb</w:t>
            </w:r>
            <w:r w:rsidR="000619D3" w:rsidRPr="00866E88">
              <w:rPr>
                <w:bCs/>
              </w:rPr>
              <w:t>i</w:t>
            </w:r>
            <w:r w:rsidR="000619D3">
              <w:rPr>
                <w:bCs/>
              </w:rPr>
              <w:t>ldkonzepte erstellen und umsetzen (</w:t>
            </w:r>
            <w:r w:rsidR="00866E88">
              <w:rPr>
                <w:bCs/>
              </w:rPr>
              <w:t>3</w:t>
            </w:r>
            <w:r w:rsidR="000619D3">
              <w:rPr>
                <w:bCs/>
              </w:rPr>
              <w:t xml:space="preserve">0 </w:t>
            </w:r>
            <w:proofErr w:type="spellStart"/>
            <w:r w:rsidR="000619D3">
              <w:rPr>
                <w:bCs/>
              </w:rPr>
              <w:t>UStd</w:t>
            </w:r>
            <w:proofErr w:type="spellEnd"/>
            <w:r w:rsidR="000619D3">
              <w:rPr>
                <w:bCs/>
              </w:rPr>
              <w:t>.)</w:t>
            </w:r>
          </w:p>
        </w:tc>
      </w:tr>
      <w:tr w:rsidR="000619D3" w:rsidRPr="00732FE7" w:rsidTr="00B87EC9">
        <w:tc>
          <w:tcPr>
            <w:tcW w:w="9062" w:type="dxa"/>
            <w:gridSpan w:val="2"/>
            <w:shd w:val="clear" w:color="auto" w:fill="auto"/>
          </w:tcPr>
          <w:p w:rsidR="000619D3" w:rsidRDefault="000619D3" w:rsidP="000619D3">
            <w:pPr>
              <w:rPr>
                <w:b/>
              </w:rPr>
            </w:pPr>
            <w:r>
              <w:rPr>
                <w:b/>
              </w:rPr>
              <w:t>Übergeordnete Handlungssituation 9.2:</w:t>
            </w:r>
          </w:p>
          <w:p w:rsidR="000619D3" w:rsidRPr="00732FE7" w:rsidRDefault="000619D3" w:rsidP="000619D3">
            <w:pPr>
              <w:rPr>
                <w:b/>
              </w:rPr>
            </w:pPr>
            <w:r w:rsidRPr="0062641E">
              <w:rPr>
                <w:bCs/>
              </w:rPr>
              <w:t>Nach Abschluss der Ausbildung arbeitest du in einem größeren fotografischen Betrieb. An euren Betrieb tritt ein</w:t>
            </w:r>
            <w:r w:rsidR="00C21503">
              <w:rPr>
                <w:bCs/>
              </w:rPr>
              <w:t xml:space="preserve"> international agierendes</w:t>
            </w:r>
            <w:r w:rsidRPr="0062641E">
              <w:rPr>
                <w:bCs/>
              </w:rPr>
              <w:t xml:space="preserve"> Unternehmen heran, das eine neue Marke etablieren möchte.</w:t>
            </w:r>
            <w:r w:rsidR="00257EC9">
              <w:rPr>
                <w:bCs/>
              </w:rPr>
              <w:t xml:space="preserve"> Ihr Unternehmen soll die Marke mit einem geeigneten Storytelling in Stand- und Bewegtbildern der Zielgruppe vermitteln.</w:t>
            </w:r>
          </w:p>
        </w:tc>
      </w:tr>
      <w:tr w:rsidR="004A36EE" w:rsidRPr="00732FE7" w:rsidTr="000619D3">
        <w:tc>
          <w:tcPr>
            <w:tcW w:w="4534" w:type="dxa"/>
            <w:shd w:val="clear" w:color="auto" w:fill="auto"/>
          </w:tcPr>
          <w:p w:rsidR="004A36EE" w:rsidRDefault="004A36EE" w:rsidP="009B1705">
            <w:pPr>
              <w:rPr>
                <w:b/>
              </w:rPr>
            </w:pPr>
            <w:r w:rsidRPr="00732FE7">
              <w:rPr>
                <w:b/>
              </w:rPr>
              <w:t>Handlungssituation:</w:t>
            </w:r>
            <w:r>
              <w:rPr>
                <w:b/>
              </w:rPr>
              <w:t xml:space="preserve"> </w:t>
            </w:r>
          </w:p>
          <w:p w:rsidR="004A36EE" w:rsidRPr="000619D3" w:rsidRDefault="000619D3" w:rsidP="00D4296D">
            <w:pPr>
              <w:rPr>
                <w:bCs/>
              </w:rPr>
            </w:pPr>
            <w:r w:rsidRPr="000619D3">
              <w:rPr>
                <w:bCs/>
              </w:rPr>
              <w:t xml:space="preserve">Basierend auf der Analyse erwartet der Kunde eine Konzeption zur Umsetzung </w:t>
            </w:r>
            <w:r w:rsidR="00866E88">
              <w:rPr>
                <w:bCs/>
              </w:rPr>
              <w:t xml:space="preserve">der Standbilder </w:t>
            </w:r>
            <w:r w:rsidRPr="000619D3">
              <w:rPr>
                <w:bCs/>
              </w:rPr>
              <w:t>des Auftrags. Diese soll ihm geeignet präsentiert werden.</w:t>
            </w:r>
            <w:r>
              <w:rPr>
                <w:bCs/>
              </w:rPr>
              <w:t xml:space="preserve"> Nach Rücksprache mit dem Kunden werden die Bilder im Team umgesetzt.</w:t>
            </w:r>
          </w:p>
        </w:tc>
        <w:tc>
          <w:tcPr>
            <w:tcW w:w="4528" w:type="dxa"/>
            <w:shd w:val="clear" w:color="auto" w:fill="auto"/>
          </w:tcPr>
          <w:p w:rsidR="004A36EE" w:rsidRDefault="004A36EE" w:rsidP="009B1705">
            <w:pPr>
              <w:rPr>
                <w:b/>
              </w:rPr>
            </w:pPr>
            <w:r w:rsidRPr="00732FE7">
              <w:rPr>
                <w:b/>
              </w:rPr>
              <w:t>Handlungsergebnis:</w:t>
            </w:r>
          </w:p>
          <w:p w:rsidR="004A36EE" w:rsidRDefault="000619D3" w:rsidP="009B1705">
            <w:pPr>
              <w:rPr>
                <w:bCs/>
              </w:rPr>
            </w:pPr>
            <w:r>
              <w:rPr>
                <w:bCs/>
              </w:rPr>
              <w:t>Konzeption</w:t>
            </w:r>
          </w:p>
          <w:p w:rsidR="000619D3" w:rsidRDefault="000619D3" w:rsidP="009B1705">
            <w:pPr>
              <w:rPr>
                <w:bCs/>
              </w:rPr>
            </w:pPr>
            <w:r>
              <w:rPr>
                <w:bCs/>
              </w:rPr>
              <w:t>Kundenpräsentation</w:t>
            </w:r>
          </w:p>
          <w:p w:rsidR="00257EC9" w:rsidRPr="00C21295" w:rsidRDefault="00257EC9" w:rsidP="009B1705">
            <w:pPr>
              <w:rPr>
                <w:bCs/>
              </w:rPr>
            </w:pPr>
            <w:r>
              <w:rPr>
                <w:bCs/>
              </w:rPr>
              <w:t>Dokumentation</w:t>
            </w:r>
          </w:p>
        </w:tc>
      </w:tr>
      <w:tr w:rsidR="004A36EE" w:rsidRPr="00732FE7" w:rsidTr="000619D3">
        <w:tc>
          <w:tcPr>
            <w:tcW w:w="4534" w:type="dxa"/>
            <w:shd w:val="clear" w:color="auto" w:fill="auto"/>
          </w:tcPr>
          <w:p w:rsidR="004A36EE" w:rsidRPr="00732FE7" w:rsidRDefault="004A36EE" w:rsidP="009B1705">
            <w:pPr>
              <w:spacing w:after="0"/>
              <w:rPr>
                <w:b/>
              </w:rPr>
            </w:pPr>
            <w:r w:rsidRPr="00732FE7">
              <w:rPr>
                <w:b/>
              </w:rPr>
              <w:t>Berufliche Handlungskompetenz</w:t>
            </w:r>
            <w:r>
              <w:rPr>
                <w:b/>
              </w:rPr>
              <w:t xml:space="preserve"> </w:t>
            </w:r>
            <w:r w:rsidRPr="00732FE7">
              <w:rPr>
                <w:b/>
              </w:rPr>
              <w:t xml:space="preserve">als </w:t>
            </w:r>
          </w:p>
          <w:p w:rsidR="004A36EE" w:rsidRDefault="004A36EE" w:rsidP="009B1705">
            <w:pPr>
              <w:spacing w:after="0"/>
              <w:rPr>
                <w:b/>
                <w:vertAlign w:val="superscript"/>
              </w:rPr>
            </w:pPr>
            <w:r w:rsidRPr="00732FE7">
              <w:rPr>
                <w:b/>
              </w:rPr>
              <w:t>vollständige Handlung</w:t>
            </w:r>
            <w:r>
              <w:rPr>
                <w:b/>
                <w:vertAlign w:val="superscript"/>
              </w:rPr>
              <w:br/>
            </w:r>
          </w:p>
          <w:p w:rsidR="00866E88" w:rsidRPr="00C21503" w:rsidRDefault="000619D3" w:rsidP="000619D3">
            <w:pPr>
              <w:spacing w:after="0"/>
              <w:rPr>
                <w:bCs/>
              </w:rPr>
            </w:pPr>
            <w:r w:rsidRPr="00987253">
              <w:rPr>
                <w:bCs/>
              </w:rPr>
              <w:t>Die Schüler*innen</w:t>
            </w:r>
            <w:r>
              <w:rPr>
                <w:b/>
              </w:rPr>
              <w:t xml:space="preserve"> </w:t>
            </w:r>
            <w:r w:rsidR="00257EC9">
              <w:rPr>
                <w:b/>
              </w:rPr>
              <w:t xml:space="preserve">informieren sich </w:t>
            </w:r>
            <w:r w:rsidR="00257EC9" w:rsidRPr="00866E88">
              <w:rPr>
                <w:bCs/>
              </w:rPr>
              <w:t>über den Aufbau und Zweck von Bildkonzeptionen</w:t>
            </w:r>
            <w:r w:rsidR="00257EC9">
              <w:rPr>
                <w:b/>
              </w:rPr>
              <w:t xml:space="preserve">, </w:t>
            </w:r>
            <w:r w:rsidR="00257EC9" w:rsidRPr="00C21503">
              <w:rPr>
                <w:bCs/>
              </w:rPr>
              <w:t>sie</w:t>
            </w:r>
            <w:r w:rsidR="00257EC9">
              <w:rPr>
                <w:b/>
              </w:rPr>
              <w:t xml:space="preserve"> </w:t>
            </w:r>
            <w:r w:rsidR="00866E88">
              <w:rPr>
                <w:b/>
              </w:rPr>
              <w:t xml:space="preserve">lege </w:t>
            </w:r>
            <w:r w:rsidR="00866E88" w:rsidRPr="00C21503">
              <w:rPr>
                <w:bCs/>
              </w:rPr>
              <w:t xml:space="preserve">Kommunikationsziele </w:t>
            </w:r>
            <w:r w:rsidR="00866E88">
              <w:rPr>
                <w:b/>
              </w:rPr>
              <w:t xml:space="preserve">fest </w:t>
            </w:r>
            <w:r w:rsidR="00866E88" w:rsidRPr="00C21503">
              <w:rPr>
                <w:bCs/>
              </w:rPr>
              <w:t xml:space="preserve">und definieren auftragsbezogene Bildideen. </w:t>
            </w:r>
            <w:r w:rsidR="00C21503" w:rsidRPr="00C21503">
              <w:rPr>
                <w:bCs/>
              </w:rPr>
              <w:t xml:space="preserve">Sie </w:t>
            </w:r>
            <w:r w:rsidR="00C21503">
              <w:rPr>
                <w:b/>
              </w:rPr>
              <w:t xml:space="preserve">prüfen </w:t>
            </w:r>
            <w:r w:rsidR="00C21503" w:rsidRPr="00C21503">
              <w:rPr>
                <w:bCs/>
              </w:rPr>
              <w:t xml:space="preserve">die inhaltliche und rechtliche Realisierbarkeit ihrer Ideen. </w:t>
            </w:r>
            <w:r w:rsidR="00866E88" w:rsidRPr="00C21503">
              <w:rPr>
                <w:bCs/>
              </w:rPr>
              <w:t>Sie</w:t>
            </w:r>
            <w:r w:rsidR="00866E88">
              <w:rPr>
                <w:b/>
              </w:rPr>
              <w:t xml:space="preserve"> präsentieren </w:t>
            </w:r>
            <w:r w:rsidR="00866E88" w:rsidRPr="00C21503">
              <w:rPr>
                <w:bCs/>
              </w:rPr>
              <w:t xml:space="preserve">ihre Bildideen kundengerecht und </w:t>
            </w:r>
            <w:r w:rsidR="00C21503" w:rsidRPr="00C21503">
              <w:rPr>
                <w:bCs/>
              </w:rPr>
              <w:t>nehmen Kritik entgegen. Sie</w:t>
            </w:r>
            <w:r w:rsidR="00C21503">
              <w:rPr>
                <w:b/>
              </w:rPr>
              <w:t xml:space="preserve"> optimieren </w:t>
            </w:r>
            <w:r w:rsidR="00C21503" w:rsidRPr="00C21503">
              <w:rPr>
                <w:bCs/>
              </w:rPr>
              <w:t>ihre Konzeption und setzen sie um.</w:t>
            </w:r>
          </w:p>
          <w:p w:rsidR="004D40FF" w:rsidRPr="00C21295" w:rsidRDefault="000619D3" w:rsidP="00C21503">
            <w:pPr>
              <w:spacing w:after="0"/>
              <w:rPr>
                <w:b/>
              </w:rPr>
            </w:pPr>
            <w:r>
              <w:rPr>
                <w:b/>
              </w:rPr>
              <w:t xml:space="preserve"> </w:t>
            </w:r>
          </w:p>
        </w:tc>
        <w:tc>
          <w:tcPr>
            <w:tcW w:w="4528" w:type="dxa"/>
            <w:shd w:val="clear" w:color="auto" w:fill="auto"/>
          </w:tcPr>
          <w:p w:rsidR="004A36EE" w:rsidRDefault="004A36EE" w:rsidP="009B1705">
            <w:pPr>
              <w:rPr>
                <w:b/>
              </w:rPr>
            </w:pPr>
            <w:r w:rsidRPr="00732FE7">
              <w:rPr>
                <w:b/>
              </w:rPr>
              <w:t xml:space="preserve">Konkretisierung der Inhalte: </w:t>
            </w:r>
          </w:p>
          <w:p w:rsidR="004A36EE" w:rsidRDefault="000619D3" w:rsidP="00D4296D">
            <w:pPr>
              <w:rPr>
                <w:bCs/>
              </w:rPr>
            </w:pPr>
            <w:r>
              <w:rPr>
                <w:bCs/>
              </w:rPr>
              <w:t>Briefing</w:t>
            </w:r>
          </w:p>
          <w:p w:rsidR="000619D3" w:rsidRDefault="000619D3" w:rsidP="00D4296D">
            <w:pPr>
              <w:rPr>
                <w:bCs/>
              </w:rPr>
            </w:pPr>
            <w:r>
              <w:rPr>
                <w:bCs/>
              </w:rPr>
              <w:t>Storytelling</w:t>
            </w:r>
            <w:r w:rsidR="00257EC9">
              <w:rPr>
                <w:bCs/>
              </w:rPr>
              <w:t>, Dramaturgie</w:t>
            </w:r>
          </w:p>
          <w:p w:rsidR="000619D3" w:rsidRPr="00C21295" w:rsidRDefault="000619D3" w:rsidP="00D4296D">
            <w:pPr>
              <w:rPr>
                <w:bCs/>
              </w:rPr>
            </w:pPr>
            <w:r>
              <w:rPr>
                <w:bCs/>
              </w:rPr>
              <w:t>Aufnahmegenehmigung, Nutzungsrecht, Verwertungsrecht</w:t>
            </w:r>
          </w:p>
        </w:tc>
      </w:tr>
      <w:tr w:rsidR="004A36EE" w:rsidRPr="00732FE7" w:rsidTr="000619D3">
        <w:tc>
          <w:tcPr>
            <w:tcW w:w="9062" w:type="dxa"/>
            <w:gridSpan w:val="2"/>
            <w:shd w:val="clear" w:color="auto" w:fill="auto"/>
          </w:tcPr>
          <w:p w:rsidR="004A36EE" w:rsidRDefault="004A36EE" w:rsidP="009B1705">
            <w:pPr>
              <w:rPr>
                <w:b/>
              </w:rPr>
            </w:pPr>
            <w:r w:rsidRPr="00732FE7">
              <w:rPr>
                <w:b/>
              </w:rPr>
              <w:t>Didaktisch-methodische Anregungen:</w:t>
            </w:r>
          </w:p>
          <w:p w:rsidR="004A36EE" w:rsidRPr="00FC0A76" w:rsidRDefault="004A36EE" w:rsidP="009B1705">
            <w:pPr>
              <w:rPr>
                <w:bCs/>
              </w:rPr>
            </w:pPr>
          </w:p>
        </w:tc>
      </w:tr>
    </w:tbl>
    <w:p w:rsidR="00FC0A76" w:rsidRDefault="00FC0A76">
      <w:pPr>
        <w:rPr>
          <w:b/>
        </w:rPr>
      </w:pPr>
    </w:p>
    <w:p w:rsidR="006C2F03" w:rsidRDefault="006C2F03">
      <w:pPr>
        <w:rPr>
          <w:b/>
        </w:rPr>
      </w:pPr>
    </w:p>
    <w:p w:rsidR="006C2F03" w:rsidRDefault="006C2F03">
      <w:pPr>
        <w:rPr>
          <w:b/>
        </w:rPr>
      </w:pPr>
    </w:p>
    <w:p w:rsidR="006C2F03" w:rsidRDefault="006C2F03">
      <w:pPr>
        <w:rPr>
          <w:b/>
        </w:rPr>
      </w:pPr>
    </w:p>
    <w:p w:rsidR="006C2F03" w:rsidRDefault="006C2F03">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4"/>
        <w:gridCol w:w="4528"/>
      </w:tblGrid>
      <w:tr w:rsidR="00866E88" w:rsidRPr="00732FE7" w:rsidTr="00FB1223">
        <w:tc>
          <w:tcPr>
            <w:tcW w:w="9062" w:type="dxa"/>
            <w:gridSpan w:val="2"/>
            <w:shd w:val="clear" w:color="auto" w:fill="auto"/>
          </w:tcPr>
          <w:p w:rsidR="00866E88" w:rsidRPr="00732FE7" w:rsidRDefault="00866E88" w:rsidP="00FB1223">
            <w:pPr>
              <w:spacing w:after="0"/>
              <w:rPr>
                <w:b/>
              </w:rPr>
            </w:pPr>
            <w:r w:rsidRPr="00732FE7">
              <w:rPr>
                <w:b/>
              </w:rPr>
              <w:t>Curricularer Bezug:</w:t>
            </w:r>
          </w:p>
          <w:p w:rsidR="00866E88" w:rsidRPr="00EE1BB2" w:rsidRDefault="00866E88" w:rsidP="00FB1223">
            <w:pPr>
              <w:spacing w:after="0"/>
            </w:pPr>
            <w:r w:rsidRPr="00EE1BB2">
              <w:t>Ausbildungsjahr:</w:t>
            </w:r>
            <w:r>
              <w:t xml:space="preserve"> 2</w:t>
            </w:r>
          </w:p>
          <w:p w:rsidR="00866E88" w:rsidRPr="00C21295" w:rsidRDefault="00866E88" w:rsidP="00FB1223">
            <w:pPr>
              <w:spacing w:after="0"/>
              <w:rPr>
                <w:bCs/>
              </w:rPr>
            </w:pPr>
            <w:r w:rsidRPr="00EE1BB2">
              <w:t xml:space="preserve">Lernfeld Nr. </w:t>
            </w:r>
            <w:r>
              <w:t>9</w:t>
            </w:r>
            <w:r w:rsidRPr="00EE1BB2">
              <w:t xml:space="preserve">: </w:t>
            </w:r>
            <w:r>
              <w:rPr>
                <w:bCs/>
              </w:rPr>
              <w:t>Bildkonzepte planen und umsetzen</w:t>
            </w:r>
            <w:r w:rsidRPr="00C21295">
              <w:rPr>
                <w:bCs/>
              </w:rPr>
              <w:t xml:space="preserve"> (</w:t>
            </w:r>
            <w:r>
              <w:rPr>
                <w:bCs/>
              </w:rPr>
              <w:t>8</w:t>
            </w:r>
            <w:r w:rsidRPr="00C21295">
              <w:rPr>
                <w:bCs/>
              </w:rPr>
              <w:t xml:space="preserve">0 </w:t>
            </w:r>
            <w:proofErr w:type="spellStart"/>
            <w:r w:rsidRPr="00C21295">
              <w:rPr>
                <w:bCs/>
              </w:rPr>
              <w:t>UStd</w:t>
            </w:r>
            <w:proofErr w:type="spellEnd"/>
            <w:r w:rsidRPr="00C21295">
              <w:rPr>
                <w:bCs/>
              </w:rPr>
              <w:t>.)</w:t>
            </w:r>
          </w:p>
          <w:p w:rsidR="00866E88" w:rsidRPr="00732FE7" w:rsidRDefault="00866E88" w:rsidP="00FB1223">
            <w:pPr>
              <w:spacing w:after="0"/>
              <w:rPr>
                <w:b/>
              </w:rPr>
            </w:pPr>
            <w:r w:rsidRPr="00EE1BB2">
              <w:t>Lernsituation Nr.</w:t>
            </w:r>
            <w:r>
              <w:t xml:space="preserve"> 9.2.3:</w:t>
            </w:r>
            <w:r w:rsidRPr="00C21295">
              <w:rPr>
                <w:b/>
              </w:rPr>
              <w:t xml:space="preserve"> </w:t>
            </w:r>
            <w:r w:rsidRPr="00866E88">
              <w:rPr>
                <w:bCs/>
              </w:rPr>
              <w:t>Bewegtbil</w:t>
            </w:r>
            <w:r>
              <w:rPr>
                <w:bCs/>
              </w:rPr>
              <w:t xml:space="preserve">dkonzepte erstellen und umsetzen (10 </w:t>
            </w:r>
            <w:proofErr w:type="spellStart"/>
            <w:r>
              <w:rPr>
                <w:bCs/>
              </w:rPr>
              <w:t>UStd</w:t>
            </w:r>
            <w:proofErr w:type="spellEnd"/>
            <w:r>
              <w:rPr>
                <w:bCs/>
              </w:rPr>
              <w:t>.)</w:t>
            </w:r>
          </w:p>
        </w:tc>
      </w:tr>
      <w:tr w:rsidR="00866E88" w:rsidRPr="00732FE7" w:rsidTr="00FB1223">
        <w:tc>
          <w:tcPr>
            <w:tcW w:w="9062" w:type="dxa"/>
            <w:gridSpan w:val="2"/>
            <w:shd w:val="clear" w:color="auto" w:fill="auto"/>
          </w:tcPr>
          <w:p w:rsidR="00866E88" w:rsidRDefault="00866E88" w:rsidP="00FB1223">
            <w:pPr>
              <w:rPr>
                <w:b/>
              </w:rPr>
            </w:pPr>
            <w:r>
              <w:rPr>
                <w:b/>
              </w:rPr>
              <w:t>Übergeordnete Handlungssituation 9.2:</w:t>
            </w:r>
          </w:p>
          <w:p w:rsidR="00866E88" w:rsidRPr="00732FE7" w:rsidRDefault="00866E88" w:rsidP="00FB1223">
            <w:pPr>
              <w:rPr>
                <w:b/>
              </w:rPr>
            </w:pPr>
            <w:r w:rsidRPr="0062641E">
              <w:rPr>
                <w:bCs/>
              </w:rPr>
              <w:t xml:space="preserve">Nach Abschluss der Ausbildung arbeitest du in einem größeren fotografischen Betrieb. </w:t>
            </w:r>
            <w:r w:rsidR="00C21503" w:rsidRPr="0062641E">
              <w:rPr>
                <w:bCs/>
              </w:rPr>
              <w:t>An euren Betrieb tritt ein</w:t>
            </w:r>
            <w:r w:rsidR="00C21503">
              <w:rPr>
                <w:bCs/>
              </w:rPr>
              <w:t xml:space="preserve"> international agierendes</w:t>
            </w:r>
            <w:r w:rsidR="00C21503" w:rsidRPr="0062641E">
              <w:rPr>
                <w:bCs/>
              </w:rPr>
              <w:t xml:space="preserve"> Unternehmen heran, das eine neue Marke etablieren möchte</w:t>
            </w:r>
            <w:r w:rsidRPr="0062641E">
              <w:rPr>
                <w:bCs/>
              </w:rPr>
              <w:t>.</w:t>
            </w:r>
            <w:r>
              <w:rPr>
                <w:bCs/>
              </w:rPr>
              <w:t xml:space="preserve"> Ihr Unternehmen soll die Marke mit einem geeigneten Storytelling in Stand- und Bewegtbildern der Zielgruppe vermitteln.</w:t>
            </w:r>
          </w:p>
        </w:tc>
      </w:tr>
      <w:tr w:rsidR="00866E88" w:rsidRPr="00732FE7" w:rsidTr="00FB1223">
        <w:tc>
          <w:tcPr>
            <w:tcW w:w="4534" w:type="dxa"/>
            <w:shd w:val="clear" w:color="auto" w:fill="auto"/>
          </w:tcPr>
          <w:p w:rsidR="00866E88" w:rsidRDefault="00866E88" w:rsidP="00FB1223">
            <w:pPr>
              <w:rPr>
                <w:b/>
              </w:rPr>
            </w:pPr>
            <w:r w:rsidRPr="00732FE7">
              <w:rPr>
                <w:b/>
              </w:rPr>
              <w:t>Handlungssituation:</w:t>
            </w:r>
            <w:r>
              <w:rPr>
                <w:b/>
              </w:rPr>
              <w:t xml:space="preserve"> </w:t>
            </w:r>
          </w:p>
          <w:p w:rsidR="00866E88" w:rsidRPr="000619D3" w:rsidRDefault="00866E88" w:rsidP="00FB1223">
            <w:pPr>
              <w:rPr>
                <w:bCs/>
              </w:rPr>
            </w:pPr>
            <w:r>
              <w:rPr>
                <w:bCs/>
              </w:rPr>
              <w:t xml:space="preserve">Ergänzend zur Standbildserie soll ein Kurzvideo </w:t>
            </w:r>
            <w:r w:rsidR="00C21503">
              <w:rPr>
                <w:bCs/>
              </w:rPr>
              <w:t xml:space="preserve">für </w:t>
            </w:r>
            <w:proofErr w:type="spellStart"/>
            <w:r w:rsidR="00C21503">
              <w:rPr>
                <w:bCs/>
              </w:rPr>
              <w:t>Social</w:t>
            </w:r>
            <w:proofErr w:type="spellEnd"/>
            <w:r w:rsidR="00170ED4">
              <w:rPr>
                <w:bCs/>
              </w:rPr>
              <w:t xml:space="preserve"> </w:t>
            </w:r>
            <w:bookmarkStart w:id="0" w:name="_GoBack"/>
            <w:bookmarkEnd w:id="0"/>
            <w:r w:rsidR="00C21503">
              <w:rPr>
                <w:bCs/>
              </w:rPr>
              <w:t xml:space="preserve">Media </w:t>
            </w:r>
            <w:r>
              <w:rPr>
                <w:bCs/>
              </w:rPr>
              <w:t>erstellt werden. Auch hierzu erwartet der Kunde eine Konzeption mit geeigneter Visualisierung, die ihm präsentiert wird. Das konzipierte Video wird nach Rückmeldung im Team umgesetzt.</w:t>
            </w:r>
          </w:p>
        </w:tc>
        <w:tc>
          <w:tcPr>
            <w:tcW w:w="4528" w:type="dxa"/>
            <w:shd w:val="clear" w:color="auto" w:fill="auto"/>
          </w:tcPr>
          <w:p w:rsidR="00866E88" w:rsidRDefault="00866E88" w:rsidP="00FB1223">
            <w:pPr>
              <w:rPr>
                <w:b/>
              </w:rPr>
            </w:pPr>
            <w:r w:rsidRPr="00732FE7">
              <w:rPr>
                <w:b/>
              </w:rPr>
              <w:t>Handlungsergebnis:</w:t>
            </w:r>
          </w:p>
          <w:p w:rsidR="00866E88" w:rsidRDefault="00866E88" w:rsidP="00FB1223">
            <w:pPr>
              <w:rPr>
                <w:bCs/>
              </w:rPr>
            </w:pPr>
            <w:r>
              <w:rPr>
                <w:bCs/>
              </w:rPr>
              <w:t>Konzeption</w:t>
            </w:r>
          </w:p>
          <w:p w:rsidR="00866E88" w:rsidRDefault="00866E88" w:rsidP="00FB1223">
            <w:pPr>
              <w:rPr>
                <w:bCs/>
              </w:rPr>
            </w:pPr>
            <w:r>
              <w:rPr>
                <w:bCs/>
              </w:rPr>
              <w:t>Kundenpräsentation</w:t>
            </w:r>
          </w:p>
          <w:p w:rsidR="00866E88" w:rsidRPr="00C21295" w:rsidRDefault="00866E88" w:rsidP="00FB1223">
            <w:pPr>
              <w:rPr>
                <w:bCs/>
              </w:rPr>
            </w:pPr>
            <w:r>
              <w:rPr>
                <w:bCs/>
              </w:rPr>
              <w:t>Dokumentation</w:t>
            </w:r>
          </w:p>
        </w:tc>
      </w:tr>
      <w:tr w:rsidR="00866E88" w:rsidRPr="00732FE7" w:rsidTr="00FB1223">
        <w:tc>
          <w:tcPr>
            <w:tcW w:w="4534" w:type="dxa"/>
            <w:shd w:val="clear" w:color="auto" w:fill="auto"/>
          </w:tcPr>
          <w:p w:rsidR="00866E88" w:rsidRPr="00732FE7" w:rsidRDefault="00866E88" w:rsidP="00FB1223">
            <w:pPr>
              <w:spacing w:after="0"/>
              <w:rPr>
                <w:b/>
              </w:rPr>
            </w:pPr>
            <w:r w:rsidRPr="00732FE7">
              <w:rPr>
                <w:b/>
              </w:rPr>
              <w:t>Berufliche Handlungskompetenz</w:t>
            </w:r>
            <w:r>
              <w:rPr>
                <w:b/>
              </w:rPr>
              <w:t xml:space="preserve"> </w:t>
            </w:r>
            <w:r w:rsidRPr="00732FE7">
              <w:rPr>
                <w:b/>
              </w:rPr>
              <w:t xml:space="preserve">als </w:t>
            </w:r>
          </w:p>
          <w:p w:rsidR="00866E88" w:rsidRDefault="00866E88" w:rsidP="00FB1223">
            <w:pPr>
              <w:spacing w:after="0"/>
              <w:rPr>
                <w:b/>
                <w:vertAlign w:val="superscript"/>
              </w:rPr>
            </w:pPr>
            <w:r w:rsidRPr="00732FE7">
              <w:rPr>
                <w:b/>
              </w:rPr>
              <w:t>vollständige Handlung</w:t>
            </w:r>
            <w:r>
              <w:rPr>
                <w:b/>
                <w:vertAlign w:val="superscript"/>
              </w:rPr>
              <w:br/>
            </w:r>
          </w:p>
          <w:p w:rsidR="00C21503" w:rsidRPr="00C21503" w:rsidRDefault="00C21503" w:rsidP="00C21503">
            <w:pPr>
              <w:spacing w:after="0"/>
              <w:rPr>
                <w:bCs/>
              </w:rPr>
            </w:pPr>
            <w:r w:rsidRPr="00987253">
              <w:rPr>
                <w:bCs/>
              </w:rPr>
              <w:t>Die Schüler*innen</w:t>
            </w:r>
            <w:r>
              <w:rPr>
                <w:b/>
              </w:rPr>
              <w:t xml:space="preserve"> informieren sich </w:t>
            </w:r>
            <w:r w:rsidRPr="00866E88">
              <w:rPr>
                <w:bCs/>
              </w:rPr>
              <w:t xml:space="preserve">über </w:t>
            </w:r>
            <w:r>
              <w:rPr>
                <w:bCs/>
              </w:rPr>
              <w:t>die besonderen Anforderungen der Gestaltung von Bewegtbildern</w:t>
            </w:r>
            <w:r>
              <w:rPr>
                <w:b/>
              </w:rPr>
              <w:t xml:space="preserve">, </w:t>
            </w:r>
            <w:r w:rsidRPr="00C21503">
              <w:rPr>
                <w:bCs/>
              </w:rPr>
              <w:t>sie</w:t>
            </w:r>
            <w:r>
              <w:rPr>
                <w:b/>
              </w:rPr>
              <w:t xml:space="preserve"> legen </w:t>
            </w:r>
            <w:r w:rsidRPr="00C21503">
              <w:rPr>
                <w:bCs/>
              </w:rPr>
              <w:t xml:space="preserve">Kommunikationsziele </w:t>
            </w:r>
            <w:r>
              <w:rPr>
                <w:b/>
              </w:rPr>
              <w:t xml:space="preserve">fest </w:t>
            </w:r>
            <w:r w:rsidRPr="00C21503">
              <w:rPr>
                <w:bCs/>
              </w:rPr>
              <w:t xml:space="preserve">und definieren </w:t>
            </w:r>
            <w:r>
              <w:rPr>
                <w:bCs/>
              </w:rPr>
              <w:t>eine</w:t>
            </w:r>
            <w:r w:rsidRPr="00C21503">
              <w:rPr>
                <w:bCs/>
              </w:rPr>
              <w:t xml:space="preserve"> </w:t>
            </w:r>
            <w:r>
              <w:rPr>
                <w:bCs/>
              </w:rPr>
              <w:t>Video</w:t>
            </w:r>
            <w:r w:rsidRPr="00C21503">
              <w:rPr>
                <w:bCs/>
              </w:rPr>
              <w:t>idee. Sie</w:t>
            </w:r>
            <w:r>
              <w:rPr>
                <w:b/>
              </w:rPr>
              <w:t xml:space="preserve"> präsentieren </w:t>
            </w:r>
            <w:r w:rsidRPr="00C21503">
              <w:rPr>
                <w:bCs/>
              </w:rPr>
              <w:t xml:space="preserve">ihre </w:t>
            </w:r>
            <w:r>
              <w:rPr>
                <w:bCs/>
              </w:rPr>
              <w:t>I</w:t>
            </w:r>
            <w:r w:rsidRPr="00C21503">
              <w:rPr>
                <w:bCs/>
              </w:rPr>
              <w:t>d</w:t>
            </w:r>
            <w:r>
              <w:rPr>
                <w:bCs/>
              </w:rPr>
              <w:t>ee</w:t>
            </w:r>
            <w:r w:rsidRPr="00C21503">
              <w:rPr>
                <w:bCs/>
              </w:rPr>
              <w:t xml:space="preserve"> kundengerecht und nehmen Kritik entgegen. Sie</w:t>
            </w:r>
            <w:r>
              <w:rPr>
                <w:b/>
              </w:rPr>
              <w:t xml:space="preserve"> optimieren </w:t>
            </w:r>
            <w:r w:rsidRPr="00C21503">
              <w:rPr>
                <w:bCs/>
              </w:rPr>
              <w:t>ihre Konzeption und setzen sie um.</w:t>
            </w:r>
          </w:p>
          <w:p w:rsidR="00866E88" w:rsidRPr="00C21295" w:rsidRDefault="00866E88" w:rsidP="00866E88">
            <w:pPr>
              <w:spacing w:after="0"/>
              <w:rPr>
                <w:b/>
              </w:rPr>
            </w:pPr>
          </w:p>
        </w:tc>
        <w:tc>
          <w:tcPr>
            <w:tcW w:w="4528" w:type="dxa"/>
            <w:shd w:val="clear" w:color="auto" w:fill="auto"/>
          </w:tcPr>
          <w:p w:rsidR="00866E88" w:rsidRDefault="00866E88" w:rsidP="00FB1223">
            <w:pPr>
              <w:rPr>
                <w:b/>
              </w:rPr>
            </w:pPr>
            <w:r w:rsidRPr="00732FE7">
              <w:rPr>
                <w:b/>
              </w:rPr>
              <w:t xml:space="preserve">Konkretisierung der Inhalte: </w:t>
            </w:r>
          </w:p>
          <w:p w:rsidR="00866E88" w:rsidRDefault="00866E88" w:rsidP="00FB1223">
            <w:pPr>
              <w:rPr>
                <w:bCs/>
              </w:rPr>
            </w:pPr>
            <w:r>
              <w:rPr>
                <w:bCs/>
              </w:rPr>
              <w:t>Storyboard</w:t>
            </w:r>
          </w:p>
          <w:p w:rsidR="00866E88" w:rsidRPr="00C21295" w:rsidRDefault="00866E88" w:rsidP="00FB1223">
            <w:pPr>
              <w:rPr>
                <w:bCs/>
              </w:rPr>
            </w:pPr>
            <w:r>
              <w:rPr>
                <w:bCs/>
              </w:rPr>
              <w:t>Aufnahmegenehmigung, Nutzungsrecht, Verwertungsrecht</w:t>
            </w:r>
          </w:p>
        </w:tc>
      </w:tr>
      <w:tr w:rsidR="00866E88" w:rsidRPr="00732FE7" w:rsidTr="00FB1223">
        <w:tc>
          <w:tcPr>
            <w:tcW w:w="9062" w:type="dxa"/>
            <w:gridSpan w:val="2"/>
            <w:shd w:val="clear" w:color="auto" w:fill="auto"/>
          </w:tcPr>
          <w:p w:rsidR="00866E88" w:rsidRDefault="00866E88" w:rsidP="00FB1223">
            <w:pPr>
              <w:rPr>
                <w:b/>
              </w:rPr>
            </w:pPr>
            <w:r w:rsidRPr="00732FE7">
              <w:rPr>
                <w:b/>
              </w:rPr>
              <w:t>Didaktisch-methodische Anregungen:</w:t>
            </w:r>
          </w:p>
          <w:p w:rsidR="00866E88" w:rsidRPr="00FC0A76" w:rsidRDefault="00866E88" w:rsidP="00FB1223">
            <w:pPr>
              <w:rPr>
                <w:bCs/>
              </w:rPr>
            </w:pPr>
          </w:p>
        </w:tc>
      </w:tr>
    </w:tbl>
    <w:p w:rsidR="00866E88" w:rsidRDefault="00866E88">
      <w:pPr>
        <w:rPr>
          <w:b/>
        </w:rPr>
      </w:pPr>
    </w:p>
    <w:p w:rsidR="00FC0A76" w:rsidRPr="00EE1BB2" w:rsidRDefault="00FC0A76">
      <w:pPr>
        <w:rPr>
          <w:b/>
        </w:rPr>
      </w:pPr>
    </w:p>
    <w:sectPr w:rsidR="00FC0A76" w:rsidRPr="00EE1BB2" w:rsidSect="00051610">
      <w:pgSz w:w="11906" w:h="16838"/>
      <w:pgMar w:top="709"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Roman">
    <w:altName w:val="Times New Roman"/>
    <w:panose1 w:val="00000000000000000000"/>
    <w:charset w:val="4D"/>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1BB2"/>
    <w:rsid w:val="00011DE3"/>
    <w:rsid w:val="00051610"/>
    <w:rsid w:val="00057723"/>
    <w:rsid w:val="000619D3"/>
    <w:rsid w:val="001049ED"/>
    <w:rsid w:val="00170ED4"/>
    <w:rsid w:val="00257EC9"/>
    <w:rsid w:val="00286BA3"/>
    <w:rsid w:val="00413DFD"/>
    <w:rsid w:val="0048606B"/>
    <w:rsid w:val="004868B7"/>
    <w:rsid w:val="004A36EE"/>
    <w:rsid w:val="004D40FF"/>
    <w:rsid w:val="00592F01"/>
    <w:rsid w:val="005A11AD"/>
    <w:rsid w:val="0062641E"/>
    <w:rsid w:val="006C2F03"/>
    <w:rsid w:val="00732FE7"/>
    <w:rsid w:val="00785346"/>
    <w:rsid w:val="007B2274"/>
    <w:rsid w:val="00801FD3"/>
    <w:rsid w:val="00805E9F"/>
    <w:rsid w:val="00866E88"/>
    <w:rsid w:val="008F3071"/>
    <w:rsid w:val="00987253"/>
    <w:rsid w:val="00A77419"/>
    <w:rsid w:val="00AF683D"/>
    <w:rsid w:val="00B27100"/>
    <w:rsid w:val="00B878F8"/>
    <w:rsid w:val="00C21295"/>
    <w:rsid w:val="00C21503"/>
    <w:rsid w:val="00D4296D"/>
    <w:rsid w:val="00D6784A"/>
    <w:rsid w:val="00E503FA"/>
    <w:rsid w:val="00ED10C5"/>
    <w:rsid w:val="00EE1BB2"/>
    <w:rsid w:val="00FC0A7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7F4478"/>
  <w15:chartTrackingRefBased/>
  <w15:docId w15:val="{B9E417DE-7460-49CC-9673-53CF32CB9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592F01"/>
    <w:pPr>
      <w:spacing w:after="200" w:line="276" w:lineRule="auto"/>
    </w:pPr>
    <w:rPr>
      <w:rFonts w:ascii="Arial" w:hAnsi="Arial"/>
      <w:sz w:val="24"/>
      <w:szCs w:val="22"/>
      <w:lang w:eastAsia="en-US"/>
    </w:rPr>
  </w:style>
  <w:style w:type="paragraph" w:styleId="berschrift1">
    <w:name w:val="heading 1"/>
    <w:basedOn w:val="Standard"/>
    <w:next w:val="Standard"/>
    <w:link w:val="berschrift1Zchn"/>
    <w:uiPriority w:val="9"/>
    <w:qFormat/>
    <w:rsid w:val="00592F01"/>
    <w:pPr>
      <w:keepNext/>
      <w:keepLines/>
      <w:spacing w:before="480" w:after="0"/>
      <w:outlineLvl w:val="0"/>
    </w:pPr>
    <w:rPr>
      <w:rFonts w:eastAsia="Times New Roman"/>
      <w:b/>
      <w:bCs/>
      <w:sz w:val="28"/>
      <w:szCs w:val="28"/>
    </w:rPr>
  </w:style>
  <w:style w:type="paragraph" w:styleId="berschrift2">
    <w:name w:val="heading 2"/>
    <w:basedOn w:val="Standard"/>
    <w:next w:val="Standard"/>
    <w:link w:val="berschrift2Zchn"/>
    <w:uiPriority w:val="9"/>
    <w:unhideWhenUsed/>
    <w:qFormat/>
    <w:rsid w:val="00592F01"/>
    <w:pPr>
      <w:keepNext/>
      <w:keepLines/>
      <w:spacing w:before="200" w:after="0"/>
      <w:outlineLvl w:val="1"/>
    </w:pPr>
    <w:rPr>
      <w:rFonts w:eastAsia="Times New Roman"/>
      <w:b/>
      <w:bCs/>
      <w:color w:val="000000"/>
      <w:sz w:val="26"/>
      <w:szCs w:val="26"/>
    </w:rPr>
  </w:style>
  <w:style w:type="paragraph" w:styleId="berschrift3">
    <w:name w:val="heading 3"/>
    <w:basedOn w:val="Standard"/>
    <w:next w:val="Standard"/>
    <w:link w:val="berschrift3Zchn"/>
    <w:uiPriority w:val="9"/>
    <w:unhideWhenUsed/>
    <w:qFormat/>
    <w:rsid w:val="00592F01"/>
    <w:pPr>
      <w:keepNext/>
      <w:keepLines/>
      <w:spacing w:before="200" w:after="0"/>
      <w:outlineLvl w:val="2"/>
    </w:pPr>
    <w:rPr>
      <w:rFonts w:eastAsia="Times New Roman"/>
      <w:b/>
      <w:bCs/>
      <w:color w:val="000000"/>
    </w:rPr>
  </w:style>
  <w:style w:type="paragraph" w:styleId="berschrift4">
    <w:name w:val="heading 4"/>
    <w:basedOn w:val="Standard"/>
    <w:next w:val="Standard"/>
    <w:link w:val="berschrift4Zchn"/>
    <w:uiPriority w:val="9"/>
    <w:unhideWhenUsed/>
    <w:qFormat/>
    <w:rsid w:val="00592F01"/>
    <w:pPr>
      <w:keepNext/>
      <w:keepLines/>
      <w:spacing w:before="200" w:after="0"/>
      <w:outlineLvl w:val="3"/>
    </w:pPr>
    <w:rPr>
      <w:rFonts w:eastAsia="Times New Roman"/>
      <w:b/>
      <w:bCs/>
      <w:i/>
      <w:iCs/>
      <w:color w:val="000000"/>
    </w:rPr>
  </w:style>
  <w:style w:type="paragraph" w:styleId="berschrift5">
    <w:name w:val="heading 5"/>
    <w:basedOn w:val="Standard"/>
    <w:next w:val="Standard"/>
    <w:link w:val="berschrift5Zchn"/>
    <w:uiPriority w:val="9"/>
    <w:unhideWhenUsed/>
    <w:qFormat/>
    <w:rsid w:val="008F3071"/>
    <w:pPr>
      <w:keepNext/>
      <w:keepLines/>
      <w:spacing w:before="200" w:after="0"/>
      <w:outlineLvl w:val="4"/>
    </w:pPr>
    <w:rPr>
      <w:rFonts w:eastAsia="Times New Roman"/>
      <w:color w:val="000000"/>
    </w:rPr>
  </w:style>
  <w:style w:type="paragraph" w:styleId="berschrift6">
    <w:name w:val="heading 6"/>
    <w:basedOn w:val="Standard"/>
    <w:next w:val="Standard"/>
    <w:link w:val="berschrift6Zchn"/>
    <w:uiPriority w:val="9"/>
    <w:unhideWhenUsed/>
    <w:qFormat/>
    <w:rsid w:val="008F3071"/>
    <w:pPr>
      <w:keepNext/>
      <w:keepLines/>
      <w:spacing w:before="200" w:after="0"/>
      <w:outlineLvl w:val="5"/>
    </w:pPr>
    <w:rPr>
      <w:rFonts w:eastAsia="Times New Roman"/>
      <w:i/>
      <w:iCs/>
    </w:rPr>
  </w:style>
  <w:style w:type="paragraph" w:styleId="berschrift7">
    <w:name w:val="heading 7"/>
    <w:basedOn w:val="Standard"/>
    <w:next w:val="Standard"/>
    <w:link w:val="berschrift7Zchn"/>
    <w:uiPriority w:val="9"/>
    <w:unhideWhenUsed/>
    <w:qFormat/>
    <w:rsid w:val="008F3071"/>
    <w:pPr>
      <w:keepNext/>
      <w:keepLines/>
      <w:spacing w:before="200" w:after="0"/>
      <w:outlineLvl w:val="6"/>
    </w:pPr>
    <w:rPr>
      <w:rFonts w:eastAsia="Times New Roman"/>
      <w:i/>
      <w:iCs/>
      <w:color w:val="404040"/>
    </w:rPr>
  </w:style>
  <w:style w:type="paragraph" w:styleId="berschrift8">
    <w:name w:val="heading 8"/>
    <w:basedOn w:val="Standard"/>
    <w:next w:val="Standard"/>
    <w:link w:val="berschrift8Zchn"/>
    <w:uiPriority w:val="9"/>
    <w:unhideWhenUsed/>
    <w:qFormat/>
    <w:rsid w:val="008F3071"/>
    <w:pPr>
      <w:keepNext/>
      <w:keepLines/>
      <w:spacing w:before="200" w:after="0"/>
      <w:outlineLvl w:val="7"/>
    </w:pPr>
    <w:rPr>
      <w:rFonts w:eastAsia="Times New Roman"/>
      <w:color w:val="404040"/>
      <w:sz w:val="20"/>
      <w:szCs w:val="20"/>
    </w:rPr>
  </w:style>
  <w:style w:type="paragraph" w:styleId="berschrift9">
    <w:name w:val="heading 9"/>
    <w:basedOn w:val="Standard"/>
    <w:next w:val="Standard"/>
    <w:link w:val="berschrift9Zchn"/>
    <w:uiPriority w:val="9"/>
    <w:unhideWhenUsed/>
    <w:qFormat/>
    <w:rsid w:val="008F3071"/>
    <w:pPr>
      <w:keepNext/>
      <w:keepLines/>
      <w:spacing w:before="200" w:after="0"/>
      <w:outlineLvl w:val="8"/>
    </w:pPr>
    <w:rPr>
      <w:rFonts w:eastAsia="Times New Roman"/>
      <w:i/>
      <w:iCs/>
      <w:color w:val="404040"/>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uiPriority w:val="9"/>
    <w:rsid w:val="00592F01"/>
    <w:rPr>
      <w:rFonts w:ascii="Arial" w:eastAsia="Times New Roman" w:hAnsi="Arial" w:cs="Times New Roman"/>
      <w:b/>
      <w:bCs/>
      <w:sz w:val="28"/>
      <w:szCs w:val="28"/>
    </w:rPr>
  </w:style>
  <w:style w:type="character" w:customStyle="1" w:styleId="berschrift2Zchn">
    <w:name w:val="Überschrift 2 Zchn"/>
    <w:link w:val="berschrift2"/>
    <w:uiPriority w:val="9"/>
    <w:rsid w:val="00592F01"/>
    <w:rPr>
      <w:rFonts w:ascii="Arial" w:eastAsia="Times New Roman" w:hAnsi="Arial" w:cs="Times New Roman"/>
      <w:b/>
      <w:bCs/>
      <w:color w:val="000000"/>
      <w:sz w:val="26"/>
      <w:szCs w:val="26"/>
    </w:rPr>
  </w:style>
  <w:style w:type="character" w:customStyle="1" w:styleId="berschrift3Zchn">
    <w:name w:val="Überschrift 3 Zchn"/>
    <w:link w:val="berschrift3"/>
    <w:uiPriority w:val="9"/>
    <w:rsid w:val="00592F01"/>
    <w:rPr>
      <w:rFonts w:ascii="Arial" w:eastAsia="Times New Roman" w:hAnsi="Arial" w:cs="Times New Roman"/>
      <w:b/>
      <w:bCs/>
      <w:color w:val="000000"/>
      <w:sz w:val="24"/>
    </w:rPr>
  </w:style>
  <w:style w:type="character" w:customStyle="1" w:styleId="berschrift4Zchn">
    <w:name w:val="Überschrift 4 Zchn"/>
    <w:link w:val="berschrift4"/>
    <w:uiPriority w:val="9"/>
    <w:rsid w:val="00592F01"/>
    <w:rPr>
      <w:rFonts w:ascii="Arial" w:eastAsia="Times New Roman" w:hAnsi="Arial" w:cs="Times New Roman"/>
      <w:b/>
      <w:bCs/>
      <w:i/>
      <w:iCs/>
      <w:color w:val="000000"/>
      <w:sz w:val="24"/>
    </w:rPr>
  </w:style>
  <w:style w:type="character" w:customStyle="1" w:styleId="berschrift5Zchn">
    <w:name w:val="Überschrift 5 Zchn"/>
    <w:link w:val="berschrift5"/>
    <w:uiPriority w:val="9"/>
    <w:rsid w:val="008F3071"/>
    <w:rPr>
      <w:rFonts w:ascii="Arial" w:eastAsia="Times New Roman" w:hAnsi="Arial" w:cs="Times New Roman"/>
      <w:color w:val="000000"/>
      <w:sz w:val="24"/>
    </w:rPr>
  </w:style>
  <w:style w:type="character" w:customStyle="1" w:styleId="berschrift6Zchn">
    <w:name w:val="Überschrift 6 Zchn"/>
    <w:link w:val="berschrift6"/>
    <w:uiPriority w:val="9"/>
    <w:rsid w:val="008F3071"/>
    <w:rPr>
      <w:rFonts w:ascii="Arial" w:eastAsia="Times New Roman" w:hAnsi="Arial" w:cs="Times New Roman"/>
      <w:i/>
      <w:iCs/>
      <w:sz w:val="24"/>
    </w:rPr>
  </w:style>
  <w:style w:type="character" w:customStyle="1" w:styleId="berschrift7Zchn">
    <w:name w:val="Überschrift 7 Zchn"/>
    <w:link w:val="berschrift7"/>
    <w:uiPriority w:val="9"/>
    <w:rsid w:val="008F3071"/>
    <w:rPr>
      <w:rFonts w:ascii="Arial" w:eastAsia="Times New Roman" w:hAnsi="Arial" w:cs="Times New Roman"/>
      <w:i/>
      <w:iCs/>
      <w:color w:val="404040"/>
      <w:sz w:val="24"/>
    </w:rPr>
  </w:style>
  <w:style w:type="character" w:customStyle="1" w:styleId="berschrift8Zchn">
    <w:name w:val="Überschrift 8 Zchn"/>
    <w:link w:val="berschrift8"/>
    <w:uiPriority w:val="9"/>
    <w:rsid w:val="008F3071"/>
    <w:rPr>
      <w:rFonts w:ascii="Arial" w:eastAsia="Times New Roman" w:hAnsi="Arial" w:cs="Times New Roman"/>
      <w:color w:val="404040"/>
      <w:sz w:val="20"/>
      <w:szCs w:val="20"/>
    </w:rPr>
  </w:style>
  <w:style w:type="character" w:customStyle="1" w:styleId="berschrift9Zchn">
    <w:name w:val="Überschrift 9 Zchn"/>
    <w:link w:val="berschrift9"/>
    <w:uiPriority w:val="9"/>
    <w:rsid w:val="008F3071"/>
    <w:rPr>
      <w:rFonts w:ascii="Arial" w:eastAsia="Times New Roman" w:hAnsi="Arial" w:cs="Times New Roman"/>
      <w:i/>
      <w:iCs/>
      <w:color w:val="404040"/>
      <w:sz w:val="20"/>
      <w:szCs w:val="20"/>
    </w:rPr>
  </w:style>
  <w:style w:type="paragraph" w:styleId="Titel">
    <w:name w:val="Title"/>
    <w:basedOn w:val="Standard"/>
    <w:next w:val="Standard"/>
    <w:link w:val="TitelZchn"/>
    <w:uiPriority w:val="10"/>
    <w:qFormat/>
    <w:rsid w:val="0048606B"/>
    <w:pPr>
      <w:pBdr>
        <w:bottom w:val="single" w:sz="4" w:space="1" w:color="auto"/>
      </w:pBdr>
      <w:spacing w:line="240" w:lineRule="auto"/>
      <w:contextualSpacing/>
    </w:pPr>
    <w:rPr>
      <w:rFonts w:eastAsia="Times New Roman"/>
      <w:color w:val="000000"/>
      <w:spacing w:val="5"/>
      <w:sz w:val="52"/>
      <w:szCs w:val="52"/>
    </w:rPr>
  </w:style>
  <w:style w:type="character" w:customStyle="1" w:styleId="TitelZchn">
    <w:name w:val="Titel Zchn"/>
    <w:link w:val="Titel"/>
    <w:uiPriority w:val="10"/>
    <w:rsid w:val="0048606B"/>
    <w:rPr>
      <w:rFonts w:ascii="Arial" w:eastAsia="Times New Roman" w:hAnsi="Arial" w:cs="Times New Roman"/>
      <w:color w:val="000000"/>
      <w:spacing w:val="5"/>
      <w:sz w:val="52"/>
      <w:szCs w:val="52"/>
    </w:rPr>
  </w:style>
  <w:style w:type="paragraph" w:styleId="Untertitel">
    <w:name w:val="Subtitle"/>
    <w:basedOn w:val="Standard"/>
    <w:next w:val="Standard"/>
    <w:link w:val="UntertitelZchn"/>
    <w:uiPriority w:val="11"/>
    <w:qFormat/>
    <w:rsid w:val="008F3071"/>
    <w:pPr>
      <w:numPr>
        <w:ilvl w:val="1"/>
      </w:numPr>
    </w:pPr>
    <w:rPr>
      <w:rFonts w:eastAsia="Times New Roman"/>
      <w:i/>
      <w:iCs/>
      <w:color w:val="000000"/>
      <w:spacing w:val="15"/>
      <w:szCs w:val="24"/>
    </w:rPr>
  </w:style>
  <w:style w:type="character" w:customStyle="1" w:styleId="UntertitelZchn">
    <w:name w:val="Untertitel Zchn"/>
    <w:link w:val="Untertitel"/>
    <w:uiPriority w:val="11"/>
    <w:rsid w:val="008F3071"/>
    <w:rPr>
      <w:rFonts w:ascii="Arial" w:eastAsia="Times New Roman" w:hAnsi="Arial" w:cs="Times New Roman"/>
      <w:i/>
      <w:iCs/>
      <w:color w:val="000000"/>
      <w:spacing w:val="15"/>
      <w:sz w:val="24"/>
      <w:szCs w:val="24"/>
    </w:rPr>
  </w:style>
  <w:style w:type="character" w:styleId="SchwacheHervorhebung">
    <w:name w:val="Subtle Emphasis"/>
    <w:uiPriority w:val="19"/>
    <w:qFormat/>
    <w:rsid w:val="008F3071"/>
    <w:rPr>
      <w:rFonts w:ascii="Arial" w:hAnsi="Arial"/>
      <w:i/>
      <w:iCs/>
      <w:color w:val="000000"/>
    </w:rPr>
  </w:style>
  <w:style w:type="character" w:styleId="Hervorhebung">
    <w:name w:val="Emphasis"/>
    <w:uiPriority w:val="20"/>
    <w:qFormat/>
    <w:rsid w:val="008F3071"/>
    <w:rPr>
      <w:rFonts w:ascii="Arial" w:hAnsi="Arial"/>
      <w:i/>
      <w:iCs/>
      <w:color w:val="000000"/>
    </w:rPr>
  </w:style>
  <w:style w:type="character" w:styleId="IntensiveHervorhebung">
    <w:name w:val="Intense Emphasis"/>
    <w:uiPriority w:val="21"/>
    <w:qFormat/>
    <w:rsid w:val="008F3071"/>
    <w:rPr>
      <w:rFonts w:ascii="Arial" w:hAnsi="Arial"/>
      <w:b/>
      <w:bCs/>
      <w:i/>
      <w:iCs/>
      <w:color w:val="000000"/>
    </w:rPr>
  </w:style>
  <w:style w:type="character" w:styleId="Fett">
    <w:name w:val="Strong"/>
    <w:uiPriority w:val="22"/>
    <w:qFormat/>
    <w:rsid w:val="008F3071"/>
    <w:rPr>
      <w:rFonts w:ascii="Arial" w:hAnsi="Arial"/>
      <w:b/>
      <w:bCs/>
      <w:color w:val="000000"/>
    </w:rPr>
  </w:style>
  <w:style w:type="paragraph" w:styleId="Zitat">
    <w:name w:val="Quote"/>
    <w:basedOn w:val="Standard"/>
    <w:next w:val="Standard"/>
    <w:link w:val="ZitatZchn"/>
    <w:uiPriority w:val="29"/>
    <w:qFormat/>
    <w:rsid w:val="008F3071"/>
    <w:rPr>
      <w:i/>
      <w:iCs/>
      <w:color w:val="000000"/>
    </w:rPr>
  </w:style>
  <w:style w:type="character" w:customStyle="1" w:styleId="ZitatZchn">
    <w:name w:val="Zitat Zchn"/>
    <w:link w:val="Zitat"/>
    <w:uiPriority w:val="29"/>
    <w:rsid w:val="008F3071"/>
    <w:rPr>
      <w:rFonts w:ascii="Arial" w:hAnsi="Arial"/>
      <w:i/>
      <w:iCs/>
      <w:color w:val="000000"/>
      <w:sz w:val="24"/>
    </w:rPr>
  </w:style>
  <w:style w:type="paragraph" w:styleId="IntensivesZitat">
    <w:name w:val="Intense Quote"/>
    <w:basedOn w:val="Standard"/>
    <w:next w:val="Standard"/>
    <w:link w:val="IntensivesZitatZchn"/>
    <w:uiPriority w:val="30"/>
    <w:qFormat/>
    <w:rsid w:val="008F3071"/>
    <w:pPr>
      <w:spacing w:before="200" w:after="280"/>
      <w:ind w:left="936" w:right="936"/>
    </w:pPr>
    <w:rPr>
      <w:b/>
      <w:bCs/>
      <w:i/>
      <w:iCs/>
      <w:color w:val="000000"/>
    </w:rPr>
  </w:style>
  <w:style w:type="character" w:customStyle="1" w:styleId="IntensivesZitatZchn">
    <w:name w:val="Intensives Zitat Zchn"/>
    <w:link w:val="IntensivesZitat"/>
    <w:uiPriority w:val="30"/>
    <w:rsid w:val="008F3071"/>
    <w:rPr>
      <w:rFonts w:ascii="Arial" w:hAnsi="Arial"/>
      <w:b/>
      <w:bCs/>
      <w:i/>
      <w:iCs/>
      <w:color w:val="000000"/>
      <w:sz w:val="24"/>
    </w:rPr>
  </w:style>
  <w:style w:type="character" w:styleId="SchwacherVerweis">
    <w:name w:val="Subtle Reference"/>
    <w:uiPriority w:val="31"/>
    <w:qFormat/>
    <w:rsid w:val="008F3071"/>
    <w:rPr>
      <w:smallCaps/>
      <w:color w:val="C0504D"/>
      <w:u w:val="single"/>
    </w:rPr>
  </w:style>
  <w:style w:type="character" w:styleId="Buchtitel">
    <w:name w:val="Book Title"/>
    <w:uiPriority w:val="33"/>
    <w:qFormat/>
    <w:rsid w:val="008F3071"/>
    <w:rPr>
      <w:rFonts w:ascii="Arial" w:hAnsi="Arial"/>
      <w:b/>
      <w:bCs/>
      <w:smallCaps/>
      <w:color w:val="000000"/>
      <w:spacing w:val="5"/>
    </w:rPr>
  </w:style>
  <w:style w:type="table" w:styleId="Tabellenraster">
    <w:name w:val="Table Grid"/>
    <w:basedOn w:val="NormaleTabelle"/>
    <w:uiPriority w:val="59"/>
    <w:rsid w:val="00EE1B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infAbs">
    <w:name w:val="[Einf. Abs.]"/>
    <w:basedOn w:val="Standard"/>
    <w:uiPriority w:val="99"/>
    <w:rsid w:val="00C21503"/>
    <w:pPr>
      <w:autoSpaceDE w:val="0"/>
      <w:autoSpaceDN w:val="0"/>
      <w:adjustRightInd w:val="0"/>
      <w:spacing w:after="0" w:line="288" w:lineRule="auto"/>
      <w:textAlignment w:val="center"/>
    </w:pPr>
    <w:rPr>
      <w:rFonts w:ascii="Times-Roman" w:hAnsi="Times-Roman" w:cs="Times-Roman"/>
      <w:color w:val="000000"/>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822</Words>
  <Characters>5183</Characters>
  <Application>Microsoft Office Word</Application>
  <DocSecurity>0</DocSecurity>
  <Lines>43</Lines>
  <Paragraphs>11</Paragraphs>
  <ScaleCrop>false</ScaleCrop>
  <HeadingPairs>
    <vt:vector size="2" baseType="variant">
      <vt:variant>
        <vt:lpstr>Titel</vt:lpstr>
      </vt:variant>
      <vt:variant>
        <vt:i4>1</vt:i4>
      </vt:variant>
    </vt:vector>
  </HeadingPairs>
  <TitlesOfParts>
    <vt:vector size="1" baseType="lpstr">
      <vt:lpstr/>
    </vt:vector>
  </TitlesOfParts>
  <Company>Staatsinstitut für Schulqualität und Bildungsfor.</Company>
  <LinksUpToDate>false</LinksUpToDate>
  <CharactersWithSpaces>5994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Böh, Tobias</dc:creator>
  <cp:keywords/>
  <cp:lastModifiedBy>Müller, Lena</cp:lastModifiedBy>
  <cp:revision>5</cp:revision>
  <dcterms:created xsi:type="dcterms:W3CDTF">2025-02-11T09:57:00Z</dcterms:created>
  <dcterms:modified xsi:type="dcterms:W3CDTF">2025-02-19T11:11:00Z</dcterms:modified>
</cp:coreProperties>
</file>