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987253">
        <w:rPr>
          <w:i/>
          <w:sz w:val="20"/>
          <w:szCs w:val="20"/>
        </w:rPr>
        <w:t>Fotograf/</w:t>
      </w:r>
      <w:r w:rsidR="00B27100">
        <w:rPr>
          <w:i/>
          <w:sz w:val="20"/>
          <w:szCs w:val="20"/>
        </w:rPr>
        <w:t>-in</w:t>
      </w:r>
      <w:r w:rsidRPr="00051610">
        <w:rPr>
          <w:i/>
          <w:sz w:val="20"/>
          <w:szCs w:val="20"/>
        </w:rPr>
        <w:t xml:space="preserve">“, am </w:t>
      </w:r>
      <w:r w:rsidR="00987253">
        <w:rPr>
          <w:i/>
          <w:sz w:val="20"/>
          <w:szCs w:val="20"/>
        </w:rPr>
        <w:t>10. - 12</w:t>
      </w:r>
      <w:r w:rsidRPr="00051610">
        <w:rPr>
          <w:i/>
          <w:sz w:val="20"/>
          <w:szCs w:val="20"/>
        </w:rPr>
        <w:t xml:space="preserve">. </w:t>
      </w:r>
      <w:r w:rsidR="00987253">
        <w:rPr>
          <w:i/>
          <w:sz w:val="20"/>
          <w:szCs w:val="20"/>
        </w:rPr>
        <w:t>Februar</w:t>
      </w:r>
      <w:r w:rsidRPr="00051610">
        <w:rPr>
          <w:i/>
          <w:sz w:val="20"/>
          <w:szCs w:val="20"/>
        </w:rPr>
        <w:t xml:space="preserve"> 202</w:t>
      </w:r>
      <w:r w:rsidR="00987253">
        <w:rPr>
          <w:i/>
          <w:sz w:val="20"/>
          <w:szCs w:val="20"/>
        </w:rPr>
        <w:t>5</w:t>
      </w:r>
      <w:r w:rsidRPr="00051610">
        <w:rPr>
          <w:i/>
          <w:sz w:val="20"/>
          <w:szCs w:val="20"/>
        </w:rPr>
        <w:t xml:space="preserve"> </w:t>
      </w:r>
      <w:r w:rsidR="00987253">
        <w:rPr>
          <w:i/>
          <w:sz w:val="20"/>
          <w:szCs w:val="20"/>
        </w:rPr>
        <w:t>in Bayreuth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</w:t>
      </w:r>
      <w:r w:rsidR="00C21295"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EE1BB2" w:rsidRPr="00732FE7" w:rsidTr="00987253">
        <w:tc>
          <w:tcPr>
            <w:tcW w:w="671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6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:rsidTr="00987253">
        <w:tc>
          <w:tcPr>
            <w:tcW w:w="671" w:type="dxa"/>
            <w:shd w:val="clear" w:color="auto" w:fill="auto"/>
          </w:tcPr>
          <w:p w:rsidR="00EE1BB2" w:rsidRPr="00EE1BB2" w:rsidRDefault="00C21295" w:rsidP="00732FE7">
            <w:pPr>
              <w:spacing w:after="0" w:line="240" w:lineRule="auto"/>
            </w:pPr>
            <w:r>
              <w:t>1.</w:t>
            </w:r>
            <w:r w:rsidR="00EE1BB2" w:rsidRPr="00EE1BB2">
              <w:t>1</w:t>
            </w:r>
          </w:p>
        </w:tc>
        <w:tc>
          <w:tcPr>
            <w:tcW w:w="5695" w:type="dxa"/>
            <w:shd w:val="clear" w:color="auto" w:fill="auto"/>
          </w:tcPr>
          <w:p w:rsidR="00EE1BB2" w:rsidRPr="00987253" w:rsidRDefault="00987253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Einen fotografischen</w:t>
            </w:r>
            <w:r w:rsidR="00C21295" w:rsidRPr="00987253">
              <w:rPr>
                <w:bCs/>
              </w:rPr>
              <w:t xml:space="preserve"> Betrieb</w:t>
            </w:r>
            <w:r>
              <w:rPr>
                <w:bCs/>
              </w:rPr>
              <w:t xml:space="preserve"> </w:t>
            </w:r>
            <w:r w:rsidR="00C21295" w:rsidRPr="00987253">
              <w:rPr>
                <w:bCs/>
              </w:rPr>
              <w:t>präsentieren</w:t>
            </w:r>
          </w:p>
        </w:tc>
        <w:tc>
          <w:tcPr>
            <w:tcW w:w="2696" w:type="dxa"/>
            <w:shd w:val="clear" w:color="auto" w:fill="auto"/>
          </w:tcPr>
          <w:p w:rsidR="00EE1BB2" w:rsidRPr="00987253" w:rsidRDefault="00C21295" w:rsidP="00732FE7">
            <w:pPr>
              <w:spacing w:after="0" w:line="240" w:lineRule="auto"/>
              <w:rPr>
                <w:bCs/>
              </w:rPr>
            </w:pPr>
            <w:r w:rsidRPr="00987253">
              <w:rPr>
                <w:bCs/>
              </w:rPr>
              <w:t xml:space="preserve">20 </w:t>
            </w:r>
            <w:proofErr w:type="spellStart"/>
            <w:r w:rsidRPr="00987253">
              <w:rPr>
                <w:bCs/>
              </w:rPr>
              <w:t>UStd</w:t>
            </w:r>
            <w:proofErr w:type="spellEnd"/>
          </w:p>
        </w:tc>
      </w:tr>
      <w:tr w:rsidR="00EE1BB2" w:rsidRPr="00732FE7" w:rsidTr="00987253">
        <w:tc>
          <w:tcPr>
            <w:tcW w:w="671" w:type="dxa"/>
            <w:shd w:val="clear" w:color="auto" w:fill="auto"/>
          </w:tcPr>
          <w:p w:rsidR="00EE1BB2" w:rsidRPr="00EE1BB2" w:rsidRDefault="00C21295" w:rsidP="00732FE7">
            <w:pPr>
              <w:spacing w:after="0" w:line="240" w:lineRule="auto"/>
            </w:pPr>
            <w:r>
              <w:t>1</w:t>
            </w:r>
            <w:r w:rsidR="00EE1BB2" w:rsidRPr="00EE1BB2">
              <w:t>.2</w:t>
            </w:r>
          </w:p>
        </w:tc>
        <w:tc>
          <w:tcPr>
            <w:tcW w:w="5695" w:type="dxa"/>
            <w:shd w:val="clear" w:color="auto" w:fill="auto"/>
          </w:tcPr>
          <w:p w:rsidR="00EE1BB2" w:rsidRPr="00413DFD" w:rsidRDefault="00987253" w:rsidP="00732FE7">
            <w:pPr>
              <w:spacing w:after="0" w:line="240" w:lineRule="auto"/>
              <w:rPr>
                <w:bCs/>
              </w:rPr>
            </w:pPr>
            <w:r w:rsidRPr="00413DFD">
              <w:rPr>
                <w:bCs/>
              </w:rPr>
              <w:t>Branchenumfeld und Zukunftsperspektiven analysieren</w:t>
            </w:r>
          </w:p>
        </w:tc>
        <w:tc>
          <w:tcPr>
            <w:tcW w:w="2696" w:type="dxa"/>
            <w:shd w:val="clear" w:color="auto" w:fill="auto"/>
          </w:tcPr>
          <w:p w:rsidR="00EE1BB2" w:rsidRPr="00413DFD" w:rsidRDefault="00413DFD" w:rsidP="00732FE7">
            <w:pPr>
              <w:spacing w:after="0" w:line="240" w:lineRule="auto"/>
              <w:rPr>
                <w:bCs/>
              </w:rPr>
            </w:pPr>
            <w:r w:rsidRPr="00413DFD">
              <w:rPr>
                <w:bCs/>
              </w:rPr>
              <w:t xml:space="preserve">20 </w:t>
            </w:r>
            <w:proofErr w:type="spellStart"/>
            <w:r w:rsidRPr="00413DFD">
              <w:rPr>
                <w:bCs/>
              </w:rPr>
              <w:t>UStd</w:t>
            </w:r>
            <w:proofErr w:type="spellEnd"/>
            <w:r w:rsidRPr="00413DFD">
              <w:rPr>
                <w:bCs/>
              </w:rPr>
              <w:t>.</w:t>
            </w:r>
          </w:p>
        </w:tc>
      </w:tr>
    </w:tbl>
    <w:p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C21295">
              <w:t xml:space="preserve"> 1</w:t>
            </w:r>
          </w:p>
          <w:p w:rsidR="00EE1BB2" w:rsidRPr="00C21295" w:rsidRDefault="00EE1BB2" w:rsidP="00732FE7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 w:rsidR="00C21295">
              <w:t>1</w:t>
            </w:r>
            <w:r w:rsidRPr="00EE1BB2">
              <w:t xml:space="preserve">: </w:t>
            </w:r>
            <w:r w:rsidR="00C21295">
              <w:rPr>
                <w:bCs/>
              </w:rPr>
              <w:t>Beruf und Berufsumfeld präsentieren</w:t>
            </w:r>
            <w:r w:rsidR="00C21295" w:rsidRPr="00C21295">
              <w:rPr>
                <w:bCs/>
              </w:rPr>
              <w:t xml:space="preserve"> (</w:t>
            </w:r>
            <w:r w:rsidR="00C21295">
              <w:rPr>
                <w:bCs/>
              </w:rPr>
              <w:t>4</w:t>
            </w:r>
            <w:r w:rsidR="00C21295" w:rsidRPr="00C21295">
              <w:rPr>
                <w:bCs/>
              </w:rPr>
              <w:t xml:space="preserve">0 </w:t>
            </w:r>
            <w:proofErr w:type="spellStart"/>
            <w:r w:rsidR="00C21295" w:rsidRPr="00C21295">
              <w:rPr>
                <w:bCs/>
              </w:rPr>
              <w:t>UStd</w:t>
            </w:r>
            <w:proofErr w:type="spellEnd"/>
            <w:r w:rsidR="00C21295" w:rsidRPr="00C21295">
              <w:rPr>
                <w:bCs/>
              </w:rPr>
              <w:t>.)</w:t>
            </w:r>
          </w:p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C21295">
              <w:t xml:space="preserve"> 1.1:</w:t>
            </w:r>
            <w:r w:rsidR="00C21295" w:rsidRPr="00C21295">
              <w:rPr>
                <w:b/>
              </w:rPr>
              <w:t xml:space="preserve"> </w:t>
            </w:r>
            <w:r w:rsidR="00C21295" w:rsidRPr="00C21295">
              <w:rPr>
                <w:bCs/>
              </w:rPr>
              <w:t xml:space="preserve">Einen fotografischen Betrieb präsentieren (20 </w:t>
            </w:r>
            <w:proofErr w:type="spellStart"/>
            <w:r w:rsidR="00C21295" w:rsidRPr="00C21295">
              <w:rPr>
                <w:bCs/>
              </w:rPr>
              <w:t>UStd</w:t>
            </w:r>
            <w:proofErr w:type="spellEnd"/>
            <w:r w:rsidR="00C21295" w:rsidRPr="00C21295">
              <w:rPr>
                <w:bCs/>
              </w:rPr>
              <w:t>)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4868B7" w:rsidRDefault="00EE1BB2" w:rsidP="00C21295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 w:rsidR="00C21295">
              <w:rPr>
                <w:b/>
              </w:rPr>
              <w:t xml:space="preserve"> </w:t>
            </w:r>
          </w:p>
          <w:p w:rsidR="00C21295" w:rsidRPr="00C21295" w:rsidRDefault="00C21295" w:rsidP="00C21295">
            <w:pPr>
              <w:rPr>
                <w:bCs/>
              </w:rPr>
            </w:pPr>
            <w:r w:rsidRPr="00C21295">
              <w:rPr>
                <w:bCs/>
              </w:rPr>
              <w:t xml:space="preserve">Ein fotografischer Betrieb möchte sich als neuer </w:t>
            </w:r>
            <w:r>
              <w:rPr>
                <w:bCs/>
              </w:rPr>
              <w:t>Ausbildungs</w:t>
            </w:r>
            <w:r w:rsidRPr="00C21295">
              <w:rPr>
                <w:bCs/>
              </w:rPr>
              <w:t xml:space="preserve">betrieb </w:t>
            </w:r>
            <w:r>
              <w:rPr>
                <w:bCs/>
              </w:rPr>
              <w:t>auf einer Berufsmesse</w:t>
            </w:r>
            <w:r w:rsidRPr="00C21295">
              <w:rPr>
                <w:bCs/>
              </w:rPr>
              <w:t xml:space="preserve"> vorstellen.  </w:t>
            </w:r>
          </w:p>
          <w:p w:rsidR="00EE1BB2" w:rsidRPr="00732FE7" w:rsidRDefault="00C21295" w:rsidP="00C21295">
            <w:pPr>
              <w:rPr>
                <w:b/>
              </w:rPr>
            </w:pPr>
            <w:r w:rsidRPr="00C21295">
              <w:rPr>
                <w:bCs/>
              </w:rPr>
              <w:t>Es sollen Organisation, Produkte, Dienstleistungen sowie Arbeitsbedingungen, Abläufe und betriebswirtschaftliche Maßnahmen dargestellt werden. Hierfür wird der Betrieb audiovisuell präsentiert und die Vorzüge seiner Strukturen und Besonderheiten hervorgehoben.</w:t>
            </w:r>
          </w:p>
        </w:tc>
        <w:tc>
          <w:tcPr>
            <w:tcW w:w="4606" w:type="dxa"/>
            <w:shd w:val="clear" w:color="auto" w:fill="auto"/>
          </w:tcPr>
          <w:p w:rsidR="004868B7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C21295" w:rsidRPr="004868B7" w:rsidRDefault="00C21295">
            <w:pPr>
              <w:rPr>
                <w:b/>
              </w:rPr>
            </w:pPr>
            <w:r w:rsidRPr="00C21295">
              <w:rPr>
                <w:bCs/>
              </w:rPr>
              <w:t xml:space="preserve">Audiovisuelle Präsentation (Video, </w:t>
            </w:r>
            <w:r w:rsidR="00A56941" w:rsidRPr="00C21295">
              <w:rPr>
                <w:bCs/>
              </w:rPr>
              <w:t>PowerPoint</w:t>
            </w:r>
            <w:r w:rsidRPr="00C21295">
              <w:rPr>
                <w:bCs/>
              </w:rPr>
              <w:t xml:space="preserve"> etc.)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 w:rsidR="00413DFD"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EE1BB2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 w:rsidRPr="00732FE7">
              <w:rPr>
                <w:b/>
                <w:vertAlign w:val="superscript"/>
              </w:rPr>
              <w:t>7</w:t>
            </w:r>
            <w:r w:rsidR="00987253">
              <w:rPr>
                <w:b/>
                <w:vertAlign w:val="superscript"/>
              </w:rPr>
              <w:br/>
            </w:r>
          </w:p>
          <w:p w:rsidR="00C21295" w:rsidRPr="00987253" w:rsidRDefault="00987253" w:rsidP="00732FE7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analysieren </w:t>
            </w:r>
            <w:r w:rsidRPr="00987253">
              <w:rPr>
                <w:bCs/>
              </w:rPr>
              <w:t xml:space="preserve">das Briefing, </w:t>
            </w:r>
            <w:r>
              <w:rPr>
                <w:b/>
              </w:rPr>
              <w:t xml:space="preserve">informieren </w:t>
            </w:r>
            <w:r w:rsidRPr="00987253">
              <w:rPr>
                <w:bCs/>
              </w:rPr>
              <w:t xml:space="preserve">sich über die geforderten Inhalte, </w:t>
            </w:r>
            <w:r>
              <w:rPr>
                <w:b/>
              </w:rPr>
              <w:t xml:space="preserve">planen </w:t>
            </w:r>
            <w:r w:rsidRPr="00987253">
              <w:rPr>
                <w:bCs/>
              </w:rPr>
              <w:t>eine geeignete Präsentationsform,</w:t>
            </w:r>
            <w:r>
              <w:rPr>
                <w:b/>
              </w:rPr>
              <w:t xml:space="preserve"> erstellen </w:t>
            </w:r>
            <w:r w:rsidRPr="00987253">
              <w:rPr>
                <w:bCs/>
              </w:rPr>
              <w:t xml:space="preserve">und </w:t>
            </w:r>
            <w:r>
              <w:rPr>
                <w:b/>
              </w:rPr>
              <w:t xml:space="preserve">präsentieren </w:t>
            </w:r>
            <w:r w:rsidRPr="00987253">
              <w:rPr>
                <w:bCs/>
              </w:rPr>
              <w:t xml:space="preserve">diese und </w:t>
            </w:r>
            <w:r>
              <w:rPr>
                <w:b/>
              </w:rPr>
              <w:t xml:space="preserve">reflektieren </w:t>
            </w:r>
            <w:r w:rsidRPr="00987253">
              <w:rPr>
                <w:bCs/>
              </w:rPr>
              <w:t>anhand der Rückmeldung von Mitschüler*innen ihr Ergebnis.</w:t>
            </w:r>
          </w:p>
          <w:p w:rsidR="00C21295" w:rsidRPr="00C21295" w:rsidRDefault="00C21295" w:rsidP="00732FE7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413DFD" w:rsidRDefault="00C21295" w:rsidP="00051610">
            <w:pPr>
              <w:rPr>
                <w:bCs/>
              </w:rPr>
            </w:pPr>
            <w:r w:rsidRPr="00C21295">
              <w:rPr>
                <w:bCs/>
              </w:rPr>
              <w:t>Organisation, Arbeitsabläufe, Produkte, Dienstleistungen</w:t>
            </w:r>
          </w:p>
          <w:p w:rsidR="00413DFD" w:rsidRDefault="00413DFD" w:rsidP="00051610">
            <w:pPr>
              <w:rPr>
                <w:bCs/>
              </w:rPr>
            </w:pPr>
            <w:r>
              <w:rPr>
                <w:bCs/>
              </w:rPr>
              <w:t>Dramaturgie und Zielgruppenorientierung einer Präsentation</w:t>
            </w:r>
          </w:p>
          <w:p w:rsidR="00413DFD" w:rsidRDefault="00413DFD" w:rsidP="00051610">
            <w:pPr>
              <w:rPr>
                <w:bCs/>
              </w:rPr>
            </w:pPr>
            <w:r>
              <w:rPr>
                <w:bCs/>
              </w:rPr>
              <w:t>Recht am Bild, Urheberrecht, Datenschutz</w:t>
            </w:r>
          </w:p>
          <w:p w:rsidR="00FC0A76" w:rsidRPr="00C21295" w:rsidRDefault="00FC0A76" w:rsidP="00051610">
            <w:pPr>
              <w:rPr>
                <w:bCs/>
              </w:rPr>
            </w:pPr>
            <w:r>
              <w:rPr>
                <w:bCs/>
              </w:rPr>
              <w:t>Arbeitszeitgesetz, Jugen</w:t>
            </w:r>
            <w:r w:rsidR="0057129B">
              <w:rPr>
                <w:bCs/>
              </w:rPr>
              <w:t>d</w:t>
            </w:r>
            <w:r>
              <w:rPr>
                <w:bCs/>
              </w:rPr>
              <w:t>arbeitsschutzgesetz</w:t>
            </w:r>
          </w:p>
        </w:tc>
      </w:tr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413DFD" w:rsidRPr="00413DFD" w:rsidRDefault="00413DFD" w:rsidP="00051610">
            <w:pPr>
              <w:rPr>
                <w:bCs/>
              </w:rPr>
            </w:pPr>
            <w:r w:rsidRPr="00413DFD">
              <w:rPr>
                <w:bCs/>
              </w:rPr>
              <w:t>Arbeit mit vielfältigen Präsentationstools</w:t>
            </w:r>
          </w:p>
        </w:tc>
      </w:tr>
    </w:tbl>
    <w:p w:rsidR="00413DFD" w:rsidRDefault="00413DF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413DFD" w:rsidRPr="00732FE7" w:rsidTr="009B1705">
        <w:tc>
          <w:tcPr>
            <w:tcW w:w="9212" w:type="dxa"/>
            <w:gridSpan w:val="2"/>
            <w:shd w:val="clear" w:color="auto" w:fill="auto"/>
          </w:tcPr>
          <w:p w:rsidR="00413DFD" w:rsidRPr="00732FE7" w:rsidRDefault="00413DFD" w:rsidP="009B1705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:rsidR="00413DFD" w:rsidRPr="00EE1BB2" w:rsidRDefault="00413DFD" w:rsidP="009B1705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:rsidR="00413DFD" w:rsidRPr="00C21295" w:rsidRDefault="00413DFD" w:rsidP="009B1705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>
              <w:t>1</w:t>
            </w:r>
            <w:r w:rsidRPr="00EE1BB2">
              <w:t xml:space="preserve">: </w:t>
            </w:r>
            <w:r>
              <w:rPr>
                <w:bCs/>
              </w:rPr>
              <w:t>Beruf und Berufsumfeld präsentieren</w:t>
            </w:r>
            <w:r w:rsidRPr="00C21295">
              <w:rPr>
                <w:bCs/>
              </w:rPr>
              <w:t xml:space="preserve"> (</w:t>
            </w:r>
            <w:r>
              <w:rPr>
                <w:bCs/>
              </w:rPr>
              <w:t>4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:rsidR="00413DFD" w:rsidRPr="00732FE7" w:rsidRDefault="00413DFD" w:rsidP="009B1705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1.2:</w:t>
            </w:r>
            <w:r w:rsidRPr="00C21295">
              <w:rPr>
                <w:b/>
              </w:rPr>
              <w:t xml:space="preserve"> </w:t>
            </w:r>
            <w:r w:rsidRPr="00413DFD">
              <w:rPr>
                <w:bCs/>
              </w:rPr>
              <w:t>Branchenumfeld und Zukunftsperspektiven analysieren</w:t>
            </w:r>
            <w:r w:rsidRPr="00C21295">
              <w:rPr>
                <w:bCs/>
              </w:rPr>
              <w:t xml:space="preserve"> (20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)</w:t>
            </w:r>
          </w:p>
        </w:tc>
      </w:tr>
      <w:tr w:rsidR="004868B7" w:rsidRPr="00732FE7" w:rsidTr="009B1705">
        <w:tc>
          <w:tcPr>
            <w:tcW w:w="4606" w:type="dxa"/>
            <w:shd w:val="clear" w:color="auto" w:fill="auto"/>
          </w:tcPr>
          <w:p w:rsidR="004868B7" w:rsidRDefault="00413DFD" w:rsidP="00413DFD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:rsidR="00413DFD" w:rsidRPr="004868B7" w:rsidRDefault="004868B7" w:rsidP="00413DFD">
            <w:pPr>
              <w:rPr>
                <w:bCs/>
              </w:rPr>
            </w:pPr>
            <w:r w:rsidRPr="004868B7">
              <w:rPr>
                <w:bCs/>
              </w:rPr>
              <w:t>Der Beruf des/der Fotograf/-in ist in einem weiten Berufsfeld eingebunden. Dazu gehören spezielle Tätigke</w:t>
            </w:r>
            <w:r>
              <w:rPr>
                <w:bCs/>
              </w:rPr>
              <w:t>i</w:t>
            </w:r>
            <w:r w:rsidRPr="004868B7">
              <w:rPr>
                <w:bCs/>
              </w:rPr>
              <w:t xml:space="preserve">tsfelder sowie Weiterbildungs- und Studienmöglichkeiten. Im Rahmen </w:t>
            </w:r>
            <w:r>
              <w:rPr>
                <w:bCs/>
              </w:rPr>
              <w:t>einer persönlichen Auseinandersetzung mit diesen</w:t>
            </w:r>
            <w:r w:rsidR="00FC0A76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4868B7">
              <w:rPr>
                <w:bCs/>
              </w:rPr>
              <w:t xml:space="preserve">sollen </w:t>
            </w:r>
            <w:r w:rsidR="00FC0A76">
              <w:rPr>
                <w:bCs/>
              </w:rPr>
              <w:t xml:space="preserve">individuelle Zukunftsperspektiven sowie </w:t>
            </w:r>
            <w:r w:rsidRPr="004868B7">
              <w:rPr>
                <w:bCs/>
              </w:rPr>
              <w:t xml:space="preserve">verschiedene Aspekte des Branchenumfelds präsentiert werden. </w:t>
            </w:r>
          </w:p>
          <w:p w:rsidR="00413DFD" w:rsidRPr="00732FE7" w:rsidRDefault="00413DFD" w:rsidP="009B1705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413DFD" w:rsidRDefault="00413DFD" w:rsidP="009B1705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413DFD" w:rsidRPr="00C21295" w:rsidRDefault="00413DFD" w:rsidP="009B1705">
            <w:pPr>
              <w:rPr>
                <w:bCs/>
              </w:rPr>
            </w:pPr>
            <w:r>
              <w:rPr>
                <w:bCs/>
              </w:rPr>
              <w:t>Präsentation mit Handout</w:t>
            </w:r>
          </w:p>
        </w:tc>
      </w:tr>
      <w:tr w:rsidR="004868B7" w:rsidRPr="00732FE7" w:rsidTr="009B1705">
        <w:tc>
          <w:tcPr>
            <w:tcW w:w="4606" w:type="dxa"/>
            <w:shd w:val="clear" w:color="auto" w:fill="auto"/>
          </w:tcPr>
          <w:p w:rsidR="00413DFD" w:rsidRPr="00732FE7" w:rsidRDefault="00413DFD" w:rsidP="009B1705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413DFD" w:rsidRDefault="00413DFD" w:rsidP="009B1705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  <w:vertAlign w:val="superscript"/>
              </w:rPr>
              <w:br/>
            </w:r>
          </w:p>
          <w:p w:rsidR="00413DFD" w:rsidRPr="00987253" w:rsidRDefault="00413DFD" w:rsidP="009B1705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informieren </w:t>
            </w:r>
            <w:r w:rsidRPr="00987253">
              <w:rPr>
                <w:bCs/>
              </w:rPr>
              <w:t xml:space="preserve">sich über die </w:t>
            </w:r>
            <w:r w:rsidR="00FC0A76">
              <w:rPr>
                <w:bCs/>
              </w:rPr>
              <w:t>Weiterbildungsmöglichkeiten und verschiedenen Tätigkeitsfelder eines Fotografen</w:t>
            </w:r>
            <w:r w:rsidRPr="00987253">
              <w:rPr>
                <w:bCs/>
              </w:rPr>
              <w:t xml:space="preserve">, </w:t>
            </w:r>
            <w:r w:rsidR="00FC0A76">
              <w:rPr>
                <w:b/>
              </w:rPr>
              <w:t>wählen</w:t>
            </w:r>
            <w:r>
              <w:rPr>
                <w:b/>
              </w:rPr>
              <w:t xml:space="preserve"> </w:t>
            </w:r>
            <w:r w:rsidRPr="00987253">
              <w:rPr>
                <w:bCs/>
              </w:rPr>
              <w:t>eine Präsentations</w:t>
            </w:r>
            <w:r w:rsidR="00FC0A76">
              <w:rPr>
                <w:bCs/>
              </w:rPr>
              <w:t>form aus</w:t>
            </w:r>
            <w:r w:rsidRPr="00987253">
              <w:rPr>
                <w:bCs/>
              </w:rPr>
              <w:t xml:space="preserve">, </w:t>
            </w:r>
            <w:r>
              <w:rPr>
                <w:b/>
              </w:rPr>
              <w:t xml:space="preserve">präsentieren </w:t>
            </w:r>
            <w:r w:rsidR="00FC0A76" w:rsidRPr="00FC0A76">
              <w:rPr>
                <w:bCs/>
              </w:rPr>
              <w:t>ihre individuellen Zukunftsperspektiven</w:t>
            </w:r>
            <w:r w:rsidRPr="00987253">
              <w:rPr>
                <w:bCs/>
              </w:rPr>
              <w:t xml:space="preserve"> und </w:t>
            </w:r>
            <w:r>
              <w:rPr>
                <w:b/>
              </w:rPr>
              <w:t>reflektieren</w:t>
            </w:r>
            <w:r w:rsidR="00FC0A76">
              <w:rPr>
                <w:b/>
              </w:rPr>
              <w:t xml:space="preserve"> und optimieren </w:t>
            </w:r>
            <w:r w:rsidRPr="00987253">
              <w:rPr>
                <w:bCs/>
              </w:rPr>
              <w:t>anhand der Rückmeldung von Mitschüler*innen ihr Ergebnis.</w:t>
            </w:r>
          </w:p>
          <w:p w:rsidR="00413DFD" w:rsidRPr="00C21295" w:rsidRDefault="00413DFD" w:rsidP="009B1705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413DFD" w:rsidRDefault="00413DFD" w:rsidP="009B1705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413DFD" w:rsidRDefault="00413DFD" w:rsidP="009B1705">
            <w:pPr>
              <w:rPr>
                <w:bCs/>
              </w:rPr>
            </w:pPr>
            <w:r w:rsidRPr="00C21295">
              <w:rPr>
                <w:bCs/>
              </w:rPr>
              <w:t>Weiterbildung, Tätigkeitsfelder</w:t>
            </w:r>
          </w:p>
          <w:p w:rsidR="00FC0A76" w:rsidRPr="00C21295" w:rsidRDefault="00FC0A76" w:rsidP="009B1705">
            <w:pPr>
              <w:rPr>
                <w:bCs/>
              </w:rPr>
            </w:pPr>
            <w:r>
              <w:rPr>
                <w:bCs/>
              </w:rPr>
              <w:t>Berufsrolle (Wahrheitsgehalt, Bildmanipulation, Nachhaltigkeit)</w:t>
            </w:r>
          </w:p>
        </w:tc>
      </w:tr>
      <w:tr w:rsidR="00413DFD" w:rsidRPr="00732FE7" w:rsidTr="009B1705">
        <w:tc>
          <w:tcPr>
            <w:tcW w:w="9212" w:type="dxa"/>
            <w:gridSpan w:val="2"/>
            <w:shd w:val="clear" w:color="auto" w:fill="auto"/>
          </w:tcPr>
          <w:p w:rsidR="00413DFD" w:rsidRDefault="00413DFD" w:rsidP="009B1705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FC0A76" w:rsidRPr="00FC0A76" w:rsidRDefault="00FC0A76" w:rsidP="009B1705">
            <w:pPr>
              <w:rPr>
                <w:bCs/>
              </w:rPr>
            </w:pPr>
            <w:r w:rsidRPr="00FC0A76">
              <w:rPr>
                <w:bCs/>
              </w:rPr>
              <w:t xml:space="preserve">Erstellung einer Sammlung der Inhalte als Pool in z.B. einer </w:t>
            </w:r>
            <w:proofErr w:type="spellStart"/>
            <w:r w:rsidRPr="00FC0A76">
              <w:rPr>
                <w:bCs/>
              </w:rPr>
              <w:t>Taskc</w:t>
            </w:r>
            <w:bookmarkStart w:id="0" w:name="_GoBack"/>
            <w:bookmarkEnd w:id="0"/>
            <w:r w:rsidRPr="00FC0A76">
              <w:rPr>
                <w:bCs/>
              </w:rPr>
              <w:t>ard</w:t>
            </w:r>
            <w:proofErr w:type="spellEnd"/>
          </w:p>
        </w:tc>
      </w:tr>
    </w:tbl>
    <w:p w:rsidR="00413DFD" w:rsidRDefault="00413DFD">
      <w:pPr>
        <w:rPr>
          <w:b/>
        </w:rPr>
      </w:pPr>
    </w:p>
    <w:p w:rsidR="00FC0A76" w:rsidRDefault="00FC0A76">
      <w:pPr>
        <w:rPr>
          <w:b/>
        </w:rPr>
      </w:pPr>
    </w:p>
    <w:p w:rsidR="00FC0A76" w:rsidRPr="00EE1BB2" w:rsidRDefault="00FC0A76">
      <w:pPr>
        <w:rPr>
          <w:b/>
        </w:rPr>
      </w:pPr>
    </w:p>
    <w:sectPr w:rsidR="00FC0A76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51610"/>
    <w:rsid w:val="00286BA3"/>
    <w:rsid w:val="00413DFD"/>
    <w:rsid w:val="0048606B"/>
    <w:rsid w:val="004868B7"/>
    <w:rsid w:val="0057129B"/>
    <w:rsid w:val="00592F01"/>
    <w:rsid w:val="005A11AD"/>
    <w:rsid w:val="00732FE7"/>
    <w:rsid w:val="00785346"/>
    <w:rsid w:val="008F3071"/>
    <w:rsid w:val="00987253"/>
    <w:rsid w:val="00A56941"/>
    <w:rsid w:val="00A77419"/>
    <w:rsid w:val="00B27100"/>
    <w:rsid w:val="00C21295"/>
    <w:rsid w:val="00EE1BB2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4</cp:revision>
  <dcterms:created xsi:type="dcterms:W3CDTF">2025-02-10T13:52:00Z</dcterms:created>
  <dcterms:modified xsi:type="dcterms:W3CDTF">2025-02-19T10:42:00Z</dcterms:modified>
</cp:coreProperties>
</file>