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DC8E" w14:textId="49214CC1" w:rsidR="00180068" w:rsidRPr="00A40349" w:rsidRDefault="00152BE6" w:rsidP="00180068">
      <w:pPr>
        <w:jc w:val="center"/>
        <w:rPr>
          <w:sz w:val="32"/>
          <w:szCs w:val="32"/>
          <w:lang w:val="en-GB"/>
        </w:rPr>
      </w:pPr>
      <w:r w:rsidRPr="00A40349">
        <w:rPr>
          <w:noProof/>
          <w:lang w:val="en-GB" w:eastAsia="de-DE"/>
        </w:rPr>
        <w:drawing>
          <wp:inline distT="0" distB="0" distL="0" distR="0" wp14:anchorId="1D8A5D02" wp14:editId="601EE7D9">
            <wp:extent cx="1849755" cy="2078355"/>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755" cy="2078355"/>
                    </a:xfrm>
                    <a:prstGeom prst="rect">
                      <a:avLst/>
                    </a:prstGeom>
                  </pic:spPr>
                </pic:pic>
              </a:graphicData>
            </a:graphic>
          </wp:inline>
        </w:drawing>
      </w:r>
    </w:p>
    <w:p w14:paraId="5E9CD0A3" w14:textId="77777777" w:rsidR="00180068" w:rsidRPr="00A40349" w:rsidRDefault="00180068" w:rsidP="00180068">
      <w:pPr>
        <w:jc w:val="center"/>
        <w:rPr>
          <w:sz w:val="32"/>
          <w:szCs w:val="32"/>
          <w:lang w:val="en-GB"/>
        </w:rPr>
      </w:pPr>
    </w:p>
    <w:p w14:paraId="6CF5FBC4" w14:textId="77777777" w:rsidR="00180068" w:rsidRPr="00A40349" w:rsidRDefault="00180068" w:rsidP="00180068">
      <w:pPr>
        <w:jc w:val="center"/>
        <w:rPr>
          <w:sz w:val="32"/>
          <w:szCs w:val="32"/>
          <w:lang w:val="en-GB"/>
        </w:rPr>
      </w:pPr>
    </w:p>
    <w:p w14:paraId="7C2B102C" w14:textId="393BDC0E" w:rsidR="00622FB8" w:rsidRPr="00A40349" w:rsidRDefault="00180068" w:rsidP="00180068">
      <w:pPr>
        <w:jc w:val="center"/>
        <w:rPr>
          <w:sz w:val="32"/>
          <w:szCs w:val="32"/>
          <w:lang w:val="en-GB"/>
        </w:rPr>
      </w:pPr>
      <w:r w:rsidRPr="00A40349">
        <w:rPr>
          <w:sz w:val="32"/>
          <w:szCs w:val="32"/>
          <w:lang w:val="en-GB"/>
        </w:rPr>
        <w:t>Sustainable Fashion Curriculum at Textile Universities in Europe</w:t>
      </w:r>
      <w:r w:rsidRPr="00A40349">
        <w:rPr>
          <w:sz w:val="32"/>
          <w:szCs w:val="32"/>
          <w:lang w:val="en-GB"/>
        </w:rPr>
        <w:br/>
        <w:t xml:space="preserve"> – </w:t>
      </w:r>
      <w:r w:rsidRPr="00A40349">
        <w:rPr>
          <w:sz w:val="32"/>
          <w:szCs w:val="32"/>
          <w:lang w:val="en-GB"/>
        </w:rPr>
        <w:br/>
        <w:t>Development, Implementation and Evaluation of a Teaching Module for Educators</w:t>
      </w:r>
    </w:p>
    <w:p w14:paraId="41B0C371" w14:textId="3546A3F0" w:rsidR="00622FB8" w:rsidRPr="00A40349" w:rsidRDefault="00622FB8" w:rsidP="00180068">
      <w:pPr>
        <w:jc w:val="center"/>
        <w:rPr>
          <w:sz w:val="32"/>
          <w:szCs w:val="32"/>
          <w:lang w:val="en-GB"/>
        </w:rPr>
      </w:pPr>
    </w:p>
    <w:p w14:paraId="720BF883" w14:textId="5049C0FC" w:rsidR="00622FB8" w:rsidRPr="00A40349" w:rsidRDefault="00622FB8" w:rsidP="00180068">
      <w:pPr>
        <w:jc w:val="center"/>
        <w:rPr>
          <w:sz w:val="32"/>
          <w:szCs w:val="32"/>
          <w:lang w:val="en-GB"/>
        </w:rPr>
      </w:pPr>
    </w:p>
    <w:p w14:paraId="700F3261" w14:textId="77777777" w:rsidR="00180068" w:rsidRPr="00A40349" w:rsidRDefault="00180068" w:rsidP="00180068">
      <w:pPr>
        <w:jc w:val="center"/>
        <w:rPr>
          <w:sz w:val="32"/>
          <w:szCs w:val="32"/>
          <w:lang w:val="en-GB"/>
        </w:rPr>
      </w:pPr>
      <w:r w:rsidRPr="00A40349">
        <w:rPr>
          <w:sz w:val="32"/>
          <w:szCs w:val="32"/>
          <w:lang w:val="en-GB"/>
        </w:rPr>
        <w:t>Project: 2020-1-DE01-KA203-005657</w:t>
      </w:r>
    </w:p>
    <w:p w14:paraId="387D6614" w14:textId="3DC1E1A3" w:rsidR="00622FB8" w:rsidRPr="00A40349" w:rsidRDefault="00622FB8" w:rsidP="00531924">
      <w:pPr>
        <w:rPr>
          <w:sz w:val="32"/>
          <w:szCs w:val="32"/>
          <w:lang w:val="en-GB"/>
        </w:rPr>
      </w:pPr>
    </w:p>
    <w:p w14:paraId="51F9F1EC" w14:textId="7CC2BE0D" w:rsidR="00622FB8" w:rsidRPr="00A40349" w:rsidRDefault="00622FB8" w:rsidP="00531924">
      <w:pPr>
        <w:rPr>
          <w:sz w:val="32"/>
          <w:szCs w:val="32"/>
          <w:lang w:val="en-GB"/>
        </w:rPr>
      </w:pPr>
    </w:p>
    <w:p w14:paraId="299AA049" w14:textId="1CD5BC36" w:rsidR="00B13D64" w:rsidRPr="00A40349" w:rsidRDefault="00302F84" w:rsidP="003C5757">
      <w:pPr>
        <w:ind w:left="2832" w:hanging="2832"/>
        <w:rPr>
          <w:sz w:val="32"/>
          <w:szCs w:val="32"/>
          <w:lang w:val="en-GB"/>
        </w:rPr>
      </w:pPr>
      <w:r w:rsidRPr="00A40349">
        <w:rPr>
          <w:sz w:val="32"/>
          <w:szCs w:val="32"/>
          <w:lang w:val="en-GB"/>
        </w:rPr>
        <w:t>Tit</w:t>
      </w:r>
      <w:r w:rsidR="00D65302">
        <w:rPr>
          <w:sz w:val="32"/>
          <w:szCs w:val="32"/>
          <w:lang w:val="en-GB"/>
        </w:rPr>
        <w:t>l</w:t>
      </w:r>
      <w:r w:rsidR="00187E6E" w:rsidRPr="00A40349">
        <w:rPr>
          <w:sz w:val="32"/>
          <w:szCs w:val="32"/>
          <w:lang w:val="en-GB"/>
        </w:rPr>
        <w:t xml:space="preserve">e of the </w:t>
      </w:r>
      <w:r w:rsidR="00D65302">
        <w:rPr>
          <w:sz w:val="32"/>
          <w:szCs w:val="32"/>
          <w:lang w:val="en-GB"/>
        </w:rPr>
        <w:t>T</w:t>
      </w:r>
      <w:r w:rsidR="00187E6E" w:rsidRPr="00A40349">
        <w:rPr>
          <w:sz w:val="32"/>
          <w:szCs w:val="32"/>
          <w:lang w:val="en-GB"/>
        </w:rPr>
        <w:t>eaching</w:t>
      </w:r>
      <w:r w:rsidR="009969BD" w:rsidRPr="00A40349">
        <w:rPr>
          <w:sz w:val="32"/>
          <w:szCs w:val="32"/>
          <w:lang w:val="en-GB"/>
        </w:rPr>
        <w:t xml:space="preserve"> </w:t>
      </w:r>
      <w:r w:rsidR="00D65302">
        <w:rPr>
          <w:sz w:val="32"/>
          <w:szCs w:val="32"/>
          <w:lang w:val="en-GB"/>
        </w:rPr>
        <w:t>U</w:t>
      </w:r>
      <w:r w:rsidR="00187E6E" w:rsidRPr="00A40349">
        <w:rPr>
          <w:sz w:val="32"/>
          <w:szCs w:val="32"/>
          <w:lang w:val="en-GB"/>
        </w:rPr>
        <w:t>nit</w:t>
      </w:r>
      <w:r w:rsidR="00BA5DA5" w:rsidRPr="00A40349">
        <w:rPr>
          <w:sz w:val="32"/>
          <w:szCs w:val="32"/>
          <w:lang w:val="en-GB"/>
        </w:rPr>
        <w:t>:</w:t>
      </w:r>
      <w:r w:rsidR="00D65302">
        <w:rPr>
          <w:sz w:val="32"/>
          <w:szCs w:val="32"/>
          <w:lang w:val="en-GB"/>
        </w:rPr>
        <w:br/>
      </w:r>
      <w:r w:rsidR="00187E6E" w:rsidRPr="00A40349">
        <w:rPr>
          <w:sz w:val="32"/>
          <w:szCs w:val="32"/>
          <w:lang w:val="en-GB"/>
        </w:rPr>
        <w:t xml:space="preserve">Something is floating, and something is piling up – garbage and garbage </w:t>
      </w:r>
      <w:proofErr w:type="gramStart"/>
      <w:r w:rsidR="00187E6E" w:rsidRPr="00A40349">
        <w:rPr>
          <w:sz w:val="32"/>
          <w:szCs w:val="32"/>
          <w:lang w:val="en-GB"/>
        </w:rPr>
        <w:t>avoidance</w:t>
      </w:r>
      <w:proofErr w:type="gramEnd"/>
    </w:p>
    <w:p w14:paraId="5601F853" w14:textId="2C03E3C4" w:rsidR="00622FB8" w:rsidRPr="00A40349" w:rsidRDefault="00622FB8" w:rsidP="00531924">
      <w:pPr>
        <w:rPr>
          <w:sz w:val="32"/>
          <w:szCs w:val="32"/>
          <w:lang w:val="en-GB"/>
        </w:rPr>
      </w:pPr>
    </w:p>
    <w:p w14:paraId="0A519D87" w14:textId="77777777" w:rsidR="00180068" w:rsidRPr="00A40349" w:rsidRDefault="00180068" w:rsidP="00531924">
      <w:pPr>
        <w:rPr>
          <w:sz w:val="32"/>
          <w:szCs w:val="32"/>
          <w:lang w:val="en-GB"/>
        </w:rPr>
      </w:pPr>
    </w:p>
    <w:p w14:paraId="00C7BBFA" w14:textId="221229E1" w:rsidR="00A824B2" w:rsidRPr="00A40349" w:rsidRDefault="00302F84" w:rsidP="00531924">
      <w:pPr>
        <w:rPr>
          <w:sz w:val="32"/>
          <w:szCs w:val="32"/>
          <w:lang w:val="en-GB"/>
        </w:rPr>
      </w:pPr>
      <w:r w:rsidRPr="00A40349">
        <w:rPr>
          <w:sz w:val="32"/>
          <w:szCs w:val="32"/>
          <w:lang w:val="en-GB"/>
        </w:rPr>
        <w:t>Au</w:t>
      </w:r>
      <w:r w:rsidR="009969BD" w:rsidRPr="00A40349">
        <w:rPr>
          <w:sz w:val="32"/>
          <w:szCs w:val="32"/>
          <w:lang w:val="en-GB"/>
        </w:rPr>
        <w:t>t</w:t>
      </w:r>
      <w:r w:rsidR="00187E6E" w:rsidRPr="00A40349">
        <w:rPr>
          <w:sz w:val="32"/>
          <w:szCs w:val="32"/>
          <w:lang w:val="en-GB"/>
        </w:rPr>
        <w:t>hor</w:t>
      </w:r>
      <w:r w:rsidR="00BA5DA5" w:rsidRPr="00A40349">
        <w:rPr>
          <w:sz w:val="32"/>
          <w:szCs w:val="32"/>
          <w:lang w:val="en-GB"/>
        </w:rPr>
        <w:t>:</w:t>
      </w:r>
      <w:r w:rsidR="00FD4CC4" w:rsidRPr="00A40349">
        <w:rPr>
          <w:sz w:val="32"/>
          <w:szCs w:val="32"/>
          <w:lang w:val="en-GB"/>
        </w:rPr>
        <w:tab/>
      </w:r>
      <w:r w:rsidR="00FD4CC4" w:rsidRPr="00A40349">
        <w:rPr>
          <w:sz w:val="32"/>
          <w:szCs w:val="32"/>
          <w:lang w:val="en-GB"/>
        </w:rPr>
        <w:tab/>
      </w:r>
      <w:r w:rsidR="00FD4CC4" w:rsidRPr="00A40349">
        <w:rPr>
          <w:sz w:val="32"/>
          <w:szCs w:val="32"/>
          <w:lang w:val="en-GB"/>
        </w:rPr>
        <w:tab/>
        <w:t xml:space="preserve">Dr. </w:t>
      </w:r>
      <w:r w:rsidR="00B13D64" w:rsidRPr="00A40349">
        <w:rPr>
          <w:sz w:val="32"/>
          <w:szCs w:val="32"/>
          <w:lang w:val="en-GB"/>
        </w:rPr>
        <w:t>Dorit Köhler</w:t>
      </w:r>
    </w:p>
    <w:p w14:paraId="68670A8A" w14:textId="34629D96" w:rsidR="00405A3C" w:rsidRPr="00A40349" w:rsidRDefault="00187E6E" w:rsidP="00405A3C">
      <w:pPr>
        <w:rPr>
          <w:sz w:val="32"/>
          <w:szCs w:val="32"/>
          <w:lang w:val="en-GB"/>
        </w:rPr>
      </w:pPr>
      <w:r w:rsidRPr="00A40349">
        <w:rPr>
          <w:sz w:val="32"/>
          <w:szCs w:val="32"/>
          <w:lang w:val="en-GB"/>
        </w:rPr>
        <w:t>Contact</w:t>
      </w:r>
      <w:r w:rsidR="00BA5DA5" w:rsidRPr="00A40349">
        <w:rPr>
          <w:sz w:val="32"/>
          <w:szCs w:val="32"/>
          <w:lang w:val="en-GB"/>
        </w:rPr>
        <w:t>:</w:t>
      </w:r>
      <w:r w:rsidR="00FD4CC4" w:rsidRPr="00A40349">
        <w:rPr>
          <w:sz w:val="32"/>
          <w:szCs w:val="32"/>
          <w:lang w:val="en-GB"/>
        </w:rPr>
        <w:tab/>
      </w:r>
      <w:r w:rsidR="00FD4CC4" w:rsidRPr="00A40349">
        <w:rPr>
          <w:sz w:val="32"/>
          <w:szCs w:val="32"/>
          <w:lang w:val="en-GB"/>
        </w:rPr>
        <w:tab/>
      </w:r>
      <w:r w:rsidR="005C2503" w:rsidRPr="00A40349">
        <w:rPr>
          <w:sz w:val="32"/>
          <w:szCs w:val="32"/>
          <w:lang w:val="en-GB"/>
        </w:rPr>
        <w:tab/>
      </w:r>
      <w:r w:rsidR="00405A3C" w:rsidRPr="00A40349">
        <w:rPr>
          <w:sz w:val="32"/>
          <w:szCs w:val="32"/>
          <w:lang w:val="en-GB"/>
        </w:rPr>
        <w:t>University of Education Freiburg</w:t>
      </w:r>
    </w:p>
    <w:p w14:paraId="2D99E050" w14:textId="4A4D4C44" w:rsidR="00405A3C" w:rsidRPr="00A40349" w:rsidRDefault="00405A3C" w:rsidP="00405A3C">
      <w:pPr>
        <w:ind w:left="2124" w:firstLine="708"/>
        <w:rPr>
          <w:sz w:val="32"/>
          <w:szCs w:val="32"/>
          <w:lang w:val="en-GB"/>
        </w:rPr>
      </w:pPr>
      <w:r w:rsidRPr="00A40349">
        <w:rPr>
          <w:sz w:val="32"/>
          <w:szCs w:val="32"/>
          <w:lang w:val="en-GB"/>
        </w:rPr>
        <w:t xml:space="preserve">Institute </w:t>
      </w:r>
      <w:r w:rsidR="00BA5DA5" w:rsidRPr="00A40349">
        <w:rPr>
          <w:sz w:val="32"/>
          <w:szCs w:val="32"/>
          <w:lang w:val="en-GB"/>
        </w:rPr>
        <w:t>of</w:t>
      </w:r>
      <w:r w:rsidRPr="00A40349">
        <w:rPr>
          <w:sz w:val="32"/>
          <w:szCs w:val="32"/>
          <w:lang w:val="en-GB"/>
        </w:rPr>
        <w:t xml:space="preserve"> Everyday Culture, Sports and Health</w:t>
      </w:r>
    </w:p>
    <w:p w14:paraId="033F2E70" w14:textId="77777777" w:rsidR="00405A3C" w:rsidRPr="00A40349" w:rsidRDefault="00405A3C" w:rsidP="00405A3C">
      <w:pPr>
        <w:ind w:left="2124" w:firstLine="708"/>
        <w:rPr>
          <w:sz w:val="32"/>
          <w:szCs w:val="32"/>
          <w:lang w:val="en-GB"/>
        </w:rPr>
      </w:pPr>
      <w:r w:rsidRPr="00A40349">
        <w:rPr>
          <w:sz w:val="32"/>
          <w:szCs w:val="32"/>
          <w:lang w:val="en-GB"/>
        </w:rPr>
        <w:t>Department Fashion and Textile</w:t>
      </w:r>
    </w:p>
    <w:p w14:paraId="6FA16600" w14:textId="0C6679AB" w:rsidR="00BE0B28" w:rsidRPr="00D65302" w:rsidRDefault="00FD4CC4" w:rsidP="00405A3C">
      <w:pPr>
        <w:ind w:left="2124" w:firstLine="708"/>
        <w:rPr>
          <w:sz w:val="32"/>
          <w:szCs w:val="32"/>
          <w:lang w:val="en-US"/>
        </w:rPr>
      </w:pPr>
      <w:r w:rsidRPr="00D65302">
        <w:rPr>
          <w:sz w:val="32"/>
          <w:szCs w:val="32"/>
          <w:lang w:val="en-US"/>
        </w:rPr>
        <w:t xml:space="preserve">E-mail: </w:t>
      </w:r>
      <w:hyperlink r:id="rId9" w:history="1">
        <w:r w:rsidR="00BE0B28" w:rsidRPr="00D65302">
          <w:rPr>
            <w:rStyle w:val="Hyperlink"/>
            <w:color w:val="auto"/>
            <w:sz w:val="32"/>
            <w:szCs w:val="32"/>
            <w:u w:val="none"/>
            <w:lang w:val="en-US"/>
          </w:rPr>
          <w:t>dorit.koehler@ph-freiburg.de</w:t>
        </w:r>
      </w:hyperlink>
    </w:p>
    <w:p w14:paraId="5256484C" w14:textId="422E3DDF" w:rsidR="00BE0B28" w:rsidRPr="00E4048C" w:rsidRDefault="00E4048C" w:rsidP="00BE0B28">
      <w:pPr>
        <w:ind w:left="2124" w:firstLine="708"/>
        <w:rPr>
          <w:sz w:val="32"/>
          <w:szCs w:val="32"/>
        </w:rPr>
      </w:pPr>
      <w:r>
        <w:rPr>
          <w:noProof/>
        </w:rPr>
        <w:drawing>
          <wp:inline distT="0" distB="0" distL="0" distR="0" wp14:anchorId="030870ED" wp14:editId="75E0F090">
            <wp:extent cx="1162685" cy="406400"/>
            <wp:effectExtent l="0" t="0" r="0" b="0"/>
            <wp:docPr id="1363892672" name="Grafik 1"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92672" name="Grafik 1" descr="logo for the CC BY-NC licens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2685" cy="406400"/>
                    </a:xfrm>
                    <a:prstGeom prst="rect">
                      <a:avLst/>
                    </a:prstGeom>
                    <a:noFill/>
                  </pic:spPr>
                </pic:pic>
              </a:graphicData>
            </a:graphic>
          </wp:inline>
        </w:drawing>
      </w:r>
    </w:p>
    <w:p w14:paraId="47349A48" w14:textId="467F9437" w:rsidR="001A1363" w:rsidRPr="00A40349" w:rsidRDefault="00152BE6" w:rsidP="00531924">
      <w:pPr>
        <w:rPr>
          <w:noProof/>
          <w:lang w:val="en-GB"/>
        </w:rPr>
      </w:pPr>
      <w:r w:rsidRPr="00A40349">
        <w:rPr>
          <w:noProof/>
          <w:sz w:val="32"/>
          <w:szCs w:val="32"/>
          <w:lang w:val="en-GB" w:eastAsia="de-DE"/>
        </w:rPr>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A40349">
        <w:rPr>
          <w:noProof/>
          <w:lang w:val="en-GB"/>
        </w:rPr>
        <w:t xml:space="preserve"> </w:t>
      </w:r>
      <w:r w:rsidRPr="00A40349">
        <w:rPr>
          <w:noProof/>
          <w:sz w:val="32"/>
          <w:szCs w:val="32"/>
          <w:lang w:val="en-GB" w:eastAsia="de-DE"/>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A40349">
        <w:rPr>
          <w:noProof/>
          <w:lang w:val="en-GB"/>
        </w:rPr>
        <w:t xml:space="preserve"> </w:t>
      </w:r>
      <w:r w:rsidRPr="00A40349">
        <w:rPr>
          <w:noProof/>
          <w:lang w:val="en-GB" w:eastAsia="de-DE"/>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3"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A40349">
        <w:rPr>
          <w:noProof/>
          <w:lang w:val="en-GB"/>
        </w:rPr>
        <w:t xml:space="preserve"> </w:t>
      </w:r>
      <w:r w:rsidRPr="00A40349">
        <w:rPr>
          <w:noProof/>
          <w:lang w:val="en-GB" w:eastAsia="de-DE"/>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p>
    <w:p w14:paraId="02C6230E" w14:textId="1780D224" w:rsidR="005C3DF6" w:rsidRPr="00A40349" w:rsidRDefault="00187E6E" w:rsidP="00531924">
      <w:pPr>
        <w:rPr>
          <w:sz w:val="32"/>
          <w:szCs w:val="32"/>
          <w:lang w:val="en-GB"/>
        </w:rPr>
      </w:pPr>
      <w:r w:rsidRPr="00A40349">
        <w:rPr>
          <w:sz w:val="32"/>
          <w:szCs w:val="32"/>
          <w:lang w:val="en-GB"/>
        </w:rPr>
        <w:lastRenderedPageBreak/>
        <w:t>Introduction to the teaching and learning materials</w:t>
      </w:r>
    </w:p>
    <w:p w14:paraId="6C772DCC" w14:textId="77777777" w:rsidR="00187E6E" w:rsidRPr="00A40349" w:rsidRDefault="00187E6E" w:rsidP="00531924">
      <w:pPr>
        <w:rPr>
          <w:sz w:val="28"/>
          <w:szCs w:val="28"/>
          <w:lang w:val="en-GB"/>
        </w:rPr>
      </w:pPr>
    </w:p>
    <w:p w14:paraId="1D348A25" w14:textId="20F50B56" w:rsidR="00622FB8" w:rsidRPr="00A40349" w:rsidRDefault="00187E6E" w:rsidP="00531924">
      <w:pPr>
        <w:rPr>
          <w:b/>
          <w:bCs/>
          <w:sz w:val="28"/>
          <w:szCs w:val="28"/>
          <w:lang w:val="en-GB"/>
        </w:rPr>
      </w:pPr>
      <w:r w:rsidRPr="00A40349">
        <w:rPr>
          <w:b/>
          <w:bCs/>
          <w:sz w:val="28"/>
          <w:szCs w:val="28"/>
          <w:lang w:val="en-GB"/>
        </w:rPr>
        <w:t>Brief description of the content:</w:t>
      </w:r>
    </w:p>
    <w:p w14:paraId="3158DDD6" w14:textId="77777777" w:rsidR="005C3DF6" w:rsidRPr="00A40349" w:rsidRDefault="005C3DF6" w:rsidP="001A1363">
      <w:pPr>
        <w:pStyle w:val="KeinLeerraum"/>
        <w:jc w:val="both"/>
        <w:rPr>
          <w:sz w:val="28"/>
          <w:szCs w:val="28"/>
          <w:lang w:val="en-GB"/>
        </w:rPr>
      </w:pPr>
    </w:p>
    <w:p w14:paraId="2B6099DF" w14:textId="25CCCAE4" w:rsidR="00956FF9" w:rsidRPr="00A40349" w:rsidRDefault="00956FF9" w:rsidP="00213CB2">
      <w:pPr>
        <w:jc w:val="both"/>
        <w:rPr>
          <w:sz w:val="28"/>
          <w:szCs w:val="28"/>
          <w:lang w:val="en-GB"/>
        </w:rPr>
      </w:pPr>
      <w:r w:rsidRPr="00A40349">
        <w:rPr>
          <w:sz w:val="28"/>
          <w:szCs w:val="28"/>
          <w:lang w:val="en-GB"/>
        </w:rPr>
        <w:t>This unit</w:t>
      </w:r>
      <w:r w:rsidR="00641300">
        <w:rPr>
          <w:sz w:val="28"/>
          <w:szCs w:val="28"/>
          <w:lang w:val="en-GB"/>
        </w:rPr>
        <w:t>’</w:t>
      </w:r>
      <w:r w:rsidRPr="00A40349">
        <w:rPr>
          <w:sz w:val="28"/>
          <w:szCs w:val="28"/>
          <w:lang w:val="en-GB"/>
        </w:rPr>
        <w:t>s focus is on strategies for waste avoidance. Sources of waste will be identified and possibilities for action in terms of the responsible use of raw materials and the environment. Thereby, it should be shown that this does not imply focusing on renunciation but on creativity and design possibilities instead.</w:t>
      </w:r>
    </w:p>
    <w:p w14:paraId="04B2D14B" w14:textId="5B13E9DC" w:rsidR="00180068" w:rsidRPr="00A40349" w:rsidRDefault="00180068" w:rsidP="00531924">
      <w:pPr>
        <w:rPr>
          <w:sz w:val="28"/>
          <w:szCs w:val="28"/>
          <w:lang w:val="en-GB"/>
        </w:rPr>
      </w:pPr>
    </w:p>
    <w:p w14:paraId="248ED910" w14:textId="77777777" w:rsidR="00180068" w:rsidRPr="00A40349" w:rsidRDefault="00180068" w:rsidP="00531924">
      <w:pPr>
        <w:rPr>
          <w:sz w:val="28"/>
          <w:szCs w:val="28"/>
          <w:lang w:val="en-GB"/>
        </w:rPr>
      </w:pPr>
    </w:p>
    <w:p w14:paraId="1633A797" w14:textId="77777777" w:rsidR="00956FF9" w:rsidRPr="00A40349" w:rsidRDefault="00956FF9" w:rsidP="00531924">
      <w:pPr>
        <w:rPr>
          <w:b/>
          <w:bCs/>
          <w:sz w:val="28"/>
          <w:szCs w:val="28"/>
          <w:lang w:val="en-GB"/>
        </w:rPr>
      </w:pPr>
      <w:r w:rsidRPr="00A40349">
        <w:rPr>
          <w:b/>
          <w:bCs/>
          <w:sz w:val="28"/>
          <w:szCs w:val="28"/>
          <w:lang w:val="en-GB"/>
        </w:rPr>
        <w:t>Competencies and Learning Content:</w:t>
      </w:r>
    </w:p>
    <w:p w14:paraId="62DAE809" w14:textId="77777777" w:rsidR="00956FF9" w:rsidRPr="00A40349" w:rsidRDefault="00956FF9" w:rsidP="00531924">
      <w:pPr>
        <w:rPr>
          <w:b/>
          <w:bCs/>
          <w:sz w:val="28"/>
          <w:szCs w:val="28"/>
          <w:lang w:val="en-GB"/>
        </w:rPr>
      </w:pPr>
    </w:p>
    <w:p w14:paraId="0DF6D2BC" w14:textId="6FA2C479" w:rsidR="003C5757" w:rsidRPr="00A40349" w:rsidRDefault="00956FF9" w:rsidP="00531924">
      <w:pPr>
        <w:rPr>
          <w:sz w:val="28"/>
          <w:szCs w:val="28"/>
          <w:lang w:val="en-GB"/>
        </w:rPr>
      </w:pPr>
      <w:r w:rsidRPr="00A40349">
        <w:rPr>
          <w:sz w:val="28"/>
          <w:szCs w:val="28"/>
          <w:lang w:val="en-GB"/>
        </w:rPr>
        <w:t>After this lesson, students should be able to</w:t>
      </w:r>
    </w:p>
    <w:p w14:paraId="24DF2F6E" w14:textId="77777777" w:rsidR="00F22F6D" w:rsidRPr="00A40349" w:rsidRDefault="00F22F6D" w:rsidP="00F22F6D">
      <w:pPr>
        <w:pStyle w:val="Listenabsatz"/>
        <w:ind w:left="567"/>
        <w:rPr>
          <w:sz w:val="28"/>
          <w:szCs w:val="28"/>
          <w:lang w:val="en-GB"/>
        </w:rPr>
      </w:pPr>
    </w:p>
    <w:p w14:paraId="658E4267" w14:textId="09948D3F" w:rsidR="00F22F6D" w:rsidRPr="00A40349" w:rsidRDefault="00F22F6D" w:rsidP="00545AA9">
      <w:pPr>
        <w:pStyle w:val="Listenabsatz"/>
        <w:numPr>
          <w:ilvl w:val="0"/>
          <w:numId w:val="18"/>
        </w:numPr>
        <w:ind w:left="567" w:hanging="567"/>
        <w:jc w:val="both"/>
        <w:rPr>
          <w:sz w:val="28"/>
          <w:szCs w:val="28"/>
          <w:lang w:val="en-GB"/>
        </w:rPr>
      </w:pPr>
      <w:r w:rsidRPr="00A40349">
        <w:rPr>
          <w:sz w:val="28"/>
          <w:szCs w:val="28"/>
          <w:lang w:val="en-GB"/>
        </w:rPr>
        <w:t>understand and recogni</w:t>
      </w:r>
      <w:r w:rsidR="00641300">
        <w:rPr>
          <w:sz w:val="28"/>
          <w:szCs w:val="28"/>
          <w:lang w:val="en-GB"/>
        </w:rPr>
        <w:t>s</w:t>
      </w:r>
      <w:r w:rsidRPr="00A40349">
        <w:rPr>
          <w:sz w:val="28"/>
          <w:szCs w:val="28"/>
          <w:lang w:val="en-GB"/>
        </w:rPr>
        <w:t>e the excessive amount of waste and its problematic nature.</w:t>
      </w:r>
    </w:p>
    <w:p w14:paraId="17C6650D" w14:textId="77777777" w:rsidR="00FE1E63" w:rsidRPr="00A40349" w:rsidRDefault="00FE1E63" w:rsidP="00545AA9">
      <w:pPr>
        <w:pStyle w:val="Listenabsatz"/>
        <w:numPr>
          <w:ilvl w:val="0"/>
          <w:numId w:val="18"/>
        </w:numPr>
        <w:ind w:left="567" w:hanging="567"/>
        <w:jc w:val="both"/>
        <w:rPr>
          <w:sz w:val="28"/>
          <w:szCs w:val="28"/>
          <w:lang w:val="en-GB"/>
        </w:rPr>
      </w:pPr>
      <w:r w:rsidRPr="00A40349">
        <w:rPr>
          <w:sz w:val="28"/>
          <w:szCs w:val="28"/>
          <w:lang w:val="en-GB"/>
        </w:rPr>
        <w:t>identify the microplastic pollution of the oceans as one dimension of education for sustainable development.</w:t>
      </w:r>
    </w:p>
    <w:p w14:paraId="15F85B76" w14:textId="03C0EEE3" w:rsidR="00545AA9" w:rsidRPr="00A40349" w:rsidRDefault="00545AA9" w:rsidP="00545AA9">
      <w:pPr>
        <w:pStyle w:val="Listenabsatz"/>
        <w:numPr>
          <w:ilvl w:val="0"/>
          <w:numId w:val="18"/>
        </w:numPr>
        <w:ind w:left="567" w:hanging="567"/>
        <w:jc w:val="both"/>
        <w:rPr>
          <w:sz w:val="28"/>
          <w:szCs w:val="28"/>
          <w:lang w:val="en-GB"/>
        </w:rPr>
      </w:pPr>
      <w:r w:rsidRPr="00A40349">
        <w:rPr>
          <w:sz w:val="28"/>
          <w:szCs w:val="28"/>
          <w:lang w:val="en-GB"/>
        </w:rPr>
        <w:t>recogni</w:t>
      </w:r>
      <w:r w:rsidR="00641300">
        <w:rPr>
          <w:sz w:val="28"/>
          <w:szCs w:val="28"/>
          <w:lang w:val="en-GB"/>
        </w:rPr>
        <w:t>s</w:t>
      </w:r>
      <w:r w:rsidRPr="00A40349">
        <w:rPr>
          <w:sz w:val="28"/>
          <w:szCs w:val="28"/>
          <w:lang w:val="en-GB"/>
        </w:rPr>
        <w:t>e possibilities of avoiding waste, e.g.</w:t>
      </w:r>
      <w:r w:rsidR="00641300">
        <w:rPr>
          <w:sz w:val="28"/>
          <w:szCs w:val="28"/>
          <w:lang w:val="en-GB"/>
        </w:rPr>
        <w:t>,</w:t>
      </w:r>
      <w:r w:rsidRPr="00A40349">
        <w:rPr>
          <w:sz w:val="28"/>
          <w:szCs w:val="28"/>
          <w:lang w:val="en-GB"/>
        </w:rPr>
        <w:t xml:space="preserve"> </w:t>
      </w:r>
      <w:proofErr w:type="gramStart"/>
      <w:r w:rsidRPr="00A40349">
        <w:rPr>
          <w:sz w:val="28"/>
          <w:szCs w:val="28"/>
          <w:lang w:val="en-GB"/>
        </w:rPr>
        <w:t>in the area of</w:t>
      </w:r>
      <w:proofErr w:type="gramEnd"/>
      <w:r w:rsidRPr="00A40349">
        <w:rPr>
          <w:sz w:val="28"/>
          <w:szCs w:val="28"/>
          <w:lang w:val="en-GB"/>
        </w:rPr>
        <w:t xml:space="preserve"> packaging, and act in the sense of sustainability.</w:t>
      </w:r>
    </w:p>
    <w:p w14:paraId="09EDA886" w14:textId="441F670B" w:rsidR="00F61C3A" w:rsidRPr="00A40349" w:rsidRDefault="003C4183" w:rsidP="00545AA9">
      <w:pPr>
        <w:pStyle w:val="Listenabsatz"/>
        <w:numPr>
          <w:ilvl w:val="0"/>
          <w:numId w:val="18"/>
        </w:numPr>
        <w:ind w:left="567" w:hanging="567"/>
        <w:jc w:val="both"/>
        <w:rPr>
          <w:sz w:val="28"/>
          <w:szCs w:val="28"/>
          <w:lang w:val="en-GB"/>
        </w:rPr>
      </w:pPr>
      <w:r w:rsidRPr="00A40349">
        <w:rPr>
          <w:sz w:val="28"/>
          <w:szCs w:val="28"/>
          <w:lang w:val="en-GB"/>
        </w:rPr>
        <w:t>recogni</w:t>
      </w:r>
      <w:r w:rsidR="00641300">
        <w:rPr>
          <w:sz w:val="28"/>
          <w:szCs w:val="28"/>
          <w:lang w:val="en-GB"/>
        </w:rPr>
        <w:t>s</w:t>
      </w:r>
      <w:r w:rsidRPr="00A40349">
        <w:rPr>
          <w:sz w:val="28"/>
          <w:szCs w:val="28"/>
          <w:lang w:val="en-GB"/>
        </w:rPr>
        <w:t>e opportunities that show that waste prevention is about acting creatively and responsibly instead of relinquishing.</w:t>
      </w:r>
    </w:p>
    <w:p w14:paraId="2641D51A" w14:textId="747A1111" w:rsidR="00180068" w:rsidRPr="00A40349" w:rsidRDefault="00F61C3A" w:rsidP="00545AA9">
      <w:pPr>
        <w:pStyle w:val="Listenabsatz"/>
        <w:numPr>
          <w:ilvl w:val="0"/>
          <w:numId w:val="18"/>
        </w:numPr>
        <w:ind w:left="567" w:hanging="567"/>
        <w:jc w:val="both"/>
        <w:rPr>
          <w:sz w:val="28"/>
          <w:szCs w:val="28"/>
          <w:lang w:val="en-GB"/>
        </w:rPr>
      </w:pPr>
      <w:r w:rsidRPr="00A40349">
        <w:rPr>
          <w:sz w:val="28"/>
          <w:szCs w:val="28"/>
          <w:lang w:val="en-GB"/>
        </w:rPr>
        <w:t>master various textile techniques and apply them as a design element.</w:t>
      </w:r>
    </w:p>
    <w:p w14:paraId="78116960" w14:textId="77777777" w:rsidR="00180068" w:rsidRPr="00A40349" w:rsidRDefault="00180068" w:rsidP="00531924">
      <w:pPr>
        <w:rPr>
          <w:sz w:val="28"/>
          <w:szCs w:val="28"/>
          <w:lang w:val="en-GB"/>
        </w:rPr>
      </w:pPr>
    </w:p>
    <w:p w14:paraId="2849758B" w14:textId="4F047652" w:rsidR="00180068" w:rsidRPr="00A40349" w:rsidRDefault="00180068">
      <w:pPr>
        <w:rPr>
          <w:lang w:val="en-GB"/>
        </w:rPr>
      </w:pPr>
      <w:r w:rsidRPr="00A40349">
        <w:rPr>
          <w:lang w:val="en-GB"/>
        </w:rPr>
        <w:br w:type="page"/>
      </w:r>
    </w:p>
    <w:p w14:paraId="063CEDF7" w14:textId="35831432" w:rsidR="00816300" w:rsidRPr="00A40349" w:rsidRDefault="0047349D" w:rsidP="00816300">
      <w:pPr>
        <w:rPr>
          <w:sz w:val="32"/>
          <w:szCs w:val="32"/>
          <w:lang w:val="en-GB"/>
        </w:rPr>
      </w:pPr>
      <w:r w:rsidRPr="00A40349">
        <w:rPr>
          <w:sz w:val="32"/>
          <w:szCs w:val="32"/>
          <w:lang w:val="en-GB"/>
        </w:rPr>
        <w:lastRenderedPageBreak/>
        <w:t>Overview of working materials</w:t>
      </w:r>
    </w:p>
    <w:p w14:paraId="70040959" w14:textId="77777777" w:rsidR="00702A8D" w:rsidRPr="00A40349" w:rsidRDefault="00702A8D" w:rsidP="006B4B6A">
      <w:pPr>
        <w:rPr>
          <w:sz w:val="28"/>
          <w:szCs w:val="28"/>
          <w:lang w:val="en-GB"/>
        </w:rPr>
      </w:pPr>
    </w:p>
    <w:p w14:paraId="78F4EF69" w14:textId="2F2FD0AA" w:rsidR="003056AF" w:rsidRPr="00A40349" w:rsidRDefault="00B9692B" w:rsidP="006B4B6A">
      <w:pPr>
        <w:rPr>
          <w:i/>
          <w:iCs/>
          <w:sz w:val="28"/>
          <w:szCs w:val="28"/>
          <w:lang w:val="en-GB"/>
        </w:rPr>
      </w:pPr>
      <w:r w:rsidRPr="00A40349">
        <w:rPr>
          <w:i/>
          <w:iCs/>
          <w:sz w:val="28"/>
          <w:szCs w:val="28"/>
          <w:lang w:val="en-GB"/>
        </w:rPr>
        <w:t>Teaching module</w:t>
      </w:r>
      <w:r w:rsidR="003056AF" w:rsidRPr="00A40349">
        <w:rPr>
          <w:i/>
          <w:iCs/>
          <w:sz w:val="28"/>
          <w:szCs w:val="28"/>
          <w:lang w:val="en-GB"/>
        </w:rPr>
        <w:t xml:space="preserve"> 1</w:t>
      </w:r>
    </w:p>
    <w:p w14:paraId="03561B66" w14:textId="77777777" w:rsidR="00CB79A3" w:rsidRPr="00A40349" w:rsidRDefault="00CB79A3" w:rsidP="006B4B6A">
      <w:pPr>
        <w:rPr>
          <w:i/>
          <w:iCs/>
          <w:sz w:val="28"/>
          <w:szCs w:val="28"/>
          <w:lang w:val="en-GB"/>
        </w:rPr>
      </w:pPr>
      <w:r w:rsidRPr="00A40349">
        <w:rPr>
          <w:i/>
          <w:iCs/>
          <w:sz w:val="28"/>
          <w:szCs w:val="28"/>
          <w:lang w:val="en-GB"/>
        </w:rPr>
        <w:t>Topic 1: Waste as a phenomenon</w:t>
      </w:r>
    </w:p>
    <w:p w14:paraId="557A438F" w14:textId="739BCF7A" w:rsidR="003056AF" w:rsidRPr="00A40349" w:rsidRDefault="006B6A80" w:rsidP="006B4B6A">
      <w:pPr>
        <w:rPr>
          <w:i/>
          <w:iCs/>
          <w:sz w:val="28"/>
          <w:szCs w:val="28"/>
          <w:lang w:val="en-GB"/>
        </w:rPr>
      </w:pPr>
      <w:r w:rsidRPr="00A40349">
        <w:rPr>
          <w:i/>
          <w:iCs/>
          <w:sz w:val="28"/>
          <w:szCs w:val="28"/>
          <w:lang w:val="en-GB"/>
        </w:rPr>
        <w:t>Worksheet: A 1 What is rubbish? And what is waste?</w:t>
      </w:r>
    </w:p>
    <w:p w14:paraId="58BB30F9" w14:textId="77777777" w:rsidR="006B6A80" w:rsidRPr="00A40349" w:rsidRDefault="006B6A80" w:rsidP="006B4B6A">
      <w:pPr>
        <w:rPr>
          <w:i/>
          <w:iCs/>
          <w:sz w:val="28"/>
          <w:szCs w:val="28"/>
          <w:lang w:val="en-GB"/>
        </w:rPr>
      </w:pPr>
    </w:p>
    <w:p w14:paraId="26BFD819" w14:textId="448C1019" w:rsidR="006B4B6A" w:rsidRPr="00A40349" w:rsidRDefault="00B9692B" w:rsidP="006B4B6A">
      <w:pPr>
        <w:rPr>
          <w:i/>
          <w:iCs/>
          <w:sz w:val="28"/>
          <w:szCs w:val="28"/>
          <w:lang w:val="en-GB"/>
        </w:rPr>
      </w:pPr>
      <w:r w:rsidRPr="00A40349">
        <w:rPr>
          <w:i/>
          <w:iCs/>
          <w:sz w:val="28"/>
          <w:szCs w:val="28"/>
          <w:lang w:val="en-GB"/>
        </w:rPr>
        <w:t>Teaching module</w:t>
      </w:r>
      <w:r w:rsidR="00905E45" w:rsidRPr="00A40349">
        <w:rPr>
          <w:i/>
          <w:iCs/>
          <w:sz w:val="28"/>
          <w:szCs w:val="28"/>
          <w:lang w:val="en-GB"/>
        </w:rPr>
        <w:t xml:space="preserve"> </w:t>
      </w:r>
      <w:r w:rsidR="003056AF" w:rsidRPr="00A40349">
        <w:rPr>
          <w:i/>
          <w:iCs/>
          <w:sz w:val="28"/>
          <w:szCs w:val="28"/>
          <w:lang w:val="en-GB"/>
        </w:rPr>
        <w:t>2</w:t>
      </w:r>
    </w:p>
    <w:p w14:paraId="09B78087" w14:textId="77777777" w:rsidR="00DC0494" w:rsidRPr="00A40349" w:rsidRDefault="00DC0494" w:rsidP="006B4B6A">
      <w:pPr>
        <w:rPr>
          <w:i/>
          <w:sz w:val="28"/>
          <w:szCs w:val="28"/>
          <w:lang w:val="en-GB"/>
        </w:rPr>
      </w:pPr>
      <w:r w:rsidRPr="00A40349">
        <w:rPr>
          <w:i/>
          <w:sz w:val="28"/>
          <w:szCs w:val="28"/>
          <w:lang w:val="en-GB"/>
        </w:rPr>
        <w:t>Topic 2: Generation of plastic waste</w:t>
      </w:r>
    </w:p>
    <w:p w14:paraId="40C38065" w14:textId="3C70A212" w:rsidR="006B4B6A" w:rsidRPr="00A40349" w:rsidRDefault="000E2903" w:rsidP="006B4B6A">
      <w:pPr>
        <w:rPr>
          <w:i/>
          <w:iCs/>
          <w:sz w:val="28"/>
          <w:szCs w:val="28"/>
          <w:lang w:val="en-GB"/>
        </w:rPr>
      </w:pPr>
      <w:r w:rsidRPr="00A40349">
        <w:rPr>
          <w:i/>
          <w:iCs/>
          <w:sz w:val="28"/>
          <w:szCs w:val="28"/>
          <w:lang w:val="en-GB"/>
        </w:rPr>
        <w:t xml:space="preserve">Worksheet: A2 That adds up to quite a lot </w:t>
      </w:r>
      <w:r w:rsidR="00641300">
        <w:rPr>
          <w:i/>
          <w:iCs/>
          <w:sz w:val="28"/>
          <w:szCs w:val="28"/>
          <w:lang w:val="en-GB"/>
        </w:rPr>
        <w:t>–</w:t>
      </w:r>
      <w:r w:rsidRPr="00A40349">
        <w:rPr>
          <w:i/>
          <w:iCs/>
          <w:sz w:val="28"/>
          <w:szCs w:val="28"/>
          <w:lang w:val="en-GB"/>
        </w:rPr>
        <w:t xml:space="preserve"> plastic waste in Europe</w:t>
      </w:r>
    </w:p>
    <w:p w14:paraId="3469595A" w14:textId="77777777" w:rsidR="000E2903" w:rsidRPr="00A40349" w:rsidRDefault="000E2903" w:rsidP="006B4B6A">
      <w:pPr>
        <w:rPr>
          <w:i/>
          <w:sz w:val="28"/>
          <w:szCs w:val="28"/>
          <w:lang w:val="en-GB"/>
        </w:rPr>
      </w:pPr>
    </w:p>
    <w:p w14:paraId="51D7089E" w14:textId="16B3521B" w:rsidR="00905E45" w:rsidRPr="00A40349" w:rsidRDefault="00B9692B" w:rsidP="00905E45">
      <w:pPr>
        <w:rPr>
          <w:i/>
          <w:iCs/>
          <w:sz w:val="28"/>
          <w:szCs w:val="28"/>
          <w:lang w:val="en-GB"/>
        </w:rPr>
      </w:pPr>
      <w:r w:rsidRPr="00A40349">
        <w:rPr>
          <w:i/>
          <w:iCs/>
          <w:sz w:val="28"/>
          <w:szCs w:val="28"/>
          <w:lang w:val="en-GB"/>
        </w:rPr>
        <w:t>Teaching module</w:t>
      </w:r>
      <w:r w:rsidR="00905E45" w:rsidRPr="00A40349">
        <w:rPr>
          <w:i/>
          <w:iCs/>
          <w:sz w:val="28"/>
          <w:szCs w:val="28"/>
          <w:lang w:val="en-GB"/>
        </w:rPr>
        <w:t xml:space="preserve"> </w:t>
      </w:r>
      <w:r w:rsidR="003056AF" w:rsidRPr="00A40349">
        <w:rPr>
          <w:i/>
          <w:iCs/>
          <w:sz w:val="28"/>
          <w:szCs w:val="28"/>
          <w:lang w:val="en-GB"/>
        </w:rPr>
        <w:t>3</w:t>
      </w:r>
    </w:p>
    <w:p w14:paraId="59CE57FF" w14:textId="77777777" w:rsidR="00DC0494" w:rsidRPr="00A40349" w:rsidRDefault="00DC0494" w:rsidP="00EF4B48">
      <w:pPr>
        <w:rPr>
          <w:i/>
          <w:sz w:val="28"/>
          <w:szCs w:val="28"/>
          <w:lang w:val="en-GB"/>
        </w:rPr>
      </w:pPr>
      <w:r w:rsidRPr="00A40349">
        <w:rPr>
          <w:i/>
          <w:sz w:val="28"/>
          <w:szCs w:val="28"/>
          <w:lang w:val="en-GB"/>
        </w:rPr>
        <w:t>Topic 3: Microplastics</w:t>
      </w:r>
    </w:p>
    <w:p w14:paraId="4CF46C35" w14:textId="27FAEC9A" w:rsidR="00927022" w:rsidRPr="00A40349" w:rsidRDefault="00927022" w:rsidP="00EF4B48">
      <w:pPr>
        <w:rPr>
          <w:i/>
          <w:iCs/>
          <w:sz w:val="28"/>
          <w:szCs w:val="28"/>
          <w:lang w:val="en-GB"/>
        </w:rPr>
      </w:pPr>
      <w:r w:rsidRPr="00A40349">
        <w:rPr>
          <w:i/>
          <w:iCs/>
          <w:sz w:val="28"/>
          <w:szCs w:val="28"/>
          <w:lang w:val="en-GB"/>
        </w:rPr>
        <w:t>Worksheet: A3/1 Microplastics – inconspicuous and everywhere</w:t>
      </w:r>
    </w:p>
    <w:p w14:paraId="20C6D54B" w14:textId="3789F4CF" w:rsidR="00D251F7" w:rsidRPr="00A40349" w:rsidRDefault="00D251F7" w:rsidP="00EF4B48">
      <w:pPr>
        <w:rPr>
          <w:i/>
          <w:iCs/>
          <w:sz w:val="28"/>
          <w:szCs w:val="28"/>
          <w:lang w:val="en-GB"/>
        </w:rPr>
      </w:pPr>
      <w:r w:rsidRPr="00A40349">
        <w:rPr>
          <w:i/>
          <w:iCs/>
          <w:sz w:val="28"/>
          <w:szCs w:val="28"/>
          <w:lang w:val="en-GB"/>
        </w:rPr>
        <w:t>A3/2 Microplastics from textile fibr</w:t>
      </w:r>
      <w:r w:rsidR="00641300">
        <w:rPr>
          <w:i/>
          <w:iCs/>
          <w:sz w:val="28"/>
          <w:szCs w:val="28"/>
          <w:lang w:val="en-GB"/>
        </w:rPr>
        <w:t>e</w:t>
      </w:r>
      <w:r w:rsidRPr="00A40349">
        <w:rPr>
          <w:i/>
          <w:iCs/>
          <w:sz w:val="28"/>
          <w:szCs w:val="28"/>
          <w:lang w:val="en-GB"/>
        </w:rPr>
        <w:t>s</w:t>
      </w:r>
    </w:p>
    <w:p w14:paraId="52D4C363" w14:textId="77777777" w:rsidR="00905E45" w:rsidRPr="00A40349" w:rsidRDefault="00905E45" w:rsidP="00EF4B48">
      <w:pPr>
        <w:rPr>
          <w:i/>
          <w:iCs/>
          <w:sz w:val="28"/>
          <w:szCs w:val="28"/>
          <w:lang w:val="en-GB"/>
        </w:rPr>
      </w:pPr>
    </w:p>
    <w:p w14:paraId="20A2B4D9" w14:textId="3B4721AC" w:rsidR="00905E45" w:rsidRPr="00A40349" w:rsidRDefault="00B9692B" w:rsidP="006B4B6A">
      <w:pPr>
        <w:rPr>
          <w:i/>
          <w:iCs/>
          <w:sz w:val="28"/>
          <w:szCs w:val="28"/>
          <w:lang w:val="en-GB"/>
        </w:rPr>
      </w:pPr>
      <w:r w:rsidRPr="00A40349">
        <w:rPr>
          <w:i/>
          <w:iCs/>
          <w:sz w:val="28"/>
          <w:szCs w:val="28"/>
          <w:lang w:val="en-GB"/>
        </w:rPr>
        <w:t xml:space="preserve">Teaching module </w:t>
      </w:r>
      <w:r w:rsidR="003056AF" w:rsidRPr="00A40349">
        <w:rPr>
          <w:i/>
          <w:iCs/>
          <w:sz w:val="28"/>
          <w:szCs w:val="28"/>
          <w:lang w:val="en-GB"/>
        </w:rPr>
        <w:t>4</w:t>
      </w:r>
    </w:p>
    <w:p w14:paraId="572A32B6" w14:textId="77777777" w:rsidR="00EB40EA" w:rsidRPr="00A40349" w:rsidRDefault="00EB40EA" w:rsidP="00EB40EA">
      <w:pPr>
        <w:rPr>
          <w:i/>
          <w:iCs/>
          <w:sz w:val="28"/>
          <w:szCs w:val="28"/>
          <w:lang w:val="en-GB"/>
        </w:rPr>
      </w:pPr>
      <w:r w:rsidRPr="00A40349">
        <w:rPr>
          <w:i/>
          <w:iCs/>
          <w:sz w:val="28"/>
          <w:szCs w:val="28"/>
          <w:lang w:val="en-GB"/>
        </w:rPr>
        <w:t>Topic 4: Gift packaging</w:t>
      </w:r>
    </w:p>
    <w:p w14:paraId="5295A2B1" w14:textId="0FD77182" w:rsidR="00EB40EA" w:rsidRPr="00A40349" w:rsidRDefault="00EB40EA" w:rsidP="00EB40EA">
      <w:pPr>
        <w:rPr>
          <w:i/>
          <w:iCs/>
          <w:sz w:val="28"/>
          <w:szCs w:val="28"/>
          <w:lang w:val="en-GB"/>
        </w:rPr>
      </w:pPr>
      <w:r w:rsidRPr="00A40349">
        <w:rPr>
          <w:i/>
          <w:iCs/>
          <w:sz w:val="28"/>
          <w:szCs w:val="28"/>
          <w:lang w:val="en-GB"/>
        </w:rPr>
        <w:t>Worksheet: A4/1 Looks nice, but does not create any waste – sewing gift bags</w:t>
      </w:r>
    </w:p>
    <w:p w14:paraId="154CF202" w14:textId="62ECAC9F" w:rsidR="00905E45" w:rsidRPr="00A40349" w:rsidRDefault="00EB40EA" w:rsidP="006B4B6A">
      <w:pPr>
        <w:rPr>
          <w:i/>
          <w:iCs/>
          <w:sz w:val="28"/>
          <w:szCs w:val="28"/>
          <w:lang w:val="en-GB"/>
        </w:rPr>
      </w:pPr>
      <w:r w:rsidRPr="00A40349">
        <w:rPr>
          <w:i/>
          <w:iCs/>
          <w:sz w:val="28"/>
          <w:szCs w:val="28"/>
          <w:lang w:val="en-GB"/>
        </w:rPr>
        <w:t>Work materials: fabric scraps (need to be hotly ironable), sewing thread, sewing machine, cord/tape.</w:t>
      </w:r>
    </w:p>
    <w:p w14:paraId="7FE87338" w14:textId="77777777" w:rsidR="00EB40EA" w:rsidRPr="00A40349" w:rsidRDefault="00EB40EA" w:rsidP="006B4B6A">
      <w:pPr>
        <w:rPr>
          <w:i/>
          <w:iCs/>
          <w:sz w:val="28"/>
          <w:szCs w:val="28"/>
          <w:lang w:val="en-GB"/>
        </w:rPr>
      </w:pPr>
    </w:p>
    <w:p w14:paraId="71BC3044" w14:textId="77777777" w:rsidR="00B9692B" w:rsidRPr="00A40349" w:rsidRDefault="00B9692B" w:rsidP="006B4B6A">
      <w:pPr>
        <w:rPr>
          <w:i/>
          <w:iCs/>
          <w:sz w:val="28"/>
          <w:szCs w:val="28"/>
          <w:lang w:val="en-GB"/>
        </w:rPr>
      </w:pPr>
      <w:r w:rsidRPr="00A40349">
        <w:rPr>
          <w:i/>
          <w:iCs/>
          <w:sz w:val="28"/>
          <w:szCs w:val="28"/>
          <w:lang w:val="en-GB"/>
        </w:rPr>
        <w:t>Teaching module 5</w:t>
      </w:r>
    </w:p>
    <w:p w14:paraId="02EBB484" w14:textId="604C7F4A" w:rsidR="00B9692B" w:rsidRPr="00A40349" w:rsidRDefault="00B9692B" w:rsidP="006B4B6A">
      <w:pPr>
        <w:rPr>
          <w:i/>
          <w:iCs/>
          <w:sz w:val="28"/>
          <w:szCs w:val="28"/>
          <w:lang w:val="en-GB"/>
        </w:rPr>
      </w:pPr>
      <w:r w:rsidRPr="00A40349">
        <w:rPr>
          <w:i/>
          <w:iCs/>
          <w:sz w:val="28"/>
          <w:szCs w:val="28"/>
          <w:lang w:val="en-GB"/>
        </w:rPr>
        <w:t>Topic 4: Shopping without a bag</w:t>
      </w:r>
    </w:p>
    <w:p w14:paraId="2417CBBF" w14:textId="1485BF4E" w:rsidR="00905E45" w:rsidRPr="00A40349" w:rsidRDefault="005934B3" w:rsidP="006B4B6A">
      <w:pPr>
        <w:rPr>
          <w:i/>
          <w:iCs/>
          <w:sz w:val="28"/>
          <w:szCs w:val="28"/>
          <w:lang w:val="en-GB"/>
        </w:rPr>
      </w:pPr>
      <w:r w:rsidRPr="00A40349">
        <w:rPr>
          <w:i/>
          <w:iCs/>
          <w:sz w:val="28"/>
          <w:szCs w:val="28"/>
          <w:lang w:val="en-GB"/>
        </w:rPr>
        <w:t>Worksheet A5/1: Crochet a shopping net</w:t>
      </w:r>
    </w:p>
    <w:p w14:paraId="4C886E8F" w14:textId="135A8848" w:rsidR="00905E45" w:rsidRPr="00A40349" w:rsidRDefault="00B9692B" w:rsidP="006B4B6A">
      <w:pPr>
        <w:rPr>
          <w:i/>
          <w:iCs/>
          <w:sz w:val="28"/>
          <w:szCs w:val="28"/>
          <w:lang w:val="en-GB"/>
        </w:rPr>
      </w:pPr>
      <w:r w:rsidRPr="00A40349">
        <w:rPr>
          <w:i/>
          <w:iCs/>
          <w:sz w:val="28"/>
          <w:szCs w:val="28"/>
          <w:lang w:val="en-GB"/>
        </w:rPr>
        <w:t>Work materials: about 100g cotton yarn (thickness 3.5-4), crochet hook of appropriate thickness, and darning needle for sewing the threads.</w:t>
      </w:r>
    </w:p>
    <w:p w14:paraId="0256F266" w14:textId="77777777" w:rsidR="00905E45" w:rsidRPr="00927B4D" w:rsidRDefault="00905E45" w:rsidP="006B4B6A">
      <w:pPr>
        <w:rPr>
          <w:sz w:val="28"/>
          <w:szCs w:val="28"/>
          <w:lang w:val="en-GB"/>
        </w:rPr>
      </w:pPr>
    </w:p>
    <w:p w14:paraId="1A38BF43" w14:textId="733C34CD" w:rsidR="00927B4D" w:rsidRDefault="00927B4D">
      <w:pPr>
        <w:rPr>
          <w:sz w:val="28"/>
          <w:szCs w:val="28"/>
          <w:lang w:val="en-GB"/>
        </w:rPr>
      </w:pPr>
      <w:r>
        <w:rPr>
          <w:sz w:val="28"/>
          <w:szCs w:val="28"/>
          <w:lang w:val="en-GB"/>
        </w:rPr>
        <w:br w:type="page"/>
      </w:r>
    </w:p>
    <w:p w14:paraId="67F4DFD0" w14:textId="77777777" w:rsidR="00927B4D" w:rsidRPr="00927B4D" w:rsidRDefault="00927B4D" w:rsidP="00927B4D">
      <w:pPr>
        <w:rPr>
          <w:sz w:val="32"/>
          <w:szCs w:val="32"/>
        </w:rPr>
      </w:pPr>
      <w:proofErr w:type="spellStart"/>
      <w:r w:rsidRPr="00927B4D">
        <w:rPr>
          <w:sz w:val="32"/>
          <w:szCs w:val="32"/>
        </w:rPr>
        <w:lastRenderedPageBreak/>
        <w:t>Literature</w:t>
      </w:r>
      <w:proofErr w:type="spellEnd"/>
    </w:p>
    <w:p w14:paraId="383B1F2E" w14:textId="77777777" w:rsidR="00927B4D" w:rsidRPr="00927B4D" w:rsidRDefault="00927B4D" w:rsidP="00927B4D">
      <w:pPr>
        <w:rPr>
          <w:sz w:val="28"/>
          <w:szCs w:val="28"/>
        </w:rPr>
      </w:pPr>
    </w:p>
    <w:p w14:paraId="4F2801C6" w14:textId="77777777" w:rsidR="00927B4D" w:rsidRPr="00F451A0" w:rsidRDefault="00927B4D" w:rsidP="00927B4D">
      <w:r w:rsidRPr="00927B4D">
        <w:t xml:space="preserve">Assmann, D.-C. (Ed.). (2018). </w:t>
      </w:r>
      <w:r w:rsidRPr="00E7574E">
        <w:rPr>
          <w:i/>
        </w:rPr>
        <w:t xml:space="preserve">Narrative der Deponie. </w:t>
      </w:r>
      <w:r w:rsidRPr="00F451A0">
        <w:rPr>
          <w:i/>
        </w:rPr>
        <w:t xml:space="preserve">Kulturwissenschaftliche Analysen beseitigter </w:t>
      </w:r>
      <w:proofErr w:type="spellStart"/>
      <w:r w:rsidRPr="00F451A0">
        <w:rPr>
          <w:i/>
        </w:rPr>
        <w:t>Materialitäten</w:t>
      </w:r>
      <w:proofErr w:type="spellEnd"/>
      <w:r w:rsidRPr="00F451A0">
        <w:rPr>
          <w:i/>
        </w:rPr>
        <w:t xml:space="preserve"> </w:t>
      </w:r>
      <w:r w:rsidRPr="00F451A0">
        <w:rPr>
          <w:iCs/>
        </w:rPr>
        <w:t>[</w:t>
      </w:r>
      <w:r w:rsidRPr="00E7574E">
        <w:rPr>
          <w:iCs/>
        </w:rPr>
        <w:t xml:space="preserve">Narratives </w:t>
      </w:r>
      <w:proofErr w:type="spellStart"/>
      <w:r w:rsidRPr="00E7574E">
        <w:rPr>
          <w:iCs/>
        </w:rPr>
        <w:t>of</w:t>
      </w:r>
      <w:proofErr w:type="spellEnd"/>
      <w:r w:rsidRPr="00E7574E">
        <w:rPr>
          <w:iCs/>
        </w:rPr>
        <w:t xml:space="preserve"> </w:t>
      </w:r>
      <w:proofErr w:type="spellStart"/>
      <w:r w:rsidRPr="00E7574E">
        <w:rPr>
          <w:iCs/>
        </w:rPr>
        <w:t>the</w:t>
      </w:r>
      <w:proofErr w:type="spellEnd"/>
      <w:r w:rsidRPr="00E7574E">
        <w:rPr>
          <w:iCs/>
        </w:rPr>
        <w:t xml:space="preserve"> </w:t>
      </w:r>
      <w:proofErr w:type="spellStart"/>
      <w:r w:rsidRPr="00E7574E">
        <w:rPr>
          <w:iCs/>
        </w:rPr>
        <w:t>landfill</w:t>
      </w:r>
      <w:proofErr w:type="spellEnd"/>
      <w:r w:rsidRPr="00E7574E">
        <w:rPr>
          <w:iCs/>
        </w:rPr>
        <w:t>:</w:t>
      </w:r>
      <w:r w:rsidRPr="00F451A0">
        <w:rPr>
          <w:iCs/>
        </w:rPr>
        <w:t xml:space="preserve"> Cultural </w:t>
      </w:r>
      <w:proofErr w:type="spellStart"/>
      <w:r w:rsidRPr="00F451A0">
        <w:rPr>
          <w:iCs/>
        </w:rPr>
        <w:t>analyses</w:t>
      </w:r>
      <w:proofErr w:type="spellEnd"/>
      <w:r w:rsidRPr="00F451A0">
        <w:rPr>
          <w:iCs/>
        </w:rPr>
        <w:t xml:space="preserve"> </w:t>
      </w:r>
      <w:proofErr w:type="spellStart"/>
      <w:r w:rsidRPr="00F451A0">
        <w:rPr>
          <w:iCs/>
        </w:rPr>
        <w:t>of</w:t>
      </w:r>
      <w:proofErr w:type="spellEnd"/>
      <w:r w:rsidRPr="00F451A0">
        <w:rPr>
          <w:iCs/>
        </w:rPr>
        <w:t xml:space="preserve"> </w:t>
      </w:r>
      <w:proofErr w:type="spellStart"/>
      <w:r w:rsidRPr="00F451A0">
        <w:rPr>
          <w:iCs/>
        </w:rPr>
        <w:t>eliminated</w:t>
      </w:r>
      <w:proofErr w:type="spellEnd"/>
      <w:r w:rsidRPr="00F451A0">
        <w:rPr>
          <w:iCs/>
        </w:rPr>
        <w:t xml:space="preserve"> </w:t>
      </w:r>
      <w:proofErr w:type="spellStart"/>
      <w:r w:rsidRPr="00F451A0">
        <w:rPr>
          <w:iCs/>
        </w:rPr>
        <w:t>materialities</w:t>
      </w:r>
      <w:proofErr w:type="spellEnd"/>
      <w:r w:rsidRPr="00F451A0">
        <w:rPr>
          <w:iCs/>
        </w:rPr>
        <w:t>].</w:t>
      </w:r>
      <w:r w:rsidRPr="00F451A0">
        <w:rPr>
          <w:i/>
        </w:rPr>
        <w:t xml:space="preserve"> </w:t>
      </w:r>
      <w:r w:rsidRPr="00F451A0">
        <w:t>Springer.</w:t>
      </w:r>
    </w:p>
    <w:p w14:paraId="4CD8EF82" w14:textId="77777777" w:rsidR="00927B4D" w:rsidRPr="004D5AE1" w:rsidRDefault="00927B4D" w:rsidP="00927B4D"/>
    <w:p w14:paraId="39691B41" w14:textId="77777777" w:rsidR="00927B4D" w:rsidRPr="00F7668B" w:rsidRDefault="00927B4D" w:rsidP="00927B4D">
      <w:pPr>
        <w:rPr>
          <w:iCs/>
        </w:rPr>
      </w:pPr>
      <w:r w:rsidRPr="004D5AE1">
        <w:t xml:space="preserve">Bundesministerium für Bildung und Forschung </w:t>
      </w:r>
      <w:r>
        <w:t>[</w:t>
      </w:r>
      <w:r w:rsidRPr="00F7668B">
        <w:t xml:space="preserve">Federal Ministry </w:t>
      </w:r>
      <w:proofErr w:type="spellStart"/>
      <w:r w:rsidRPr="00F7668B">
        <w:t>of</w:t>
      </w:r>
      <w:proofErr w:type="spellEnd"/>
      <w:r w:rsidRPr="00F7668B">
        <w:t xml:space="preserve"> Education and Research</w:t>
      </w:r>
      <w:r>
        <w:t xml:space="preserve">] </w:t>
      </w:r>
      <w:r w:rsidRPr="00F7668B">
        <w:t>(</w:t>
      </w:r>
      <w:proofErr w:type="spellStart"/>
      <w:r>
        <w:t>n</w:t>
      </w:r>
      <w:r w:rsidRPr="00F7668B">
        <w:t>.</w:t>
      </w:r>
      <w:r>
        <w:t>d</w:t>
      </w:r>
      <w:proofErr w:type="spellEnd"/>
      <w:r w:rsidRPr="00F7668B">
        <w:t xml:space="preserve">.). </w:t>
      </w:r>
      <w:r w:rsidRPr="00F7668B">
        <w:rPr>
          <w:i/>
          <w:iCs/>
        </w:rPr>
        <w:t>Plastik in der Umwelt</w:t>
      </w:r>
      <w:r w:rsidRPr="00F7668B">
        <w:t xml:space="preserve"> [</w:t>
      </w:r>
      <w:proofErr w:type="spellStart"/>
      <w:r w:rsidRPr="00F7668B">
        <w:t>Plastic</w:t>
      </w:r>
      <w:proofErr w:type="spellEnd"/>
      <w:r w:rsidRPr="00F7668B">
        <w:t xml:space="preserve"> in </w:t>
      </w:r>
      <w:proofErr w:type="spellStart"/>
      <w:r w:rsidRPr="00F7668B">
        <w:t>the</w:t>
      </w:r>
      <w:proofErr w:type="spellEnd"/>
      <w:r w:rsidRPr="00F7668B">
        <w:t xml:space="preserve"> </w:t>
      </w:r>
      <w:proofErr w:type="spellStart"/>
      <w:r w:rsidRPr="00F7668B">
        <w:t>environment</w:t>
      </w:r>
      <w:proofErr w:type="spellEnd"/>
      <w:r w:rsidRPr="00F7668B">
        <w:t xml:space="preserve">]. </w:t>
      </w:r>
      <w:r w:rsidRPr="00F7668B">
        <w:rPr>
          <w:iCs/>
        </w:rPr>
        <w:t>https://bmbf-plastik.de/de/veranstaltung/webinar-4-Plastikemissionen-in-der-Textilindustrie</w:t>
      </w:r>
    </w:p>
    <w:p w14:paraId="10475BF7" w14:textId="77777777" w:rsidR="00927B4D" w:rsidRPr="00F7668B" w:rsidRDefault="00927B4D" w:rsidP="00927B4D"/>
    <w:p w14:paraId="1C9FD3EC" w14:textId="77777777" w:rsidR="00927B4D" w:rsidRPr="00F7668B" w:rsidRDefault="00927B4D" w:rsidP="00927B4D">
      <w:r w:rsidRPr="00F7668B">
        <w:t xml:space="preserve">DeStatis Europa </w:t>
      </w:r>
      <w:r>
        <w:t>(</w:t>
      </w:r>
      <w:proofErr w:type="spellStart"/>
      <w:r>
        <w:t>n</w:t>
      </w:r>
      <w:r w:rsidRPr="00F7668B">
        <w:t>.</w:t>
      </w:r>
      <w:r>
        <w:t>d</w:t>
      </w:r>
      <w:proofErr w:type="spellEnd"/>
      <w:r w:rsidRPr="00F7668B">
        <w:t xml:space="preserve">.). </w:t>
      </w:r>
      <w:r w:rsidRPr="00F7668B">
        <w:rPr>
          <w:i/>
          <w:iCs/>
        </w:rPr>
        <w:t>Abfallaufkommen</w:t>
      </w:r>
      <w:r w:rsidRPr="00F7668B">
        <w:t xml:space="preserve"> [</w:t>
      </w:r>
      <w:proofErr w:type="spellStart"/>
      <w:r w:rsidRPr="00F7668B">
        <w:t>Waste</w:t>
      </w:r>
      <w:proofErr w:type="spellEnd"/>
      <w:r w:rsidRPr="00F7668B">
        <w:t xml:space="preserve"> </w:t>
      </w:r>
      <w:proofErr w:type="spellStart"/>
      <w:r w:rsidRPr="00F7668B">
        <w:t>production</w:t>
      </w:r>
      <w:proofErr w:type="spellEnd"/>
      <w:r w:rsidRPr="00F7668B">
        <w:t xml:space="preserve">]. </w:t>
      </w:r>
      <w:r w:rsidRPr="00E7574E">
        <w:t>https://www.destatis.de/Europa/DE/Thema/Umwelt-Energie/Abfallaufkommen.html</w:t>
      </w:r>
    </w:p>
    <w:p w14:paraId="3A91B943" w14:textId="77777777" w:rsidR="00927B4D" w:rsidRPr="00F7668B" w:rsidRDefault="00927B4D" w:rsidP="00927B4D">
      <w:pPr>
        <w:jc w:val="both"/>
      </w:pPr>
    </w:p>
    <w:p w14:paraId="037CFF7C" w14:textId="77777777" w:rsidR="00927B4D" w:rsidRPr="00641300" w:rsidRDefault="00927B4D" w:rsidP="00927B4D">
      <w:pPr>
        <w:rPr>
          <w:rStyle w:val="markedcontent"/>
          <w:rFonts w:cstheme="minorHAnsi"/>
        </w:rPr>
      </w:pPr>
      <w:r w:rsidRPr="00927B4D">
        <w:rPr>
          <w:rStyle w:val="markedcontent"/>
          <w:rFonts w:cstheme="minorHAnsi"/>
        </w:rPr>
        <w:t xml:space="preserve">Cole, M., </w:t>
      </w:r>
      <w:proofErr w:type="spellStart"/>
      <w:r w:rsidRPr="00927B4D">
        <w:rPr>
          <w:rStyle w:val="markedcontent"/>
          <w:rFonts w:cstheme="minorHAnsi"/>
        </w:rPr>
        <w:t>Lindeque</w:t>
      </w:r>
      <w:proofErr w:type="spellEnd"/>
      <w:r w:rsidRPr="00927B4D">
        <w:rPr>
          <w:rStyle w:val="markedcontent"/>
          <w:rFonts w:cstheme="minorHAnsi"/>
        </w:rPr>
        <w:t xml:space="preserve">, P., Halsband, C., &amp; Galloway, T. S. (2011). </w:t>
      </w:r>
      <w:r w:rsidRPr="00641300">
        <w:rPr>
          <w:rStyle w:val="markedcontent"/>
          <w:rFonts w:cstheme="minorHAnsi"/>
        </w:rPr>
        <w:t xml:space="preserve">Microplastics </w:t>
      </w:r>
      <w:proofErr w:type="spellStart"/>
      <w:r w:rsidRPr="00641300">
        <w:rPr>
          <w:rStyle w:val="markedcontent"/>
          <w:rFonts w:cstheme="minorHAnsi"/>
        </w:rPr>
        <w:t>as</w:t>
      </w:r>
      <w:proofErr w:type="spellEnd"/>
      <w:r w:rsidRPr="00641300">
        <w:rPr>
          <w:rStyle w:val="markedcontent"/>
          <w:rFonts w:cstheme="minorHAnsi"/>
        </w:rPr>
        <w:t xml:space="preserve"> </w:t>
      </w:r>
      <w:proofErr w:type="spellStart"/>
      <w:r w:rsidRPr="00641300">
        <w:rPr>
          <w:rStyle w:val="markedcontent"/>
          <w:rFonts w:cstheme="minorHAnsi"/>
        </w:rPr>
        <w:t>contaminants</w:t>
      </w:r>
      <w:proofErr w:type="spellEnd"/>
      <w:r w:rsidRPr="00641300">
        <w:rPr>
          <w:rStyle w:val="markedcontent"/>
          <w:rFonts w:cstheme="minorHAnsi"/>
        </w:rPr>
        <w:t xml:space="preserve"> in </w:t>
      </w:r>
      <w:proofErr w:type="spellStart"/>
      <w:r w:rsidRPr="00641300">
        <w:rPr>
          <w:rStyle w:val="markedcontent"/>
          <w:rFonts w:cstheme="minorHAnsi"/>
        </w:rPr>
        <w:t>the</w:t>
      </w:r>
      <w:proofErr w:type="spellEnd"/>
      <w:r w:rsidRPr="00641300">
        <w:rPr>
          <w:rStyle w:val="markedcontent"/>
          <w:rFonts w:cstheme="minorHAnsi"/>
        </w:rPr>
        <w:t xml:space="preserve"> marine </w:t>
      </w:r>
      <w:proofErr w:type="spellStart"/>
      <w:r w:rsidRPr="00641300">
        <w:rPr>
          <w:rStyle w:val="markedcontent"/>
          <w:rFonts w:cstheme="minorHAnsi"/>
        </w:rPr>
        <w:t>environment</w:t>
      </w:r>
      <w:proofErr w:type="spellEnd"/>
      <w:r w:rsidRPr="00641300">
        <w:rPr>
          <w:rStyle w:val="markedcontent"/>
          <w:rFonts w:cstheme="minorHAnsi"/>
        </w:rPr>
        <w:t xml:space="preserve">: A review. </w:t>
      </w:r>
      <w:r w:rsidRPr="00641300">
        <w:rPr>
          <w:rStyle w:val="markedcontent"/>
          <w:rFonts w:cstheme="minorHAnsi"/>
          <w:i/>
          <w:iCs/>
        </w:rPr>
        <w:t>Marine Pollution Bulletin, 62</w:t>
      </w:r>
      <w:r w:rsidRPr="00641300">
        <w:rPr>
          <w:rStyle w:val="markedcontent"/>
          <w:rFonts w:cstheme="minorHAnsi"/>
        </w:rPr>
        <w:t>(12), 2588–2597. https://doi.org/10.1016/j.marpolbul.2011.09.025</w:t>
      </w:r>
    </w:p>
    <w:p w14:paraId="6D61D7BD" w14:textId="77777777" w:rsidR="00927B4D" w:rsidRPr="00641300" w:rsidRDefault="00927B4D" w:rsidP="00927B4D">
      <w:pPr>
        <w:rPr>
          <w:rFonts w:cstheme="minorHAnsi"/>
        </w:rPr>
      </w:pPr>
    </w:p>
    <w:p w14:paraId="5D9E677E" w14:textId="77777777" w:rsidR="00927B4D" w:rsidRPr="00F7668B" w:rsidRDefault="00927B4D" w:rsidP="00927B4D">
      <w:pPr>
        <w:rPr>
          <w:lang w:val="en-GB"/>
        </w:rPr>
      </w:pPr>
      <w:r w:rsidRPr="00641300">
        <w:t xml:space="preserve">Eisenbrand, J., Hoffmann, M., &amp; Kries, M. (Eds.). (2022). </w:t>
      </w:r>
      <w:r w:rsidRPr="00641300">
        <w:rPr>
          <w:i/>
        </w:rPr>
        <w:t xml:space="preserve">Plastik: die Welt neu denken </w:t>
      </w:r>
      <w:r w:rsidRPr="00641300">
        <w:rPr>
          <w:iCs/>
        </w:rPr>
        <w:t xml:space="preserve">[Plastics: </w:t>
      </w:r>
      <w:proofErr w:type="spellStart"/>
      <w:r>
        <w:rPr>
          <w:iCs/>
        </w:rPr>
        <w:t>R</w:t>
      </w:r>
      <w:r w:rsidRPr="00641300">
        <w:rPr>
          <w:iCs/>
        </w:rPr>
        <w:t>ethinking</w:t>
      </w:r>
      <w:proofErr w:type="spellEnd"/>
      <w:r w:rsidRPr="00641300">
        <w:rPr>
          <w:iCs/>
        </w:rPr>
        <w:t xml:space="preserve"> </w:t>
      </w:r>
      <w:proofErr w:type="spellStart"/>
      <w:r w:rsidRPr="00641300">
        <w:rPr>
          <w:iCs/>
        </w:rPr>
        <w:t>the</w:t>
      </w:r>
      <w:proofErr w:type="spellEnd"/>
      <w:r w:rsidRPr="00641300">
        <w:rPr>
          <w:iCs/>
        </w:rPr>
        <w:t xml:space="preserve"> </w:t>
      </w:r>
      <w:proofErr w:type="spellStart"/>
      <w:r w:rsidRPr="00641300">
        <w:rPr>
          <w:iCs/>
        </w:rPr>
        <w:t>world</w:t>
      </w:r>
      <w:proofErr w:type="spellEnd"/>
      <w:r w:rsidRPr="00641300">
        <w:rPr>
          <w:iCs/>
        </w:rPr>
        <w:t>].</w:t>
      </w:r>
      <w:r w:rsidRPr="00641300">
        <w:t xml:space="preserve"> </w:t>
      </w:r>
      <w:proofErr w:type="spellStart"/>
      <w:r w:rsidRPr="00F7668B">
        <w:rPr>
          <w:lang w:val="en-GB"/>
        </w:rPr>
        <w:t>Vitra</w:t>
      </w:r>
      <w:proofErr w:type="spellEnd"/>
      <w:r w:rsidRPr="00F7668B">
        <w:rPr>
          <w:lang w:val="en-GB"/>
        </w:rPr>
        <w:t xml:space="preserve"> Design Museum.</w:t>
      </w:r>
    </w:p>
    <w:p w14:paraId="20F5341A" w14:textId="77777777" w:rsidR="00927B4D" w:rsidRPr="00F7668B" w:rsidRDefault="00927B4D" w:rsidP="00927B4D">
      <w:pPr>
        <w:rPr>
          <w:lang w:val="en-GB"/>
        </w:rPr>
      </w:pPr>
    </w:p>
    <w:p w14:paraId="79DC8F6D" w14:textId="77777777" w:rsidR="00927B4D" w:rsidRPr="00F7668B" w:rsidRDefault="00927B4D" w:rsidP="00927B4D">
      <w:pPr>
        <w:rPr>
          <w:lang w:val="en-GB"/>
        </w:rPr>
      </w:pPr>
      <w:r w:rsidRPr="00F7668B">
        <w:rPr>
          <w:lang w:val="en-GB"/>
        </w:rPr>
        <w:t xml:space="preserve">Fletcher, K. (2012). </w:t>
      </w:r>
      <w:r w:rsidRPr="00F7668B">
        <w:rPr>
          <w:i/>
          <w:iCs/>
          <w:lang w:val="en-GB"/>
        </w:rPr>
        <w:t>Sustainable Fashion and Textiles</w:t>
      </w:r>
      <w:r w:rsidRPr="00F7668B">
        <w:rPr>
          <w:lang w:val="en-GB"/>
        </w:rPr>
        <w:t>. Routledge</w:t>
      </w:r>
    </w:p>
    <w:p w14:paraId="1D773B77" w14:textId="77777777" w:rsidR="00927B4D" w:rsidRPr="00F7668B" w:rsidRDefault="00927B4D" w:rsidP="00927B4D">
      <w:pPr>
        <w:rPr>
          <w:lang w:val="en-GB"/>
        </w:rPr>
      </w:pPr>
    </w:p>
    <w:p w14:paraId="0231093E" w14:textId="77777777" w:rsidR="00927B4D" w:rsidRPr="00F7668B" w:rsidRDefault="00927B4D" w:rsidP="00927B4D">
      <w:r w:rsidRPr="00F7668B">
        <w:rPr>
          <w:lang w:val="en-GB"/>
        </w:rPr>
        <w:t xml:space="preserve">Greenpeace (2017). </w:t>
      </w:r>
      <w:r w:rsidRPr="00F7668B">
        <w:rPr>
          <w:i/>
          <w:iCs/>
        </w:rPr>
        <w:t>Mikrofasern</w:t>
      </w:r>
      <w:r w:rsidRPr="007E0250">
        <w:t>.</w:t>
      </w:r>
      <w:r w:rsidRPr="00F7668B">
        <w:rPr>
          <w:i/>
          <w:iCs/>
        </w:rPr>
        <w:t xml:space="preserve"> Gefahr aus dem Kleiderschrank</w:t>
      </w:r>
      <w:r>
        <w:rPr>
          <w:i/>
          <w:iCs/>
        </w:rPr>
        <w:t xml:space="preserve"> </w:t>
      </w:r>
      <w:r w:rsidRPr="003431F7">
        <w:t>[</w:t>
      </w:r>
      <w:proofErr w:type="spellStart"/>
      <w:r>
        <w:t>Microfibres</w:t>
      </w:r>
      <w:proofErr w:type="spellEnd"/>
      <w:r>
        <w:t>: D</w:t>
      </w:r>
      <w:r w:rsidRPr="003431F7">
        <w:t xml:space="preserve">anger </w:t>
      </w:r>
      <w:proofErr w:type="spellStart"/>
      <w:r w:rsidRPr="003431F7">
        <w:t>coming</w:t>
      </w:r>
      <w:proofErr w:type="spellEnd"/>
      <w:r w:rsidRPr="003431F7">
        <w:t xml:space="preserve"> </w:t>
      </w:r>
      <w:proofErr w:type="spellStart"/>
      <w:r w:rsidRPr="003431F7">
        <w:t>from</w:t>
      </w:r>
      <w:proofErr w:type="spellEnd"/>
      <w:r w:rsidRPr="003431F7">
        <w:t xml:space="preserve"> </w:t>
      </w:r>
      <w:proofErr w:type="spellStart"/>
      <w:r w:rsidRPr="003431F7">
        <w:t>the</w:t>
      </w:r>
      <w:proofErr w:type="spellEnd"/>
      <w:r w:rsidRPr="003431F7">
        <w:t xml:space="preserve"> </w:t>
      </w:r>
      <w:proofErr w:type="spellStart"/>
      <w:r w:rsidRPr="003431F7">
        <w:t>wardrobe</w:t>
      </w:r>
      <w:proofErr w:type="spellEnd"/>
      <w:r w:rsidRPr="003431F7">
        <w:t>]</w:t>
      </w:r>
      <w:r w:rsidRPr="00F7668B">
        <w:t xml:space="preserve">. </w:t>
      </w:r>
      <w:r w:rsidRPr="00E7574E">
        <w:t>https://www.greenpeace.de/sites/default/files/publications/i03971-20170718-greenpeace-flyer-mikrofaser.pdf</w:t>
      </w:r>
    </w:p>
    <w:p w14:paraId="2E3C4E2A" w14:textId="77777777" w:rsidR="00927B4D" w:rsidRPr="00F7668B" w:rsidRDefault="00927B4D" w:rsidP="00927B4D"/>
    <w:p w14:paraId="5A8F7567" w14:textId="77777777" w:rsidR="00927B4D" w:rsidRPr="001268ED" w:rsidRDefault="00927B4D" w:rsidP="00927B4D">
      <w:proofErr w:type="spellStart"/>
      <w:r w:rsidRPr="004D5AE1">
        <w:t>Mäusbecher</w:t>
      </w:r>
      <w:proofErr w:type="spellEnd"/>
      <w:r w:rsidRPr="004D5AE1">
        <w:t xml:space="preserve">, A. (2022). </w:t>
      </w:r>
      <w:r w:rsidRPr="004D5AE1">
        <w:rPr>
          <w:i/>
        </w:rPr>
        <w:t xml:space="preserve">Kids </w:t>
      </w:r>
      <w:proofErr w:type="spellStart"/>
      <w:r w:rsidRPr="004D5AE1">
        <w:rPr>
          <w:i/>
        </w:rPr>
        <w:t>for</w:t>
      </w:r>
      <w:proofErr w:type="spellEnd"/>
      <w:r w:rsidRPr="004D5AE1">
        <w:rPr>
          <w:i/>
        </w:rPr>
        <w:t xml:space="preserve"> </w:t>
      </w:r>
      <w:proofErr w:type="spellStart"/>
      <w:r w:rsidRPr="004D5AE1">
        <w:rPr>
          <w:i/>
        </w:rPr>
        <w:t>the</w:t>
      </w:r>
      <w:proofErr w:type="spellEnd"/>
      <w:r w:rsidRPr="004D5AE1">
        <w:rPr>
          <w:i/>
        </w:rPr>
        <w:t xml:space="preserve"> Ocean: Strategien &amp; Initiativen aus dem Alltag gegen die </w:t>
      </w:r>
      <w:proofErr w:type="spellStart"/>
      <w:r w:rsidRPr="004D5AE1">
        <w:rPr>
          <w:i/>
        </w:rPr>
        <w:t>Vermüllung</w:t>
      </w:r>
      <w:proofErr w:type="spellEnd"/>
      <w:r w:rsidRPr="004D5AE1">
        <w:rPr>
          <w:i/>
        </w:rPr>
        <w:t xml:space="preserve"> der Ozeane: Anregungen für Pädagogen und Familien</w:t>
      </w:r>
      <w:r w:rsidRPr="004D5AE1">
        <w:t xml:space="preserve"> </w:t>
      </w:r>
      <w:r w:rsidRPr="001268ED">
        <w:t xml:space="preserve">[Kids </w:t>
      </w:r>
      <w:proofErr w:type="spellStart"/>
      <w:r w:rsidRPr="001268ED">
        <w:t>for</w:t>
      </w:r>
      <w:proofErr w:type="spellEnd"/>
      <w:r w:rsidRPr="001268ED">
        <w:t xml:space="preserve"> </w:t>
      </w:r>
      <w:proofErr w:type="spellStart"/>
      <w:r w:rsidRPr="001268ED">
        <w:t>the</w:t>
      </w:r>
      <w:proofErr w:type="spellEnd"/>
      <w:r w:rsidRPr="001268ED">
        <w:t xml:space="preserve"> </w:t>
      </w:r>
      <w:proofErr w:type="spellStart"/>
      <w:r>
        <w:t>o</w:t>
      </w:r>
      <w:r w:rsidRPr="001268ED">
        <w:t>cean</w:t>
      </w:r>
      <w:proofErr w:type="spellEnd"/>
      <w:r w:rsidRPr="001268ED">
        <w:t xml:space="preserve">: </w:t>
      </w:r>
      <w:proofErr w:type="spellStart"/>
      <w:r>
        <w:t>E</w:t>
      </w:r>
      <w:r w:rsidRPr="001268ED">
        <w:t>veryday</w:t>
      </w:r>
      <w:proofErr w:type="spellEnd"/>
      <w:r w:rsidRPr="001268ED">
        <w:t xml:space="preserve"> </w:t>
      </w:r>
      <w:proofErr w:type="spellStart"/>
      <w:r w:rsidRPr="001268ED">
        <w:t>strategies</w:t>
      </w:r>
      <w:proofErr w:type="spellEnd"/>
      <w:r w:rsidRPr="001268ED">
        <w:t xml:space="preserve"> &amp; initiatives </w:t>
      </w:r>
      <w:proofErr w:type="spellStart"/>
      <w:r w:rsidRPr="001268ED">
        <w:t>against</w:t>
      </w:r>
      <w:proofErr w:type="spellEnd"/>
      <w:r w:rsidRPr="001268ED">
        <w:t xml:space="preserve"> </w:t>
      </w:r>
      <w:proofErr w:type="spellStart"/>
      <w:r w:rsidRPr="001268ED">
        <w:t>ocean</w:t>
      </w:r>
      <w:proofErr w:type="spellEnd"/>
      <w:r w:rsidRPr="001268ED">
        <w:t xml:space="preserve"> </w:t>
      </w:r>
      <w:proofErr w:type="spellStart"/>
      <w:r w:rsidRPr="001268ED">
        <w:t>litter</w:t>
      </w:r>
      <w:proofErr w:type="spellEnd"/>
      <w:r w:rsidRPr="001268ED">
        <w:t xml:space="preserve">: </w:t>
      </w:r>
      <w:proofErr w:type="spellStart"/>
      <w:r w:rsidRPr="001268ED">
        <w:t>suggestions</w:t>
      </w:r>
      <w:proofErr w:type="spellEnd"/>
      <w:r w:rsidRPr="001268ED">
        <w:t xml:space="preserve"> </w:t>
      </w:r>
      <w:proofErr w:type="spellStart"/>
      <w:r w:rsidRPr="001268ED">
        <w:t>for</w:t>
      </w:r>
      <w:proofErr w:type="spellEnd"/>
      <w:r w:rsidRPr="001268ED">
        <w:t xml:space="preserve"> </w:t>
      </w:r>
      <w:proofErr w:type="spellStart"/>
      <w:r w:rsidRPr="001268ED">
        <w:t>educators</w:t>
      </w:r>
      <w:proofErr w:type="spellEnd"/>
      <w:r w:rsidRPr="001268ED">
        <w:t xml:space="preserve"> and </w:t>
      </w:r>
      <w:proofErr w:type="spellStart"/>
      <w:r w:rsidRPr="001268ED">
        <w:t>families</w:t>
      </w:r>
      <w:proofErr w:type="spellEnd"/>
      <w:r w:rsidRPr="001268ED">
        <w:t>]. Erlanger Verlag für Mission und Ökumene.</w:t>
      </w:r>
    </w:p>
    <w:p w14:paraId="4C97E096" w14:textId="77777777" w:rsidR="00927B4D" w:rsidRPr="001268ED" w:rsidRDefault="00927B4D" w:rsidP="00927B4D"/>
    <w:p w14:paraId="798FB11B" w14:textId="77777777" w:rsidR="00927B4D" w:rsidRPr="001268ED" w:rsidRDefault="00927B4D" w:rsidP="00927B4D">
      <w:proofErr w:type="spellStart"/>
      <w:r w:rsidRPr="004D5AE1">
        <w:t>Moisi</w:t>
      </w:r>
      <w:proofErr w:type="spellEnd"/>
      <w:r w:rsidRPr="004D5AE1">
        <w:t xml:space="preserve">, L. (2020). </w:t>
      </w:r>
      <w:r w:rsidRPr="004D5AE1">
        <w:rPr>
          <w:i/>
        </w:rPr>
        <w:t>Die Politisierung des Abfalls: Elemente einer Kulturtheorie häuslicher Müllentsorgung</w:t>
      </w:r>
      <w:r w:rsidRPr="004D5AE1">
        <w:t xml:space="preserve"> </w:t>
      </w:r>
      <w:r w:rsidRPr="001268ED">
        <w:t xml:space="preserve">[The </w:t>
      </w:r>
      <w:proofErr w:type="spellStart"/>
      <w:r w:rsidRPr="001268ED">
        <w:t>Politicisation</w:t>
      </w:r>
      <w:proofErr w:type="spellEnd"/>
      <w:r w:rsidRPr="001268ED">
        <w:t xml:space="preserve"> </w:t>
      </w:r>
      <w:proofErr w:type="spellStart"/>
      <w:r w:rsidRPr="001268ED">
        <w:t>of</w:t>
      </w:r>
      <w:proofErr w:type="spellEnd"/>
      <w:r w:rsidRPr="001268ED">
        <w:t xml:space="preserve"> </w:t>
      </w:r>
      <w:proofErr w:type="spellStart"/>
      <w:r w:rsidRPr="001268ED">
        <w:t>Waste</w:t>
      </w:r>
      <w:proofErr w:type="spellEnd"/>
      <w:r w:rsidRPr="001268ED">
        <w:t xml:space="preserve">: Elements </w:t>
      </w:r>
      <w:proofErr w:type="spellStart"/>
      <w:r w:rsidRPr="001268ED">
        <w:t>of</w:t>
      </w:r>
      <w:proofErr w:type="spellEnd"/>
      <w:r w:rsidRPr="001268ED">
        <w:t xml:space="preserve"> a </w:t>
      </w:r>
      <w:proofErr w:type="spellStart"/>
      <w:r>
        <w:t>c</w:t>
      </w:r>
      <w:r w:rsidRPr="001268ED">
        <w:t>ultural</w:t>
      </w:r>
      <w:proofErr w:type="spellEnd"/>
      <w:r w:rsidRPr="001268ED">
        <w:t xml:space="preserve"> </w:t>
      </w:r>
      <w:proofErr w:type="spellStart"/>
      <w:r>
        <w:t>t</w:t>
      </w:r>
      <w:r w:rsidRPr="001268ED">
        <w:t>heory</w:t>
      </w:r>
      <w:proofErr w:type="spellEnd"/>
      <w:r w:rsidRPr="001268ED">
        <w:t xml:space="preserve"> </w:t>
      </w:r>
      <w:proofErr w:type="spellStart"/>
      <w:r w:rsidRPr="001268ED">
        <w:t>of</w:t>
      </w:r>
      <w:proofErr w:type="spellEnd"/>
      <w:r w:rsidRPr="001268ED">
        <w:t xml:space="preserve"> </w:t>
      </w:r>
      <w:proofErr w:type="spellStart"/>
      <w:r>
        <w:t>d</w:t>
      </w:r>
      <w:r w:rsidRPr="001268ED">
        <w:t>omestic</w:t>
      </w:r>
      <w:proofErr w:type="spellEnd"/>
      <w:r w:rsidRPr="001268ED">
        <w:t xml:space="preserve"> </w:t>
      </w:r>
      <w:proofErr w:type="spellStart"/>
      <w:r>
        <w:t>w</w:t>
      </w:r>
      <w:r w:rsidRPr="001268ED">
        <w:t>aste</w:t>
      </w:r>
      <w:proofErr w:type="spellEnd"/>
      <w:r w:rsidRPr="001268ED">
        <w:t xml:space="preserve"> </w:t>
      </w:r>
      <w:proofErr w:type="spellStart"/>
      <w:r>
        <w:t>d</w:t>
      </w:r>
      <w:r w:rsidRPr="001268ED">
        <w:t>isposal</w:t>
      </w:r>
      <w:proofErr w:type="spellEnd"/>
      <w:r w:rsidRPr="001268ED">
        <w:t>]. De Gruyter.</w:t>
      </w:r>
    </w:p>
    <w:p w14:paraId="188A581D" w14:textId="77777777" w:rsidR="00927B4D" w:rsidRPr="001268ED" w:rsidRDefault="00927B4D" w:rsidP="00927B4D"/>
    <w:p w14:paraId="0E631B64" w14:textId="77777777" w:rsidR="00927B4D" w:rsidRPr="004D5AE1" w:rsidRDefault="00927B4D" w:rsidP="00927B4D">
      <w:pPr>
        <w:rPr>
          <w:rFonts w:eastAsia="Times New Roman" w:cstheme="minorHAnsi"/>
          <w:lang w:eastAsia="de-DE"/>
        </w:rPr>
      </w:pPr>
      <w:r w:rsidRPr="004D5AE1">
        <w:t>NABU (</w:t>
      </w:r>
      <w:proofErr w:type="spellStart"/>
      <w:r>
        <w:t>n</w:t>
      </w:r>
      <w:r w:rsidRPr="004D5AE1">
        <w:t>.</w:t>
      </w:r>
      <w:r>
        <w:t>d</w:t>
      </w:r>
      <w:proofErr w:type="spellEnd"/>
      <w:r w:rsidRPr="004D5AE1">
        <w:t xml:space="preserve">.). </w:t>
      </w:r>
      <w:r w:rsidRPr="004D5AE1">
        <w:rPr>
          <w:i/>
          <w:iCs/>
        </w:rPr>
        <w:t>Kunststoffe und Bioplastik</w:t>
      </w:r>
      <w:r>
        <w:rPr>
          <w:i/>
          <w:iCs/>
        </w:rPr>
        <w:t xml:space="preserve"> </w:t>
      </w:r>
      <w:r>
        <w:t>[</w:t>
      </w:r>
      <w:r w:rsidRPr="003153C3">
        <w:t xml:space="preserve">Plastics and </w:t>
      </w:r>
      <w:proofErr w:type="spellStart"/>
      <w:r w:rsidRPr="003153C3">
        <w:t>bioplastics</w:t>
      </w:r>
      <w:proofErr w:type="spellEnd"/>
      <w:r>
        <w:t>]</w:t>
      </w:r>
      <w:r w:rsidRPr="004D5AE1">
        <w:t xml:space="preserve">. </w:t>
      </w:r>
      <w:r w:rsidRPr="004D5AE1">
        <w:rPr>
          <w:rFonts w:eastAsia="Times New Roman" w:cstheme="minorHAnsi"/>
          <w:lang w:eastAsia="de-DE"/>
        </w:rPr>
        <w:t>https://www.nabu.de/umwelt-und-ressourcen/ressourcenschonung/kunststoffe-und-bioplastik/25222.html</w:t>
      </w:r>
    </w:p>
    <w:p w14:paraId="0B1E906A" w14:textId="77777777" w:rsidR="00927B4D" w:rsidRPr="004D5AE1" w:rsidRDefault="00927B4D" w:rsidP="00927B4D"/>
    <w:p w14:paraId="2E96F81E" w14:textId="77777777" w:rsidR="00927B4D" w:rsidRPr="00021351" w:rsidRDefault="00927B4D" w:rsidP="00927B4D">
      <w:r w:rsidRPr="00021351">
        <w:t xml:space="preserve">Raidt, G. (2019). </w:t>
      </w:r>
      <w:r w:rsidRPr="00021351">
        <w:rPr>
          <w:i/>
          <w:iCs/>
        </w:rPr>
        <w:t>Müll</w:t>
      </w:r>
      <w:r>
        <w:rPr>
          <w:i/>
          <w:iCs/>
        </w:rPr>
        <w:t xml:space="preserve"> </w:t>
      </w:r>
      <w:r>
        <w:t>[</w:t>
      </w:r>
      <w:proofErr w:type="spellStart"/>
      <w:r>
        <w:t>Waste</w:t>
      </w:r>
      <w:proofErr w:type="spellEnd"/>
      <w:r>
        <w:t>]</w:t>
      </w:r>
      <w:r w:rsidRPr="00021351">
        <w:rPr>
          <w:i/>
          <w:iCs/>
        </w:rPr>
        <w:t>. Alles über die lästigste Sache der Welt</w:t>
      </w:r>
      <w:r>
        <w:rPr>
          <w:i/>
          <w:iCs/>
        </w:rPr>
        <w:t xml:space="preserve"> </w:t>
      </w:r>
      <w:r>
        <w:t>[A</w:t>
      </w:r>
      <w:r w:rsidRPr="006665F3">
        <w:t xml:space="preserve">ll </w:t>
      </w:r>
      <w:proofErr w:type="spellStart"/>
      <w:r w:rsidRPr="006665F3">
        <w:t>about</w:t>
      </w:r>
      <w:proofErr w:type="spellEnd"/>
      <w:r w:rsidRPr="006665F3">
        <w:t xml:space="preserve"> </w:t>
      </w:r>
      <w:proofErr w:type="spellStart"/>
      <w:r w:rsidRPr="006665F3">
        <w:t>the</w:t>
      </w:r>
      <w:proofErr w:type="spellEnd"/>
      <w:r w:rsidRPr="006665F3">
        <w:t xml:space="preserve"> </w:t>
      </w:r>
      <w:proofErr w:type="spellStart"/>
      <w:r w:rsidRPr="006665F3">
        <w:t>most</w:t>
      </w:r>
      <w:proofErr w:type="spellEnd"/>
      <w:r w:rsidRPr="006665F3">
        <w:t xml:space="preserve"> </w:t>
      </w:r>
      <w:proofErr w:type="spellStart"/>
      <w:r w:rsidRPr="006665F3">
        <w:t>annoying</w:t>
      </w:r>
      <w:proofErr w:type="spellEnd"/>
      <w:r w:rsidRPr="006665F3">
        <w:t xml:space="preserve"> </w:t>
      </w:r>
      <w:proofErr w:type="spellStart"/>
      <w:r w:rsidRPr="006665F3">
        <w:t>thing</w:t>
      </w:r>
      <w:proofErr w:type="spellEnd"/>
      <w:r w:rsidRPr="006665F3">
        <w:t xml:space="preserve"> in </w:t>
      </w:r>
      <w:proofErr w:type="spellStart"/>
      <w:r w:rsidRPr="006665F3">
        <w:t>the</w:t>
      </w:r>
      <w:proofErr w:type="spellEnd"/>
      <w:r w:rsidRPr="006665F3">
        <w:t xml:space="preserve"> </w:t>
      </w:r>
      <w:proofErr w:type="spellStart"/>
      <w:r w:rsidRPr="006665F3">
        <w:t>world</w:t>
      </w:r>
      <w:proofErr w:type="spellEnd"/>
      <w:r>
        <w:t>]</w:t>
      </w:r>
      <w:r w:rsidRPr="00021351">
        <w:t xml:space="preserve">. Beltz und </w:t>
      </w:r>
      <w:proofErr w:type="spellStart"/>
      <w:r w:rsidRPr="00021351">
        <w:t>Gelberg</w:t>
      </w:r>
      <w:proofErr w:type="spellEnd"/>
      <w:r w:rsidRPr="00021351">
        <w:t>.</w:t>
      </w:r>
    </w:p>
    <w:p w14:paraId="70B966EB" w14:textId="77777777" w:rsidR="00927B4D" w:rsidRPr="00021351" w:rsidRDefault="00927B4D" w:rsidP="00927B4D"/>
    <w:p w14:paraId="13AE4547" w14:textId="77777777" w:rsidR="00927B4D" w:rsidRPr="00E7574E" w:rsidRDefault="00927B4D" w:rsidP="00927B4D">
      <w:proofErr w:type="gramStart"/>
      <w:r w:rsidRPr="00021351">
        <w:t>Recycling Entsorgung</w:t>
      </w:r>
      <w:proofErr w:type="gramEnd"/>
      <w:r w:rsidRPr="00021351">
        <w:t xml:space="preserve"> &amp; Logistik GmbH</w:t>
      </w:r>
      <w:r>
        <w:t xml:space="preserve"> (</w:t>
      </w:r>
      <w:proofErr w:type="spellStart"/>
      <w:r>
        <w:t>n</w:t>
      </w:r>
      <w:r w:rsidRPr="00021351">
        <w:t>.</w:t>
      </w:r>
      <w:r>
        <w:t>d</w:t>
      </w:r>
      <w:proofErr w:type="spellEnd"/>
      <w:r w:rsidRPr="00021351">
        <w:t xml:space="preserve">.). </w:t>
      </w:r>
      <w:r w:rsidRPr="00021351">
        <w:rPr>
          <w:i/>
          <w:iCs/>
        </w:rPr>
        <w:t>REL. Wir können Abfall auch erklären</w:t>
      </w:r>
      <w:r>
        <w:rPr>
          <w:i/>
          <w:iCs/>
        </w:rPr>
        <w:t xml:space="preserve"> </w:t>
      </w:r>
      <w:r>
        <w:t xml:space="preserve">[REL: </w:t>
      </w:r>
      <w:proofErr w:type="spellStart"/>
      <w:r w:rsidRPr="00D34F8D">
        <w:t>We</w:t>
      </w:r>
      <w:proofErr w:type="spellEnd"/>
      <w:r w:rsidRPr="00D34F8D">
        <w:t xml:space="preserve"> </w:t>
      </w:r>
      <w:proofErr w:type="spellStart"/>
      <w:r w:rsidRPr="00D34F8D">
        <w:t>can</w:t>
      </w:r>
      <w:proofErr w:type="spellEnd"/>
      <w:r w:rsidRPr="00D34F8D">
        <w:t xml:space="preserve"> </w:t>
      </w:r>
      <w:proofErr w:type="spellStart"/>
      <w:r w:rsidRPr="00D34F8D">
        <w:t>explain</w:t>
      </w:r>
      <w:proofErr w:type="spellEnd"/>
      <w:r w:rsidRPr="00D34F8D">
        <w:t xml:space="preserve"> </w:t>
      </w:r>
      <w:proofErr w:type="spellStart"/>
      <w:r w:rsidRPr="00D34F8D">
        <w:t>waste</w:t>
      </w:r>
      <w:proofErr w:type="spellEnd"/>
      <w:r w:rsidRPr="00D34F8D">
        <w:t xml:space="preserve"> </w:t>
      </w:r>
      <w:proofErr w:type="spellStart"/>
      <w:r w:rsidRPr="00D34F8D">
        <w:t>too</w:t>
      </w:r>
      <w:proofErr w:type="spellEnd"/>
      <w:r>
        <w:t>]</w:t>
      </w:r>
      <w:r w:rsidRPr="00021351">
        <w:t xml:space="preserve">. </w:t>
      </w:r>
      <w:r w:rsidRPr="00E7574E">
        <w:t>https://www.recycling-entsorgung-logistik.de/abfall/</w:t>
      </w:r>
    </w:p>
    <w:p w14:paraId="1FA46AAB" w14:textId="77777777" w:rsidR="00927B4D" w:rsidRPr="00E7574E" w:rsidRDefault="00927B4D" w:rsidP="00927B4D"/>
    <w:p w14:paraId="019CEC9B" w14:textId="77777777" w:rsidR="00927B4D" w:rsidRPr="006C7C75" w:rsidRDefault="00927B4D" w:rsidP="00927B4D">
      <w:pPr>
        <w:rPr>
          <w:lang w:val="en-US"/>
        </w:rPr>
      </w:pPr>
      <w:r w:rsidRPr="00927B4D">
        <w:lastRenderedPageBreak/>
        <w:t xml:space="preserve">Schickling, K. (2020). </w:t>
      </w:r>
      <w:r w:rsidRPr="00927B4D">
        <w:rPr>
          <w:i/>
        </w:rPr>
        <w:t xml:space="preserve">Der Konsum Kompass. </w:t>
      </w:r>
      <w:r w:rsidRPr="00AB5C5F">
        <w:rPr>
          <w:i/>
          <w:lang w:val="en-US"/>
        </w:rPr>
        <w:t xml:space="preserve">Was Sie </w:t>
      </w:r>
      <w:proofErr w:type="spellStart"/>
      <w:r w:rsidRPr="00AB5C5F">
        <w:rPr>
          <w:i/>
          <w:lang w:val="en-US"/>
        </w:rPr>
        <w:t>wirklich</w:t>
      </w:r>
      <w:proofErr w:type="spellEnd"/>
      <w:r w:rsidRPr="00AB5C5F">
        <w:rPr>
          <w:i/>
          <w:lang w:val="en-US"/>
        </w:rPr>
        <w:t xml:space="preserve"> </w:t>
      </w:r>
      <w:proofErr w:type="spellStart"/>
      <w:r w:rsidRPr="00AB5C5F">
        <w:rPr>
          <w:i/>
          <w:lang w:val="en-US"/>
        </w:rPr>
        <w:t>über</w:t>
      </w:r>
      <w:proofErr w:type="spellEnd"/>
      <w:r w:rsidRPr="00AB5C5F">
        <w:rPr>
          <w:i/>
          <w:lang w:val="en-US"/>
        </w:rPr>
        <w:t xml:space="preserve"> </w:t>
      </w:r>
      <w:proofErr w:type="spellStart"/>
      <w:r w:rsidRPr="00AB5C5F">
        <w:rPr>
          <w:i/>
          <w:lang w:val="en-US"/>
        </w:rPr>
        <w:t>Plastikverpackungen</w:t>
      </w:r>
      <w:proofErr w:type="spellEnd"/>
      <w:r w:rsidRPr="00AB5C5F">
        <w:rPr>
          <w:i/>
          <w:lang w:val="en-US"/>
        </w:rPr>
        <w:t xml:space="preserve">, </w:t>
      </w:r>
      <w:proofErr w:type="spellStart"/>
      <w:r w:rsidRPr="00AB5C5F">
        <w:rPr>
          <w:i/>
          <w:lang w:val="en-US"/>
        </w:rPr>
        <w:t>Neuseelandäpfel</w:t>
      </w:r>
      <w:proofErr w:type="spellEnd"/>
      <w:r w:rsidRPr="00AB5C5F">
        <w:rPr>
          <w:i/>
          <w:lang w:val="en-US"/>
        </w:rPr>
        <w:t xml:space="preserve"> &amp; Co. </w:t>
      </w:r>
      <w:proofErr w:type="spellStart"/>
      <w:r w:rsidRPr="00AB5C5F">
        <w:rPr>
          <w:i/>
          <w:lang w:val="en-US"/>
        </w:rPr>
        <w:t>wissen</w:t>
      </w:r>
      <w:proofErr w:type="spellEnd"/>
      <w:r w:rsidRPr="00AB5C5F">
        <w:rPr>
          <w:i/>
          <w:lang w:val="en-US"/>
        </w:rPr>
        <w:t xml:space="preserve"> </w:t>
      </w:r>
      <w:proofErr w:type="spellStart"/>
      <w:r w:rsidRPr="00AB5C5F">
        <w:rPr>
          <w:iCs/>
          <w:lang w:val="en-US"/>
        </w:rPr>
        <w:t>müssen</w:t>
      </w:r>
      <w:proofErr w:type="spellEnd"/>
      <w:r w:rsidRPr="00AB5C5F">
        <w:rPr>
          <w:iCs/>
          <w:lang w:val="en-US"/>
        </w:rPr>
        <w:t xml:space="preserve"> [</w:t>
      </w:r>
      <w:r w:rsidRPr="00455B3A">
        <w:rPr>
          <w:iCs/>
          <w:lang w:val="en-US"/>
        </w:rPr>
        <w:t>The consumption compass</w:t>
      </w:r>
      <w:r>
        <w:rPr>
          <w:iCs/>
          <w:lang w:val="en-US"/>
        </w:rPr>
        <w:t>:</w:t>
      </w:r>
      <w:r w:rsidRPr="00AB5C5F">
        <w:rPr>
          <w:iCs/>
          <w:lang w:val="en-US"/>
        </w:rPr>
        <w:t xml:space="preserve"> What you really need to know about plastic packaging, New Zealand apples &amp; Co.]</w:t>
      </w:r>
      <w:r w:rsidRPr="00AB5C5F">
        <w:rPr>
          <w:i/>
          <w:lang w:val="en-US"/>
        </w:rPr>
        <w:t>.</w:t>
      </w:r>
      <w:r w:rsidRPr="00AB5C5F">
        <w:rPr>
          <w:lang w:val="en-US"/>
        </w:rPr>
        <w:t xml:space="preserve"> </w:t>
      </w:r>
      <w:proofErr w:type="spellStart"/>
      <w:r w:rsidRPr="006C7C75">
        <w:rPr>
          <w:lang w:val="en-US"/>
        </w:rPr>
        <w:t>Mosaik</w:t>
      </w:r>
      <w:proofErr w:type="spellEnd"/>
      <w:r w:rsidRPr="006C7C75">
        <w:rPr>
          <w:lang w:val="en-US"/>
        </w:rPr>
        <w:t>.</w:t>
      </w:r>
    </w:p>
    <w:p w14:paraId="7C2D988C" w14:textId="77777777" w:rsidR="00927B4D" w:rsidRPr="006C7C75" w:rsidRDefault="00927B4D" w:rsidP="00927B4D">
      <w:pPr>
        <w:rPr>
          <w:lang w:val="en-US"/>
        </w:rPr>
      </w:pPr>
    </w:p>
    <w:p w14:paraId="7C42336F" w14:textId="77777777" w:rsidR="00927B4D" w:rsidRPr="00641300" w:rsidRDefault="00927B4D" w:rsidP="00927B4D">
      <w:proofErr w:type="spellStart"/>
      <w:r w:rsidRPr="006C7C75">
        <w:rPr>
          <w:lang w:val="en-US"/>
        </w:rPr>
        <w:t>Smarticular</w:t>
      </w:r>
      <w:proofErr w:type="spellEnd"/>
      <w:r w:rsidRPr="006C7C75">
        <w:rPr>
          <w:lang w:val="en-US"/>
        </w:rPr>
        <w:t xml:space="preserve"> (Ed.). (2019). </w:t>
      </w:r>
      <w:proofErr w:type="spellStart"/>
      <w:r w:rsidRPr="00510C9A">
        <w:rPr>
          <w:i/>
          <w:iCs/>
          <w:lang w:val="en-US"/>
        </w:rPr>
        <w:t>Plastik</w:t>
      </w:r>
      <w:proofErr w:type="spellEnd"/>
      <w:r w:rsidRPr="00510C9A">
        <w:rPr>
          <w:i/>
          <w:iCs/>
          <w:lang w:val="en-US"/>
        </w:rPr>
        <w:t xml:space="preserve"> </w:t>
      </w:r>
      <w:proofErr w:type="spellStart"/>
      <w:r w:rsidRPr="00510C9A">
        <w:rPr>
          <w:i/>
          <w:iCs/>
          <w:lang w:val="en-US"/>
        </w:rPr>
        <w:t>Sparbuch</w:t>
      </w:r>
      <w:proofErr w:type="spellEnd"/>
      <w:r w:rsidRPr="00510C9A">
        <w:rPr>
          <w:i/>
          <w:iCs/>
          <w:lang w:val="en-US"/>
        </w:rPr>
        <w:t xml:space="preserve">. </w:t>
      </w:r>
      <w:r w:rsidRPr="00762A7A">
        <w:rPr>
          <w:i/>
          <w:iCs/>
          <w:lang w:val="en-US"/>
        </w:rPr>
        <w:t xml:space="preserve">Mehr </w:t>
      </w:r>
      <w:proofErr w:type="spellStart"/>
      <w:r w:rsidRPr="00762A7A">
        <w:rPr>
          <w:i/>
          <w:iCs/>
          <w:lang w:val="en-US"/>
        </w:rPr>
        <w:t>als</w:t>
      </w:r>
      <w:proofErr w:type="spellEnd"/>
      <w:r w:rsidRPr="00762A7A">
        <w:rPr>
          <w:i/>
          <w:iCs/>
          <w:lang w:val="en-US"/>
        </w:rPr>
        <w:t xml:space="preserve"> 300 </w:t>
      </w:r>
      <w:proofErr w:type="spellStart"/>
      <w:r w:rsidRPr="00762A7A">
        <w:rPr>
          <w:i/>
          <w:iCs/>
          <w:lang w:val="en-US"/>
        </w:rPr>
        <w:t>nachhaltige</w:t>
      </w:r>
      <w:proofErr w:type="spellEnd"/>
      <w:r w:rsidRPr="00762A7A">
        <w:rPr>
          <w:i/>
          <w:iCs/>
          <w:lang w:val="en-US"/>
        </w:rPr>
        <w:t xml:space="preserve"> </w:t>
      </w:r>
      <w:proofErr w:type="spellStart"/>
      <w:r w:rsidRPr="00762A7A">
        <w:rPr>
          <w:i/>
          <w:iCs/>
          <w:lang w:val="en-US"/>
        </w:rPr>
        <w:t>Alternativen</w:t>
      </w:r>
      <w:proofErr w:type="spellEnd"/>
      <w:r w:rsidRPr="00762A7A">
        <w:rPr>
          <w:i/>
          <w:iCs/>
          <w:lang w:val="en-US"/>
        </w:rPr>
        <w:t xml:space="preserve"> und Ideen, </w:t>
      </w:r>
      <w:proofErr w:type="spellStart"/>
      <w:r w:rsidRPr="00762A7A">
        <w:rPr>
          <w:i/>
          <w:iCs/>
          <w:lang w:val="en-US"/>
        </w:rPr>
        <w:t>mit</w:t>
      </w:r>
      <w:proofErr w:type="spellEnd"/>
      <w:r w:rsidRPr="00762A7A">
        <w:rPr>
          <w:i/>
          <w:iCs/>
          <w:lang w:val="en-US"/>
        </w:rPr>
        <w:t xml:space="preserve"> </w:t>
      </w:r>
      <w:proofErr w:type="spellStart"/>
      <w:r w:rsidRPr="00762A7A">
        <w:rPr>
          <w:i/>
          <w:iCs/>
          <w:lang w:val="en-US"/>
        </w:rPr>
        <w:t>denen</w:t>
      </w:r>
      <w:proofErr w:type="spellEnd"/>
      <w:r w:rsidRPr="00762A7A">
        <w:rPr>
          <w:i/>
          <w:iCs/>
          <w:lang w:val="en-US"/>
        </w:rPr>
        <w:t xml:space="preserve"> </w:t>
      </w:r>
      <w:proofErr w:type="spellStart"/>
      <w:r w:rsidRPr="00762A7A">
        <w:rPr>
          <w:i/>
          <w:iCs/>
          <w:lang w:val="en-US"/>
        </w:rPr>
        <w:t>wir</w:t>
      </w:r>
      <w:proofErr w:type="spellEnd"/>
      <w:r w:rsidRPr="00762A7A">
        <w:rPr>
          <w:i/>
          <w:iCs/>
          <w:lang w:val="en-US"/>
        </w:rPr>
        <w:t xml:space="preserve"> der </w:t>
      </w:r>
      <w:proofErr w:type="spellStart"/>
      <w:r w:rsidRPr="00762A7A">
        <w:rPr>
          <w:i/>
          <w:iCs/>
          <w:lang w:val="en-US"/>
        </w:rPr>
        <w:t>Plastikflut</w:t>
      </w:r>
      <w:proofErr w:type="spellEnd"/>
      <w:r w:rsidRPr="00762A7A">
        <w:rPr>
          <w:i/>
          <w:iCs/>
          <w:lang w:val="en-US"/>
        </w:rPr>
        <w:t xml:space="preserve"> </w:t>
      </w:r>
      <w:proofErr w:type="spellStart"/>
      <w:r w:rsidRPr="00762A7A">
        <w:rPr>
          <w:i/>
          <w:iCs/>
          <w:lang w:val="en-US"/>
        </w:rPr>
        <w:t>entkommen</w:t>
      </w:r>
      <w:proofErr w:type="spellEnd"/>
      <w:r w:rsidRPr="00762A7A">
        <w:rPr>
          <w:lang w:val="en-US"/>
        </w:rPr>
        <w:t xml:space="preserve"> [</w:t>
      </w:r>
      <w:r w:rsidRPr="00510C9A">
        <w:rPr>
          <w:lang w:val="en-US"/>
        </w:rPr>
        <w:t>Plastic savings book</w:t>
      </w:r>
      <w:r>
        <w:rPr>
          <w:lang w:val="en-US"/>
        </w:rPr>
        <w:t>:</w:t>
      </w:r>
      <w:r w:rsidRPr="00762A7A">
        <w:rPr>
          <w:lang w:val="en-US"/>
        </w:rPr>
        <w:t xml:space="preserve"> More than 300 sustainable alternatives and ideas to help us escape the plastic flood]. </w:t>
      </w:r>
      <w:proofErr w:type="spellStart"/>
      <w:r w:rsidRPr="00641300">
        <w:t>Smarticular</w:t>
      </w:r>
      <w:proofErr w:type="spellEnd"/>
      <w:r w:rsidRPr="00641300">
        <w:t>.</w:t>
      </w:r>
    </w:p>
    <w:p w14:paraId="12BC2961" w14:textId="77777777" w:rsidR="00927B4D" w:rsidRPr="00641300" w:rsidRDefault="00927B4D" w:rsidP="00927B4D"/>
    <w:p w14:paraId="578C320C" w14:textId="77777777" w:rsidR="00927B4D" w:rsidRPr="00927B4D" w:rsidRDefault="00927B4D" w:rsidP="00927B4D">
      <w:r w:rsidRPr="00641300">
        <w:t>Stadtwerke Singen (</w:t>
      </w:r>
      <w:proofErr w:type="spellStart"/>
      <w:r w:rsidRPr="00641300">
        <w:t>n.d</w:t>
      </w:r>
      <w:proofErr w:type="spellEnd"/>
      <w:r w:rsidRPr="00641300">
        <w:t xml:space="preserve">.). </w:t>
      </w:r>
      <w:r w:rsidRPr="00641300">
        <w:rPr>
          <w:i/>
          <w:iCs/>
        </w:rPr>
        <w:t>Was ist eigentlich Müll?</w:t>
      </w:r>
      <w:r w:rsidRPr="00641300">
        <w:t xml:space="preserve"> </w:t>
      </w:r>
      <w:r w:rsidRPr="00927B4D">
        <w:t>[</w:t>
      </w:r>
      <w:proofErr w:type="spellStart"/>
      <w:r w:rsidRPr="00927B4D">
        <w:t>What</w:t>
      </w:r>
      <w:proofErr w:type="spellEnd"/>
      <w:r w:rsidRPr="00927B4D">
        <w:t xml:space="preserve"> </w:t>
      </w:r>
      <w:proofErr w:type="spellStart"/>
      <w:r w:rsidRPr="00927B4D">
        <w:t>is</w:t>
      </w:r>
      <w:proofErr w:type="spellEnd"/>
      <w:r w:rsidRPr="00927B4D">
        <w:t xml:space="preserve"> </w:t>
      </w:r>
      <w:proofErr w:type="spellStart"/>
      <w:r w:rsidRPr="00927B4D">
        <w:t>waste</w:t>
      </w:r>
      <w:proofErr w:type="spellEnd"/>
      <w:r w:rsidRPr="00927B4D">
        <w:t xml:space="preserve">, </w:t>
      </w:r>
      <w:proofErr w:type="spellStart"/>
      <w:r w:rsidRPr="00927B4D">
        <w:t>actually</w:t>
      </w:r>
      <w:proofErr w:type="spellEnd"/>
      <w:r w:rsidRPr="00927B4D">
        <w:t>?] https://www.stadtwerke-singen.de/pdf_koffer/abfallkoffer/klasse_1_4/1_abfallentstehung/12_was_ist_muell.pdf</w:t>
      </w:r>
    </w:p>
    <w:p w14:paraId="3868DEF6" w14:textId="77777777" w:rsidR="00927B4D" w:rsidRPr="00927B4D" w:rsidRDefault="00927B4D" w:rsidP="00927B4D"/>
    <w:p w14:paraId="2A3E4CB9" w14:textId="77777777" w:rsidR="00927B4D" w:rsidRPr="00021351" w:rsidRDefault="00927B4D" w:rsidP="00927B4D">
      <w:r w:rsidRPr="00021351">
        <w:t xml:space="preserve">Thompson, M. (2021). </w:t>
      </w:r>
      <w:r w:rsidRPr="00021351">
        <w:rPr>
          <w:i/>
        </w:rPr>
        <w:t>Mülltheorie</w:t>
      </w:r>
      <w:r w:rsidRPr="00CD2AB0">
        <w:rPr>
          <w:iCs/>
        </w:rPr>
        <w:t>.</w:t>
      </w:r>
      <w:r w:rsidRPr="00021351">
        <w:rPr>
          <w:i/>
        </w:rPr>
        <w:t xml:space="preserve"> Über die Schaffung und Vernichtung von Werten</w:t>
      </w:r>
      <w:r w:rsidRPr="00CD2AB0">
        <w:rPr>
          <w:iCs/>
        </w:rPr>
        <w:t xml:space="preserve"> [</w:t>
      </w:r>
      <w:proofErr w:type="spellStart"/>
      <w:r w:rsidRPr="00CD2AB0">
        <w:rPr>
          <w:iCs/>
        </w:rPr>
        <w:t>Waste</w:t>
      </w:r>
      <w:proofErr w:type="spellEnd"/>
      <w:r w:rsidRPr="00CD2AB0">
        <w:rPr>
          <w:iCs/>
        </w:rPr>
        <w:t xml:space="preserve"> </w:t>
      </w:r>
      <w:proofErr w:type="spellStart"/>
      <w:r w:rsidRPr="00CD2AB0">
        <w:rPr>
          <w:iCs/>
        </w:rPr>
        <w:t>theory</w:t>
      </w:r>
      <w:proofErr w:type="spellEnd"/>
      <w:r>
        <w:rPr>
          <w:iCs/>
        </w:rPr>
        <w:t>:</w:t>
      </w:r>
      <w:r w:rsidRPr="00CD2AB0">
        <w:rPr>
          <w:iCs/>
        </w:rPr>
        <w:t xml:space="preserve"> On </w:t>
      </w:r>
      <w:proofErr w:type="spellStart"/>
      <w:r w:rsidRPr="00CD2AB0">
        <w:rPr>
          <w:iCs/>
        </w:rPr>
        <w:t>the</w:t>
      </w:r>
      <w:proofErr w:type="spellEnd"/>
      <w:r w:rsidRPr="00CD2AB0">
        <w:rPr>
          <w:iCs/>
        </w:rPr>
        <w:t xml:space="preserve"> </w:t>
      </w:r>
      <w:proofErr w:type="spellStart"/>
      <w:r w:rsidRPr="00CD2AB0">
        <w:rPr>
          <w:iCs/>
        </w:rPr>
        <w:t>creation</w:t>
      </w:r>
      <w:proofErr w:type="spellEnd"/>
      <w:r w:rsidRPr="00CD2AB0">
        <w:rPr>
          <w:iCs/>
        </w:rPr>
        <w:t xml:space="preserve"> and </w:t>
      </w:r>
      <w:proofErr w:type="spellStart"/>
      <w:r w:rsidRPr="00CD2AB0">
        <w:rPr>
          <w:iCs/>
        </w:rPr>
        <w:t>destruction</w:t>
      </w:r>
      <w:proofErr w:type="spellEnd"/>
      <w:r w:rsidRPr="00CD2AB0">
        <w:rPr>
          <w:iCs/>
        </w:rPr>
        <w:t xml:space="preserve"> </w:t>
      </w:r>
      <w:proofErr w:type="spellStart"/>
      <w:r w:rsidRPr="00CD2AB0">
        <w:rPr>
          <w:iCs/>
        </w:rPr>
        <w:t>of</w:t>
      </w:r>
      <w:proofErr w:type="spellEnd"/>
      <w:r w:rsidRPr="00CD2AB0">
        <w:rPr>
          <w:iCs/>
        </w:rPr>
        <w:t xml:space="preserve"> </w:t>
      </w:r>
      <w:proofErr w:type="spellStart"/>
      <w:r w:rsidRPr="00CD2AB0">
        <w:rPr>
          <w:iCs/>
        </w:rPr>
        <w:t>values</w:t>
      </w:r>
      <w:proofErr w:type="spellEnd"/>
      <w:r w:rsidRPr="00CD2AB0">
        <w:rPr>
          <w:iCs/>
        </w:rPr>
        <w:t>].</w:t>
      </w:r>
      <w:r w:rsidRPr="00021351">
        <w:t xml:space="preserve"> Ne</w:t>
      </w:r>
      <w:r>
        <w:t xml:space="preserve">w </w:t>
      </w:r>
      <w:proofErr w:type="spellStart"/>
      <w:r>
        <w:t>edition</w:t>
      </w:r>
      <w:proofErr w:type="spellEnd"/>
      <w:r w:rsidRPr="00021351">
        <w:t xml:space="preserve">. </w:t>
      </w:r>
      <w:r>
        <w:t>Ed</w:t>
      </w:r>
      <w:r w:rsidRPr="00021351">
        <w:t xml:space="preserve">. </w:t>
      </w:r>
      <w:proofErr w:type="spellStart"/>
      <w:r>
        <w:t>by</w:t>
      </w:r>
      <w:proofErr w:type="spellEnd"/>
      <w:r w:rsidRPr="00021351">
        <w:t xml:space="preserve"> M. Fehr. </w:t>
      </w:r>
      <w:proofErr w:type="spellStart"/>
      <w:r w:rsidRPr="00021351">
        <w:t>transcript</w:t>
      </w:r>
      <w:proofErr w:type="spellEnd"/>
      <w:r w:rsidRPr="00021351">
        <w:t>.</w:t>
      </w:r>
    </w:p>
    <w:p w14:paraId="33122861" w14:textId="77777777" w:rsidR="00927B4D" w:rsidRPr="00021351" w:rsidRDefault="00927B4D" w:rsidP="00927B4D"/>
    <w:p w14:paraId="5AA3DC8A" w14:textId="77777777" w:rsidR="00927B4D" w:rsidRPr="00021351" w:rsidRDefault="00927B4D" w:rsidP="00927B4D">
      <w:r w:rsidRPr="00021351">
        <w:t xml:space="preserve">Trentmann, F. (2017). </w:t>
      </w:r>
      <w:r w:rsidRPr="00021351">
        <w:rPr>
          <w:i/>
          <w:iCs/>
        </w:rPr>
        <w:t>Die Herrschaft der Dinge</w:t>
      </w:r>
      <w:r w:rsidRPr="00521F6B">
        <w:t>.</w:t>
      </w:r>
      <w:r w:rsidRPr="00021351">
        <w:rPr>
          <w:i/>
          <w:iCs/>
        </w:rPr>
        <w:t xml:space="preserve"> </w:t>
      </w:r>
      <w:r w:rsidRPr="00641300">
        <w:rPr>
          <w:i/>
          <w:iCs/>
        </w:rPr>
        <w:t xml:space="preserve">Die Geschichte des Konsums vom 15. </w:t>
      </w:r>
      <w:proofErr w:type="spellStart"/>
      <w:r w:rsidRPr="00B9064E">
        <w:rPr>
          <w:i/>
          <w:iCs/>
          <w:lang w:val="en-US"/>
        </w:rPr>
        <w:t>Jahrhundert</w:t>
      </w:r>
      <w:proofErr w:type="spellEnd"/>
      <w:r w:rsidRPr="00B9064E">
        <w:rPr>
          <w:i/>
          <w:iCs/>
          <w:lang w:val="en-US"/>
        </w:rPr>
        <w:t xml:space="preserve"> bis </w:t>
      </w:r>
      <w:proofErr w:type="spellStart"/>
      <w:r w:rsidRPr="00B9064E">
        <w:rPr>
          <w:i/>
          <w:iCs/>
          <w:lang w:val="en-US"/>
        </w:rPr>
        <w:t>heut</w:t>
      </w:r>
      <w:r w:rsidRPr="00B9064E">
        <w:rPr>
          <w:lang w:val="en-US"/>
        </w:rPr>
        <w:t>e</w:t>
      </w:r>
      <w:proofErr w:type="spellEnd"/>
      <w:r w:rsidRPr="00B9064E">
        <w:rPr>
          <w:lang w:val="en-US"/>
        </w:rPr>
        <w:t xml:space="preserve"> [</w:t>
      </w:r>
      <w:r w:rsidRPr="00E7574E">
        <w:rPr>
          <w:lang w:val="en-US"/>
        </w:rPr>
        <w:t>The rule of things:</w:t>
      </w:r>
      <w:r w:rsidRPr="00B9064E">
        <w:rPr>
          <w:lang w:val="en-US"/>
        </w:rPr>
        <w:t xml:space="preserve"> The history of consumption from the 15th century to today</w:t>
      </w:r>
      <w:r>
        <w:rPr>
          <w:lang w:val="en-US"/>
        </w:rPr>
        <w:t>]</w:t>
      </w:r>
      <w:r w:rsidRPr="00B9064E">
        <w:rPr>
          <w:lang w:val="en-US"/>
        </w:rPr>
        <w:t xml:space="preserve">. </w:t>
      </w:r>
      <w:r w:rsidRPr="00021351">
        <w:t>Deutsche Verlags-Anstalt.</w:t>
      </w:r>
    </w:p>
    <w:p w14:paraId="5B508906" w14:textId="77777777" w:rsidR="00927B4D" w:rsidRPr="00021351" w:rsidRDefault="00927B4D" w:rsidP="00927B4D"/>
    <w:p w14:paraId="3BA5A4CA" w14:textId="77777777" w:rsidR="00927B4D" w:rsidRPr="00021351" w:rsidRDefault="00927B4D" w:rsidP="00927B4D">
      <w:r w:rsidRPr="00021351">
        <w:t xml:space="preserve">Vorlauf, A. (2022). </w:t>
      </w:r>
      <w:r w:rsidRPr="00021351">
        <w:rPr>
          <w:i/>
        </w:rPr>
        <w:t>Alles im Fluss: Abschlussbericht zum Bildungsprojekt / gefördert durch die Deutsche Bundesstiftung Umwelt (DBU)</w:t>
      </w:r>
      <w:r>
        <w:rPr>
          <w:i/>
        </w:rPr>
        <w:t xml:space="preserve"> </w:t>
      </w:r>
      <w:r w:rsidRPr="00E7574E">
        <w:rPr>
          <w:iCs/>
        </w:rPr>
        <w:t>[</w:t>
      </w:r>
      <w:proofErr w:type="spellStart"/>
      <w:r w:rsidRPr="00E7574E">
        <w:rPr>
          <w:iCs/>
        </w:rPr>
        <w:t>Everything</w:t>
      </w:r>
      <w:proofErr w:type="spellEnd"/>
      <w:r w:rsidRPr="00E7574E">
        <w:rPr>
          <w:iCs/>
        </w:rPr>
        <w:t xml:space="preserve"> in </w:t>
      </w:r>
      <w:proofErr w:type="spellStart"/>
      <w:r w:rsidRPr="00E7574E">
        <w:rPr>
          <w:iCs/>
        </w:rPr>
        <w:t>the</w:t>
      </w:r>
      <w:proofErr w:type="spellEnd"/>
      <w:r w:rsidRPr="00E7574E">
        <w:rPr>
          <w:iCs/>
        </w:rPr>
        <w:t xml:space="preserve"> </w:t>
      </w:r>
      <w:proofErr w:type="spellStart"/>
      <w:r w:rsidRPr="00E7574E">
        <w:rPr>
          <w:iCs/>
        </w:rPr>
        <w:t>river</w:t>
      </w:r>
      <w:proofErr w:type="spellEnd"/>
      <w:r w:rsidRPr="00E7574E">
        <w:rPr>
          <w:iCs/>
        </w:rPr>
        <w:t xml:space="preserve">: final </w:t>
      </w:r>
      <w:proofErr w:type="spellStart"/>
      <w:r w:rsidRPr="00E7574E">
        <w:rPr>
          <w:iCs/>
        </w:rPr>
        <w:t>report</w:t>
      </w:r>
      <w:proofErr w:type="spellEnd"/>
      <w:r w:rsidRPr="00E7574E">
        <w:rPr>
          <w:iCs/>
        </w:rPr>
        <w:t xml:space="preserve"> on </w:t>
      </w:r>
      <w:proofErr w:type="spellStart"/>
      <w:r w:rsidRPr="00E7574E">
        <w:rPr>
          <w:iCs/>
        </w:rPr>
        <w:t>the</w:t>
      </w:r>
      <w:proofErr w:type="spellEnd"/>
      <w:r w:rsidRPr="00E7574E">
        <w:rPr>
          <w:iCs/>
        </w:rPr>
        <w:t xml:space="preserve"> </w:t>
      </w:r>
      <w:proofErr w:type="spellStart"/>
      <w:r w:rsidRPr="00E7574E">
        <w:rPr>
          <w:iCs/>
        </w:rPr>
        <w:t>education</w:t>
      </w:r>
      <w:proofErr w:type="spellEnd"/>
      <w:r w:rsidRPr="00E7574E">
        <w:rPr>
          <w:iCs/>
        </w:rPr>
        <w:t xml:space="preserve"> </w:t>
      </w:r>
      <w:proofErr w:type="spellStart"/>
      <w:r w:rsidRPr="00E7574E">
        <w:rPr>
          <w:iCs/>
        </w:rPr>
        <w:t>project</w:t>
      </w:r>
      <w:proofErr w:type="spellEnd"/>
      <w:r w:rsidRPr="00E7574E">
        <w:rPr>
          <w:iCs/>
        </w:rPr>
        <w:t xml:space="preserve"> / </w:t>
      </w:r>
      <w:proofErr w:type="spellStart"/>
      <w:r w:rsidRPr="00E7574E">
        <w:rPr>
          <w:iCs/>
        </w:rPr>
        <w:t>funded</w:t>
      </w:r>
      <w:proofErr w:type="spellEnd"/>
      <w:r w:rsidRPr="00E7574E">
        <w:rPr>
          <w:iCs/>
        </w:rPr>
        <w:t xml:space="preserve"> </w:t>
      </w:r>
      <w:proofErr w:type="spellStart"/>
      <w:r w:rsidRPr="00E7574E">
        <w:rPr>
          <w:iCs/>
        </w:rPr>
        <w:t>by</w:t>
      </w:r>
      <w:proofErr w:type="spellEnd"/>
      <w:r w:rsidRPr="00E7574E">
        <w:rPr>
          <w:iCs/>
        </w:rPr>
        <w:t xml:space="preserve"> </w:t>
      </w:r>
      <w:proofErr w:type="spellStart"/>
      <w:r w:rsidRPr="00E7574E">
        <w:rPr>
          <w:iCs/>
        </w:rPr>
        <w:t>the</w:t>
      </w:r>
      <w:proofErr w:type="spellEnd"/>
      <w:r w:rsidRPr="00E7574E">
        <w:rPr>
          <w:iCs/>
        </w:rPr>
        <w:t xml:space="preserve"> Deutsche Bundesstiftung Umwelt (DBU)]. EUCC - Die Küsten Union Deutschland e.V. (EUCC-D).</w:t>
      </w:r>
      <w:r w:rsidRPr="00E7574E">
        <w:t xml:space="preserve"> https://www.dbu.de/OPAC/ab/DBU-Abschlussbericht-AZ-33327_01-Hauptbericht.pdf</w:t>
      </w:r>
    </w:p>
    <w:p w14:paraId="5CAFABA7" w14:textId="77777777" w:rsidR="00927B4D" w:rsidRPr="00021351" w:rsidRDefault="00927B4D" w:rsidP="00927B4D"/>
    <w:p w14:paraId="5A591071" w14:textId="1F1A76B7" w:rsidR="00927B4D" w:rsidRPr="00927B4D" w:rsidRDefault="00927B4D" w:rsidP="00927B4D">
      <w:r w:rsidRPr="00021351">
        <w:t xml:space="preserve">Witt, O. (2019). </w:t>
      </w:r>
      <w:r w:rsidRPr="00021351">
        <w:rPr>
          <w:i/>
        </w:rPr>
        <w:t>Ein Leben ohne Müll</w:t>
      </w:r>
      <w:r w:rsidRPr="00607C6A">
        <w:rPr>
          <w:iCs/>
        </w:rPr>
        <w:t>.</w:t>
      </w:r>
      <w:r w:rsidRPr="00021351">
        <w:rPr>
          <w:i/>
        </w:rPr>
        <w:t xml:space="preserve"> </w:t>
      </w:r>
      <w:r w:rsidRPr="006C7C75">
        <w:rPr>
          <w:i/>
          <w:lang w:val="en-US"/>
        </w:rPr>
        <w:t xml:space="preserve">Mein Weg </w:t>
      </w:r>
      <w:proofErr w:type="spellStart"/>
      <w:r w:rsidRPr="006C7C75">
        <w:rPr>
          <w:i/>
          <w:lang w:val="en-US"/>
        </w:rPr>
        <w:t>mit</w:t>
      </w:r>
      <w:proofErr w:type="spellEnd"/>
      <w:r w:rsidRPr="006C7C75">
        <w:rPr>
          <w:i/>
          <w:lang w:val="en-US"/>
        </w:rPr>
        <w:t xml:space="preserve"> Zero-</w:t>
      </w:r>
      <w:r w:rsidRPr="006C7C75">
        <w:rPr>
          <w:iCs/>
          <w:lang w:val="en-US"/>
        </w:rPr>
        <w:t>Waste [</w:t>
      </w:r>
      <w:r w:rsidRPr="00927B4D">
        <w:rPr>
          <w:iCs/>
          <w:lang w:val="en-US"/>
        </w:rPr>
        <w:t>A life without waste:</w:t>
      </w:r>
      <w:r w:rsidRPr="006C7C75">
        <w:rPr>
          <w:iCs/>
          <w:lang w:val="en-US"/>
        </w:rPr>
        <w:t xml:space="preserve"> My journey with Zero-Waste].</w:t>
      </w:r>
      <w:r w:rsidRPr="006C7C75">
        <w:rPr>
          <w:lang w:val="en-US"/>
        </w:rPr>
        <w:t xml:space="preserve"> </w:t>
      </w:r>
      <w:r w:rsidRPr="00927B4D">
        <w:t>Tectum</w:t>
      </w:r>
    </w:p>
    <w:p w14:paraId="25D892AC" w14:textId="77777777" w:rsidR="00927B4D" w:rsidRPr="00927B4D" w:rsidRDefault="00927B4D" w:rsidP="00927B4D"/>
    <w:p w14:paraId="007F9F3D" w14:textId="77777777" w:rsidR="00927B4D" w:rsidRPr="00927B4D" w:rsidRDefault="00927B4D" w:rsidP="00927B4D"/>
    <w:p w14:paraId="3B0C96F7" w14:textId="77777777" w:rsidR="00927B4D" w:rsidRPr="00927B4D" w:rsidRDefault="00927B4D" w:rsidP="00927B4D">
      <w:pPr>
        <w:rPr>
          <w:sz w:val="32"/>
          <w:szCs w:val="32"/>
        </w:rPr>
      </w:pPr>
      <w:proofErr w:type="spellStart"/>
      <w:r w:rsidRPr="00927B4D">
        <w:rPr>
          <w:sz w:val="32"/>
          <w:szCs w:val="32"/>
        </w:rPr>
        <w:t>Figures</w:t>
      </w:r>
      <w:proofErr w:type="spellEnd"/>
    </w:p>
    <w:p w14:paraId="6D085739" w14:textId="77777777" w:rsidR="00927B4D" w:rsidRPr="00927B4D" w:rsidRDefault="00927B4D" w:rsidP="00927B4D">
      <w:pPr>
        <w:rPr>
          <w:rFonts w:eastAsia="Times New Roman" w:cstheme="minorHAnsi"/>
          <w:sz w:val="28"/>
          <w:szCs w:val="28"/>
          <w:lang w:eastAsia="de-DE"/>
        </w:rPr>
      </w:pPr>
    </w:p>
    <w:p w14:paraId="740714AC" w14:textId="77777777" w:rsidR="00927B4D" w:rsidRPr="00314B61" w:rsidRDefault="00927B4D" w:rsidP="00927B4D">
      <w:pPr>
        <w:rPr>
          <w:rFonts w:eastAsia="Times New Roman" w:cstheme="minorHAnsi"/>
          <w:lang w:eastAsia="de-DE"/>
        </w:rPr>
      </w:pPr>
      <w:proofErr w:type="spellStart"/>
      <w:r w:rsidRPr="00927B4D">
        <w:rPr>
          <w:rFonts w:eastAsia="Times New Roman" w:cstheme="minorHAnsi"/>
          <w:lang w:eastAsia="de-DE"/>
        </w:rPr>
        <w:t>Stastista</w:t>
      </w:r>
      <w:proofErr w:type="spellEnd"/>
      <w:r w:rsidRPr="00927B4D">
        <w:rPr>
          <w:rFonts w:eastAsia="Times New Roman" w:cstheme="minorHAnsi"/>
          <w:lang w:eastAsia="de-DE"/>
        </w:rPr>
        <w:t xml:space="preserve"> Research Department (14.04.2023). </w:t>
      </w:r>
      <w:r w:rsidRPr="00314B61">
        <w:rPr>
          <w:rFonts w:eastAsia="Times New Roman" w:cstheme="minorHAnsi"/>
          <w:i/>
          <w:iCs/>
          <w:lang w:eastAsia="de-DE"/>
        </w:rPr>
        <w:t xml:space="preserve">Plastikverpackungsabfall in ausgewählten EU-Ländern je Einwohner in den Jahren 2019 und 2020 </w:t>
      </w:r>
      <w:r w:rsidRPr="00314B61">
        <w:rPr>
          <w:rFonts w:eastAsia="Times New Roman" w:cstheme="minorHAnsi"/>
          <w:lang w:eastAsia="de-DE"/>
        </w:rPr>
        <w:t>[</w:t>
      </w:r>
      <w:proofErr w:type="spellStart"/>
      <w:r w:rsidRPr="00314B61">
        <w:rPr>
          <w:rFonts w:eastAsia="Times New Roman" w:cstheme="minorHAnsi"/>
          <w:lang w:eastAsia="de-DE"/>
        </w:rPr>
        <w:t>Plastic</w:t>
      </w:r>
      <w:proofErr w:type="spellEnd"/>
      <w:r w:rsidRPr="00314B61">
        <w:rPr>
          <w:rFonts w:eastAsia="Times New Roman" w:cstheme="minorHAnsi"/>
          <w:lang w:eastAsia="de-DE"/>
        </w:rPr>
        <w:t xml:space="preserve"> </w:t>
      </w:r>
      <w:proofErr w:type="spellStart"/>
      <w:r w:rsidRPr="00314B61">
        <w:rPr>
          <w:rFonts w:eastAsia="Times New Roman" w:cstheme="minorHAnsi"/>
          <w:lang w:eastAsia="de-DE"/>
        </w:rPr>
        <w:t>packaging</w:t>
      </w:r>
      <w:proofErr w:type="spellEnd"/>
      <w:r w:rsidRPr="00314B61">
        <w:rPr>
          <w:rFonts w:eastAsia="Times New Roman" w:cstheme="minorHAnsi"/>
          <w:lang w:eastAsia="de-DE"/>
        </w:rPr>
        <w:t xml:space="preserve"> </w:t>
      </w:r>
      <w:proofErr w:type="spellStart"/>
      <w:r w:rsidRPr="00314B61">
        <w:rPr>
          <w:rFonts w:eastAsia="Times New Roman" w:cstheme="minorHAnsi"/>
          <w:lang w:eastAsia="de-DE"/>
        </w:rPr>
        <w:t>waste</w:t>
      </w:r>
      <w:proofErr w:type="spellEnd"/>
      <w:r w:rsidRPr="00314B61">
        <w:rPr>
          <w:rFonts w:eastAsia="Times New Roman" w:cstheme="minorHAnsi"/>
          <w:lang w:eastAsia="de-DE"/>
        </w:rPr>
        <w:t xml:space="preserve"> in </w:t>
      </w:r>
      <w:proofErr w:type="spellStart"/>
      <w:r w:rsidRPr="00314B61">
        <w:rPr>
          <w:rFonts w:eastAsia="Times New Roman" w:cstheme="minorHAnsi"/>
          <w:lang w:eastAsia="de-DE"/>
        </w:rPr>
        <w:t>selected</w:t>
      </w:r>
      <w:proofErr w:type="spellEnd"/>
      <w:r w:rsidRPr="00314B61">
        <w:rPr>
          <w:rFonts w:eastAsia="Times New Roman" w:cstheme="minorHAnsi"/>
          <w:lang w:eastAsia="de-DE"/>
        </w:rPr>
        <w:t xml:space="preserve"> EU countries per </w:t>
      </w:r>
      <w:proofErr w:type="spellStart"/>
      <w:r w:rsidRPr="00314B61">
        <w:rPr>
          <w:rFonts w:eastAsia="Times New Roman" w:cstheme="minorHAnsi"/>
          <w:lang w:eastAsia="de-DE"/>
        </w:rPr>
        <w:t>inhabitant</w:t>
      </w:r>
      <w:proofErr w:type="spellEnd"/>
      <w:r w:rsidRPr="00314B61">
        <w:rPr>
          <w:rFonts w:eastAsia="Times New Roman" w:cstheme="minorHAnsi"/>
          <w:lang w:eastAsia="de-DE"/>
        </w:rPr>
        <w:t xml:space="preserve"> in 2019 and 2020].</w:t>
      </w:r>
      <w:r w:rsidRPr="00314B61">
        <w:rPr>
          <w:rFonts w:eastAsia="Times New Roman" w:cstheme="minorHAnsi"/>
          <w:i/>
          <w:iCs/>
          <w:lang w:eastAsia="de-DE"/>
        </w:rPr>
        <w:t xml:space="preserve"> </w:t>
      </w:r>
      <w:r w:rsidRPr="00314B61">
        <w:rPr>
          <w:rFonts w:eastAsia="Times New Roman" w:cstheme="minorHAnsi"/>
          <w:lang w:eastAsia="de-DE"/>
        </w:rPr>
        <w:t>https://de.statista.com/statistik/daten/studie/786353/umfrage/plastikverpackungsabfall-in-ausgewaehlten-eu-laendern-je-einwohner/</w:t>
      </w:r>
    </w:p>
    <w:p w14:paraId="4EB10B23" w14:textId="77777777" w:rsidR="00927B4D" w:rsidRPr="00021351" w:rsidRDefault="00927B4D" w:rsidP="00927B4D">
      <w:pPr>
        <w:rPr>
          <w:sz w:val="22"/>
          <w:szCs w:val="22"/>
        </w:rPr>
      </w:pPr>
    </w:p>
    <w:p w14:paraId="790512E8" w14:textId="77777777" w:rsidR="00927B4D" w:rsidRPr="000B6653" w:rsidRDefault="00927B4D" w:rsidP="00927B4D">
      <w:pPr>
        <w:rPr>
          <w:sz w:val="22"/>
          <w:szCs w:val="22"/>
        </w:rPr>
      </w:pPr>
      <w:r w:rsidRPr="000B6653">
        <w:rPr>
          <w:rStyle w:val="mw-mmv-title"/>
        </w:rPr>
        <w:t xml:space="preserve">Mikroplastik und andere Müllpartikel aus Sedimenten mitteleuropäischer Flüsse [Microplastics and </w:t>
      </w:r>
      <w:proofErr w:type="spellStart"/>
      <w:r w:rsidRPr="000B6653">
        <w:rPr>
          <w:rStyle w:val="mw-mmv-title"/>
        </w:rPr>
        <w:t>other</w:t>
      </w:r>
      <w:proofErr w:type="spellEnd"/>
      <w:r w:rsidRPr="000B6653">
        <w:rPr>
          <w:rStyle w:val="mw-mmv-title"/>
        </w:rPr>
        <w:t xml:space="preserve"> </w:t>
      </w:r>
      <w:proofErr w:type="spellStart"/>
      <w:r w:rsidRPr="000B6653">
        <w:rPr>
          <w:rStyle w:val="mw-mmv-title"/>
        </w:rPr>
        <w:t>waste</w:t>
      </w:r>
      <w:proofErr w:type="spellEnd"/>
      <w:r w:rsidRPr="000B6653">
        <w:rPr>
          <w:rStyle w:val="mw-mmv-title"/>
        </w:rPr>
        <w:t xml:space="preserve"> </w:t>
      </w:r>
      <w:proofErr w:type="spellStart"/>
      <w:r w:rsidRPr="000B6653">
        <w:rPr>
          <w:rStyle w:val="mw-mmv-title"/>
        </w:rPr>
        <w:t>particles</w:t>
      </w:r>
      <w:proofErr w:type="spellEnd"/>
      <w:r w:rsidRPr="000B6653">
        <w:rPr>
          <w:rStyle w:val="mw-mmv-title"/>
        </w:rPr>
        <w:t xml:space="preserve"> </w:t>
      </w:r>
      <w:proofErr w:type="spellStart"/>
      <w:r w:rsidRPr="000B6653">
        <w:rPr>
          <w:rStyle w:val="mw-mmv-title"/>
        </w:rPr>
        <w:t>from</w:t>
      </w:r>
      <w:proofErr w:type="spellEnd"/>
      <w:r w:rsidRPr="000B6653">
        <w:rPr>
          <w:rStyle w:val="mw-mmv-title"/>
        </w:rPr>
        <w:t xml:space="preserve"> </w:t>
      </w:r>
      <w:proofErr w:type="spellStart"/>
      <w:r w:rsidRPr="000B6653">
        <w:rPr>
          <w:rStyle w:val="mw-mmv-title"/>
        </w:rPr>
        <w:t>sediments</w:t>
      </w:r>
      <w:proofErr w:type="spellEnd"/>
      <w:r w:rsidRPr="000B6653">
        <w:rPr>
          <w:rStyle w:val="mw-mmv-title"/>
        </w:rPr>
        <w:t xml:space="preserve"> </w:t>
      </w:r>
      <w:proofErr w:type="spellStart"/>
      <w:r w:rsidRPr="000B6653">
        <w:rPr>
          <w:rStyle w:val="mw-mmv-title"/>
        </w:rPr>
        <w:t>of</w:t>
      </w:r>
      <w:proofErr w:type="spellEnd"/>
      <w:r w:rsidRPr="000B6653">
        <w:rPr>
          <w:rStyle w:val="mw-mmv-title"/>
        </w:rPr>
        <w:t xml:space="preserve"> Central European </w:t>
      </w:r>
      <w:proofErr w:type="spellStart"/>
      <w:r w:rsidRPr="000B6653">
        <w:rPr>
          <w:rStyle w:val="mw-mmv-title"/>
        </w:rPr>
        <w:t>rivers</w:t>
      </w:r>
      <w:proofErr w:type="spellEnd"/>
      <w:r w:rsidRPr="000B6653">
        <w:rPr>
          <w:rStyle w:val="mw-mmv-title"/>
        </w:rPr>
        <w:t xml:space="preserve">], Martin Wagner, CC BY 4.0, </w:t>
      </w:r>
      <w:r w:rsidRPr="000B6653">
        <w:rPr>
          <w:sz w:val="22"/>
          <w:szCs w:val="22"/>
        </w:rPr>
        <w:t>https://de.wikipedia.org/wiki/Mikroplastik#/media/Datei:Microplastics_in_sediments.jpg</w:t>
      </w:r>
    </w:p>
    <w:p w14:paraId="52B33C46" w14:textId="77777777" w:rsidR="00927B4D" w:rsidRPr="00021351" w:rsidRDefault="00927B4D" w:rsidP="00927B4D">
      <w:pPr>
        <w:rPr>
          <w:rStyle w:val="mw-mmv-source"/>
        </w:rPr>
      </w:pPr>
      <w:r w:rsidRPr="00021351">
        <w:rPr>
          <w:rStyle w:val="mw-mmv-source"/>
        </w:rPr>
        <w:t>Source:</w:t>
      </w:r>
    </w:p>
    <w:p w14:paraId="411C3C25" w14:textId="77777777" w:rsidR="00927B4D" w:rsidRPr="00A40349" w:rsidRDefault="00927B4D" w:rsidP="00927B4D">
      <w:pPr>
        <w:rPr>
          <w:rStyle w:val="mw-mmv-source"/>
          <w:lang w:val="en-GB"/>
        </w:rPr>
      </w:pPr>
      <w:r w:rsidRPr="00021351">
        <w:rPr>
          <w:rStyle w:val="mw-mmv-source"/>
        </w:rPr>
        <w:t xml:space="preserve">Wagner, M., </w:t>
      </w:r>
      <w:r w:rsidRPr="00021351">
        <w:t xml:space="preserve">Scherer, C., Alvarez-Muñoz, D., </w:t>
      </w:r>
      <w:proofErr w:type="spellStart"/>
      <w:r w:rsidRPr="00021351">
        <w:t>Bennholt</w:t>
      </w:r>
      <w:proofErr w:type="spellEnd"/>
      <w:r w:rsidRPr="00021351">
        <w:t xml:space="preserve">, N., </w:t>
      </w:r>
      <w:proofErr w:type="spellStart"/>
      <w:r w:rsidRPr="00021351">
        <w:t>Bourrain</w:t>
      </w:r>
      <w:proofErr w:type="spellEnd"/>
      <w:r w:rsidRPr="00021351">
        <w:t xml:space="preserve">, X., Buchinger, S., Fries, E., </w:t>
      </w:r>
      <w:proofErr w:type="spellStart"/>
      <w:r w:rsidRPr="00021351">
        <w:t>Grosbois</w:t>
      </w:r>
      <w:proofErr w:type="spellEnd"/>
      <w:r w:rsidRPr="00021351">
        <w:t xml:space="preserve">, C., </w:t>
      </w:r>
      <w:proofErr w:type="spellStart"/>
      <w:r w:rsidRPr="00021351">
        <w:t>Klasmeier</w:t>
      </w:r>
      <w:proofErr w:type="spellEnd"/>
      <w:r w:rsidRPr="00021351">
        <w:t>, J., Marti, T., Rodriguez-</w:t>
      </w:r>
      <w:proofErr w:type="spellStart"/>
      <w:r w:rsidRPr="00021351">
        <w:t>Mozaz</w:t>
      </w:r>
      <w:proofErr w:type="spellEnd"/>
      <w:r w:rsidRPr="00021351">
        <w:t xml:space="preserve">, S., </w:t>
      </w:r>
      <w:proofErr w:type="spellStart"/>
      <w:r w:rsidRPr="00021351">
        <w:t>Urbatzka</w:t>
      </w:r>
      <w:proofErr w:type="spellEnd"/>
      <w:r w:rsidRPr="00021351">
        <w:t xml:space="preserve">, R., Dick </w:t>
      </w:r>
      <w:proofErr w:type="spellStart"/>
      <w:r w:rsidRPr="00021351">
        <w:t>Vethaak</w:t>
      </w:r>
      <w:proofErr w:type="spellEnd"/>
      <w:r w:rsidRPr="00021351">
        <w:t>, A., Winther-Nielsen, M., &amp; Reifferscheid, G. (2014).</w:t>
      </w:r>
      <w:r w:rsidRPr="00021351">
        <w:rPr>
          <w:rStyle w:val="mw-mmv-source"/>
        </w:rPr>
        <w:t xml:space="preserve"> </w:t>
      </w:r>
      <w:r w:rsidRPr="00A40349">
        <w:rPr>
          <w:rStyle w:val="mw-mmv-source"/>
          <w:i/>
          <w:iCs/>
          <w:lang w:val="en-GB"/>
        </w:rPr>
        <w:t>Microplastics in freshwater ecosystems: what we know and what we need to know.</w:t>
      </w:r>
      <w:r w:rsidRPr="00A40349">
        <w:rPr>
          <w:rStyle w:val="mw-mmv-source"/>
          <w:lang w:val="en-GB"/>
        </w:rPr>
        <w:t xml:space="preserve"> </w:t>
      </w:r>
      <w:r w:rsidRPr="00A40349">
        <w:rPr>
          <w:rStyle w:val="mw-mmv-source"/>
          <w:i/>
          <w:iCs/>
          <w:lang w:val="en-GB"/>
        </w:rPr>
        <w:t>Environmental Sciences Europe,</w:t>
      </w:r>
      <w:r w:rsidRPr="00A40349">
        <w:rPr>
          <w:rStyle w:val="mw-mmv-source"/>
          <w:lang w:val="en-GB"/>
        </w:rPr>
        <w:t xml:space="preserve"> 26(12), 1-9. </w:t>
      </w:r>
      <w:r w:rsidRPr="00A40349">
        <w:rPr>
          <w:rStyle w:val="c-bibliographic-informationvalue"/>
          <w:lang w:val="en-GB"/>
        </w:rPr>
        <w:t>https://doi.org/10.1186/s12302-014-0012-7</w:t>
      </w:r>
    </w:p>
    <w:p w14:paraId="4795775F" w14:textId="77777777" w:rsidR="0006638B" w:rsidRPr="00A40349" w:rsidRDefault="0006638B" w:rsidP="0006638B">
      <w:pPr>
        <w:rPr>
          <w:i/>
          <w:iCs/>
          <w:sz w:val="28"/>
          <w:szCs w:val="28"/>
          <w:lang w:val="en-GB"/>
        </w:rPr>
      </w:pPr>
      <w:r w:rsidRPr="00A40349">
        <w:rPr>
          <w:i/>
          <w:iCs/>
          <w:sz w:val="28"/>
          <w:szCs w:val="28"/>
          <w:lang w:val="en-GB"/>
        </w:rPr>
        <w:lastRenderedPageBreak/>
        <w:t>Worksheet: A 1 What is rubbish? And what is waste?</w:t>
      </w:r>
    </w:p>
    <w:p w14:paraId="2783C894" w14:textId="30666A37" w:rsidR="00F40F01" w:rsidRPr="00A40349" w:rsidRDefault="00F40F01" w:rsidP="00473DE2">
      <w:pPr>
        <w:rPr>
          <w:sz w:val="28"/>
          <w:szCs w:val="28"/>
          <w:lang w:val="en-GB"/>
        </w:rPr>
      </w:pPr>
    </w:p>
    <w:p w14:paraId="40021AB8" w14:textId="01301B68" w:rsidR="00393A2B" w:rsidRPr="00A40349" w:rsidRDefault="00F01FCF" w:rsidP="00CE3446">
      <w:pPr>
        <w:jc w:val="both"/>
        <w:rPr>
          <w:sz w:val="28"/>
          <w:szCs w:val="28"/>
          <w:lang w:val="en-GB"/>
        </w:rPr>
      </w:pPr>
      <w:r w:rsidRPr="00A40349">
        <w:rPr>
          <w:sz w:val="28"/>
          <w:szCs w:val="28"/>
          <w:lang w:val="en-GB"/>
        </w:rPr>
        <w:t>Colloquially, the terms rubbish and waste are used interchangeably. However, in technical language, waste refers to things that are defined by law as the substances or objects that a person discards as (s)he wants or must do so. The decision about what is still usable and what is already unusable is very individual and cannot be clearly defined.</w:t>
      </w:r>
    </w:p>
    <w:p w14:paraId="3EE76DA6" w14:textId="77777777" w:rsidR="00F01FCF" w:rsidRPr="00A40349" w:rsidRDefault="00F01FCF" w:rsidP="00CE3446">
      <w:pPr>
        <w:jc w:val="both"/>
        <w:rPr>
          <w:sz w:val="28"/>
          <w:szCs w:val="28"/>
          <w:lang w:val="en-GB"/>
        </w:rPr>
      </w:pPr>
    </w:p>
    <w:p w14:paraId="2D3DF6AE" w14:textId="7CFAA471" w:rsidR="00393A2B" w:rsidRPr="00A40349" w:rsidRDefault="00B26936" w:rsidP="00CE3446">
      <w:pPr>
        <w:jc w:val="both"/>
        <w:rPr>
          <w:sz w:val="28"/>
          <w:szCs w:val="28"/>
          <w:lang w:val="en-GB"/>
        </w:rPr>
      </w:pPr>
      <w:r w:rsidRPr="00A40349">
        <w:rPr>
          <w:sz w:val="28"/>
          <w:szCs w:val="28"/>
          <w:lang w:val="en-GB"/>
        </w:rPr>
        <w:t>According to preliminary estimates, Germany generated an average of 646 kilograms of municipal waste per inhabitant in 2021. This was significantly higher than the EU average of around 530 kilograms per inhabitant. Only Luxembourg (793 kg), Denmark (786 kg), and Belgium (759 kg) had even higher waste quantities than Germany. Especially in the eastern EU countries, waste generation was significantly lower. The lowest quantities per inhabitant were recorded in Romania (302 kg) and Poland (362 kg) (DeStatis Europe, n.d.).</w:t>
      </w:r>
    </w:p>
    <w:p w14:paraId="44293C49" w14:textId="77777777" w:rsidR="00B26936" w:rsidRPr="00A40349" w:rsidRDefault="00B26936" w:rsidP="00CE3446">
      <w:pPr>
        <w:jc w:val="both"/>
        <w:rPr>
          <w:sz w:val="28"/>
          <w:szCs w:val="28"/>
          <w:lang w:val="en-GB"/>
        </w:rPr>
      </w:pPr>
    </w:p>
    <w:p w14:paraId="79660F8B" w14:textId="27FE8FE7" w:rsidR="00F40F01" w:rsidRPr="00A40349" w:rsidRDefault="00B26936" w:rsidP="00473DE2">
      <w:pPr>
        <w:rPr>
          <w:sz w:val="28"/>
          <w:szCs w:val="28"/>
          <w:lang w:val="en-GB"/>
        </w:rPr>
      </w:pPr>
      <w:r w:rsidRPr="00A40349">
        <w:rPr>
          <w:sz w:val="28"/>
          <w:szCs w:val="28"/>
          <w:lang w:val="en-GB"/>
        </w:rPr>
        <w:t>Municipal waste includes the following materials: paper, cardboard and paper products, plastics, glass, metals, food, and garden waste as well as textiles. It is the waste generated in households, trade, commerce, offices as well as institutional facilities. It also includes bulky waste, leaves and tree cuttings, street sweepings, and the contents of waste containers (DeStatis Europe, n.d.).</w:t>
      </w:r>
    </w:p>
    <w:p w14:paraId="0BEE43E6" w14:textId="77777777" w:rsidR="00B26936" w:rsidRPr="00A40349" w:rsidRDefault="00B26936" w:rsidP="00473DE2">
      <w:pPr>
        <w:rPr>
          <w:sz w:val="28"/>
          <w:szCs w:val="28"/>
          <w:lang w:val="en-GB"/>
        </w:rPr>
      </w:pPr>
    </w:p>
    <w:p w14:paraId="3C5BD2C1" w14:textId="77777777" w:rsidR="00B26936" w:rsidRPr="00A40349" w:rsidRDefault="00B26936" w:rsidP="00473DE2">
      <w:pPr>
        <w:rPr>
          <w:sz w:val="28"/>
          <w:szCs w:val="28"/>
          <w:lang w:val="en-GB"/>
        </w:rPr>
      </w:pPr>
    </w:p>
    <w:p w14:paraId="39E7578E" w14:textId="14C93BF8" w:rsidR="00D14419" w:rsidRPr="00A40349" w:rsidRDefault="00B26936" w:rsidP="00473DE2">
      <w:pPr>
        <w:rPr>
          <w:sz w:val="28"/>
          <w:szCs w:val="28"/>
          <w:lang w:val="en-GB"/>
        </w:rPr>
      </w:pPr>
      <w:r w:rsidRPr="00A40349">
        <w:rPr>
          <w:sz w:val="28"/>
          <w:szCs w:val="28"/>
          <w:lang w:val="en-GB"/>
        </w:rPr>
        <w:t>Task 1: Formulate your personal definition of waste.</w:t>
      </w:r>
    </w:p>
    <w:p w14:paraId="05EEAFCE" w14:textId="77777777" w:rsidR="00B26936" w:rsidRPr="00A40349" w:rsidRDefault="00B26936" w:rsidP="00473DE2">
      <w:pPr>
        <w:rPr>
          <w:sz w:val="28"/>
          <w:szCs w:val="28"/>
          <w:lang w:val="en-GB"/>
        </w:rPr>
      </w:pPr>
    </w:p>
    <w:p w14:paraId="5C611AA2" w14:textId="77777777" w:rsidR="00B26936" w:rsidRPr="00A40349" w:rsidRDefault="00B26936" w:rsidP="00473DE2">
      <w:pPr>
        <w:rPr>
          <w:sz w:val="28"/>
          <w:szCs w:val="28"/>
          <w:lang w:val="en-GB"/>
        </w:rPr>
      </w:pPr>
      <w:r w:rsidRPr="00A40349">
        <w:rPr>
          <w:sz w:val="28"/>
          <w:szCs w:val="28"/>
          <w:lang w:val="en-GB"/>
        </w:rPr>
        <w:t>Task 2: Where and how does waste arise in your household? What can you do to reduce it, besides cutting down on your consumption?</w:t>
      </w:r>
    </w:p>
    <w:p w14:paraId="181E4A1F" w14:textId="77777777" w:rsidR="00B26936" w:rsidRPr="00A40349" w:rsidRDefault="00B26936" w:rsidP="00473DE2">
      <w:pPr>
        <w:rPr>
          <w:sz w:val="28"/>
          <w:szCs w:val="28"/>
          <w:lang w:val="en-GB"/>
        </w:rPr>
      </w:pPr>
    </w:p>
    <w:p w14:paraId="01226A80" w14:textId="5D32153B" w:rsidR="00D14419" w:rsidRPr="00A40349" w:rsidRDefault="00B26936" w:rsidP="00473DE2">
      <w:pPr>
        <w:rPr>
          <w:sz w:val="28"/>
          <w:szCs w:val="28"/>
          <w:lang w:val="en-GB"/>
        </w:rPr>
      </w:pPr>
      <w:r w:rsidRPr="00A40349">
        <w:rPr>
          <w:sz w:val="28"/>
          <w:szCs w:val="28"/>
          <w:lang w:val="en-GB"/>
        </w:rPr>
        <w:t>Task 3: Make a table of your amount of waste in one week and think about alternatives.</w:t>
      </w:r>
    </w:p>
    <w:p w14:paraId="52B846C5" w14:textId="77777777" w:rsidR="00B26936" w:rsidRPr="00A40349" w:rsidRDefault="00B26936" w:rsidP="00473DE2">
      <w:pPr>
        <w:rPr>
          <w:sz w:val="28"/>
          <w:szCs w:val="28"/>
          <w:lang w:val="en-GB"/>
        </w:rPr>
      </w:pPr>
    </w:p>
    <w:p w14:paraId="524D9BC6" w14:textId="070E4395" w:rsidR="00B26936" w:rsidRDefault="00B26936" w:rsidP="00473DE2">
      <w:pPr>
        <w:rPr>
          <w:lang w:val="en-GB"/>
        </w:rPr>
      </w:pPr>
      <w:r w:rsidRPr="00A40349">
        <w:rPr>
          <w:lang w:val="en-GB"/>
        </w:rPr>
        <w:t>Tab. 1: My amount of waste in one week</w:t>
      </w:r>
    </w:p>
    <w:p w14:paraId="6E231973" w14:textId="77777777" w:rsidR="009170A5" w:rsidRPr="00A40349" w:rsidRDefault="009170A5" w:rsidP="00473DE2">
      <w:pPr>
        <w:rPr>
          <w:lang w:val="en-GB"/>
        </w:rPr>
      </w:pPr>
    </w:p>
    <w:tbl>
      <w:tblPr>
        <w:tblStyle w:val="Tabellenraster"/>
        <w:tblW w:w="0" w:type="auto"/>
        <w:tblInd w:w="-147" w:type="dxa"/>
        <w:tblBorders>
          <w:insideH w:val="single" w:sz="6" w:space="0" w:color="auto"/>
          <w:insideV w:val="single" w:sz="6" w:space="0" w:color="auto"/>
        </w:tblBorders>
        <w:tblLook w:val="04A0" w:firstRow="1" w:lastRow="0" w:firstColumn="1" w:lastColumn="0" w:noHBand="0" w:noVBand="1"/>
      </w:tblPr>
      <w:tblGrid>
        <w:gridCol w:w="3165"/>
        <w:gridCol w:w="3019"/>
        <w:gridCol w:w="3019"/>
      </w:tblGrid>
      <w:tr w:rsidR="00F40F01" w:rsidRPr="00A40349" w14:paraId="029959F8" w14:textId="77777777" w:rsidTr="003B20BB">
        <w:tc>
          <w:tcPr>
            <w:tcW w:w="3165" w:type="dxa"/>
          </w:tcPr>
          <w:p w14:paraId="1B78B2B7" w14:textId="0D95E6F8" w:rsidR="00F40F01" w:rsidRPr="00A40349" w:rsidRDefault="00B26936" w:rsidP="00473DE2">
            <w:pPr>
              <w:rPr>
                <w:rFonts w:eastAsia="Times New Roman" w:cstheme="minorHAnsi"/>
                <w:b/>
                <w:bCs/>
                <w:sz w:val="28"/>
                <w:szCs w:val="28"/>
                <w:lang w:val="en-GB" w:eastAsia="de-DE"/>
              </w:rPr>
            </w:pPr>
            <w:r w:rsidRPr="00A40349">
              <w:rPr>
                <w:rFonts w:eastAsia="Times New Roman" w:cstheme="minorHAnsi"/>
                <w:b/>
                <w:bCs/>
                <w:sz w:val="28"/>
                <w:szCs w:val="28"/>
                <w:lang w:val="en-GB" w:eastAsia="de-DE"/>
              </w:rPr>
              <w:t>Type of waste</w:t>
            </w:r>
          </w:p>
        </w:tc>
        <w:tc>
          <w:tcPr>
            <w:tcW w:w="3019" w:type="dxa"/>
          </w:tcPr>
          <w:p w14:paraId="006CD5CD" w14:textId="48CD8FFB" w:rsidR="00F40F01" w:rsidRPr="00A40349" w:rsidRDefault="00B26936" w:rsidP="00473DE2">
            <w:pPr>
              <w:rPr>
                <w:rFonts w:eastAsia="Times New Roman" w:cstheme="minorHAnsi"/>
                <w:b/>
                <w:bCs/>
                <w:sz w:val="28"/>
                <w:szCs w:val="28"/>
                <w:lang w:val="en-GB" w:eastAsia="de-DE"/>
              </w:rPr>
            </w:pPr>
            <w:r w:rsidRPr="00A40349">
              <w:rPr>
                <w:rFonts w:eastAsia="Times New Roman" w:cstheme="minorHAnsi"/>
                <w:b/>
                <w:bCs/>
                <w:sz w:val="28"/>
                <w:szCs w:val="28"/>
                <w:lang w:val="en-GB" w:eastAsia="de-DE"/>
              </w:rPr>
              <w:t>Alternative purchase</w:t>
            </w:r>
          </w:p>
        </w:tc>
        <w:tc>
          <w:tcPr>
            <w:tcW w:w="3019" w:type="dxa"/>
          </w:tcPr>
          <w:p w14:paraId="6A52B93D" w14:textId="3BB18CA3" w:rsidR="00F40F01" w:rsidRPr="00A40349" w:rsidRDefault="00B26936" w:rsidP="00473DE2">
            <w:pPr>
              <w:rPr>
                <w:rFonts w:eastAsia="Times New Roman" w:cstheme="minorHAnsi"/>
                <w:b/>
                <w:bCs/>
                <w:sz w:val="28"/>
                <w:szCs w:val="28"/>
                <w:lang w:val="en-GB" w:eastAsia="de-DE"/>
              </w:rPr>
            </w:pPr>
            <w:r w:rsidRPr="00A40349">
              <w:rPr>
                <w:rFonts w:eastAsia="Times New Roman" w:cstheme="minorHAnsi"/>
                <w:b/>
                <w:bCs/>
                <w:sz w:val="28"/>
                <w:szCs w:val="28"/>
                <w:lang w:val="en-GB" w:eastAsia="de-DE"/>
              </w:rPr>
              <w:t>Alternative use</w:t>
            </w:r>
          </w:p>
        </w:tc>
      </w:tr>
      <w:tr w:rsidR="00F40F01" w:rsidRPr="00A40349" w14:paraId="35AFD0E6" w14:textId="77777777" w:rsidTr="003B20BB">
        <w:tc>
          <w:tcPr>
            <w:tcW w:w="3165" w:type="dxa"/>
          </w:tcPr>
          <w:p w14:paraId="501D20E3" w14:textId="5BE3AA48" w:rsidR="00DA6827" w:rsidRPr="00A40349" w:rsidRDefault="00B26936" w:rsidP="00473DE2">
            <w:pPr>
              <w:rPr>
                <w:rFonts w:eastAsia="Times New Roman" w:cstheme="minorHAnsi"/>
                <w:lang w:val="en-GB" w:eastAsia="de-DE"/>
              </w:rPr>
            </w:pPr>
            <w:r w:rsidRPr="00A40349">
              <w:rPr>
                <w:rFonts w:eastAsia="Times New Roman" w:cstheme="minorHAnsi"/>
                <w:lang w:val="en-GB" w:eastAsia="de-DE"/>
              </w:rPr>
              <w:t>Plastic packaging for fruit</w:t>
            </w:r>
          </w:p>
        </w:tc>
        <w:tc>
          <w:tcPr>
            <w:tcW w:w="3019" w:type="dxa"/>
          </w:tcPr>
          <w:p w14:paraId="08837B3D" w14:textId="509376A4" w:rsidR="00F40F01" w:rsidRPr="00A40349" w:rsidRDefault="00B26936" w:rsidP="00473DE2">
            <w:pPr>
              <w:rPr>
                <w:rFonts w:eastAsia="Times New Roman" w:cstheme="minorHAnsi"/>
                <w:lang w:val="en-GB" w:eastAsia="de-DE"/>
              </w:rPr>
            </w:pPr>
            <w:r w:rsidRPr="00A40349">
              <w:rPr>
                <w:rFonts w:eastAsia="Times New Roman" w:cstheme="minorHAnsi"/>
                <w:lang w:val="en-GB" w:eastAsia="de-DE"/>
              </w:rPr>
              <w:t>Unpacked fruit / shopping net</w:t>
            </w:r>
          </w:p>
        </w:tc>
        <w:tc>
          <w:tcPr>
            <w:tcW w:w="3019" w:type="dxa"/>
          </w:tcPr>
          <w:p w14:paraId="371B8450" w14:textId="77777777" w:rsidR="00F40F01" w:rsidRPr="00A40349" w:rsidRDefault="00F40F01" w:rsidP="00473DE2">
            <w:pPr>
              <w:rPr>
                <w:rFonts w:eastAsia="Times New Roman" w:cstheme="minorHAnsi"/>
                <w:lang w:val="en-GB" w:eastAsia="de-DE"/>
              </w:rPr>
            </w:pPr>
          </w:p>
        </w:tc>
      </w:tr>
      <w:tr w:rsidR="00F40F01" w:rsidRPr="00D65302" w14:paraId="3A1F33CF" w14:textId="77777777" w:rsidTr="003B20BB">
        <w:tc>
          <w:tcPr>
            <w:tcW w:w="3165" w:type="dxa"/>
          </w:tcPr>
          <w:p w14:paraId="34EDC73F" w14:textId="6A0048CE" w:rsidR="00F40F01" w:rsidRPr="00A40349" w:rsidRDefault="00B26936" w:rsidP="00473DE2">
            <w:pPr>
              <w:rPr>
                <w:rFonts w:eastAsia="Times New Roman" w:cstheme="minorHAnsi"/>
                <w:lang w:val="en-GB" w:eastAsia="de-DE"/>
              </w:rPr>
            </w:pPr>
            <w:r w:rsidRPr="00A40349">
              <w:rPr>
                <w:rFonts w:eastAsia="Times New Roman" w:cstheme="minorHAnsi"/>
                <w:lang w:val="en-GB" w:eastAsia="de-DE"/>
              </w:rPr>
              <w:t>Discarded blouse</w:t>
            </w:r>
          </w:p>
        </w:tc>
        <w:tc>
          <w:tcPr>
            <w:tcW w:w="3019" w:type="dxa"/>
          </w:tcPr>
          <w:p w14:paraId="21017E80" w14:textId="77777777" w:rsidR="00F40F01" w:rsidRPr="00A40349" w:rsidRDefault="00F40F01" w:rsidP="00473DE2">
            <w:pPr>
              <w:rPr>
                <w:rFonts w:eastAsia="Times New Roman" w:cstheme="minorHAnsi"/>
                <w:lang w:val="en-GB" w:eastAsia="de-DE"/>
              </w:rPr>
            </w:pPr>
          </w:p>
        </w:tc>
        <w:tc>
          <w:tcPr>
            <w:tcW w:w="3019" w:type="dxa"/>
          </w:tcPr>
          <w:p w14:paraId="515EBA55" w14:textId="2E39783B" w:rsidR="00F40F01" w:rsidRPr="00A40349" w:rsidRDefault="00B26936" w:rsidP="00473DE2">
            <w:pPr>
              <w:rPr>
                <w:rFonts w:eastAsia="Times New Roman" w:cstheme="minorHAnsi"/>
                <w:lang w:val="en-GB" w:eastAsia="de-DE"/>
              </w:rPr>
            </w:pPr>
            <w:r w:rsidRPr="00A40349">
              <w:rPr>
                <w:rFonts w:eastAsia="Times New Roman" w:cstheme="minorHAnsi"/>
                <w:lang w:val="en-GB" w:eastAsia="de-DE"/>
              </w:rPr>
              <w:t>Patches/fabric stock for quilting</w:t>
            </w:r>
          </w:p>
        </w:tc>
      </w:tr>
      <w:tr w:rsidR="009170A5" w:rsidRPr="00641300" w14:paraId="7517CCB6" w14:textId="77777777" w:rsidTr="003B20BB">
        <w:tc>
          <w:tcPr>
            <w:tcW w:w="3165" w:type="dxa"/>
          </w:tcPr>
          <w:p w14:paraId="54DBE72D" w14:textId="3EC0DEA9" w:rsidR="009170A5" w:rsidRPr="00A40349" w:rsidRDefault="009170A5" w:rsidP="00DC7918">
            <w:pPr>
              <w:rPr>
                <w:rFonts w:eastAsia="Times New Roman" w:cstheme="minorHAnsi"/>
                <w:lang w:val="en-GB" w:eastAsia="de-DE"/>
              </w:rPr>
            </w:pPr>
            <w:r>
              <w:rPr>
                <w:rFonts w:eastAsia="Times New Roman" w:cstheme="minorHAnsi"/>
                <w:lang w:val="en-GB" w:eastAsia="de-DE"/>
              </w:rPr>
              <w:t>…</w:t>
            </w:r>
            <w:r>
              <w:rPr>
                <w:rFonts w:eastAsia="Times New Roman" w:cstheme="minorHAnsi"/>
                <w:lang w:val="en-GB" w:eastAsia="de-DE"/>
              </w:rPr>
              <w:br/>
            </w:r>
          </w:p>
        </w:tc>
        <w:tc>
          <w:tcPr>
            <w:tcW w:w="3019" w:type="dxa"/>
          </w:tcPr>
          <w:p w14:paraId="13407B8C" w14:textId="77777777" w:rsidR="009170A5" w:rsidRPr="00A40349" w:rsidRDefault="009170A5" w:rsidP="00DC7918">
            <w:pPr>
              <w:rPr>
                <w:rFonts w:eastAsia="Times New Roman" w:cstheme="minorHAnsi"/>
                <w:lang w:val="en-GB" w:eastAsia="de-DE"/>
              </w:rPr>
            </w:pPr>
          </w:p>
        </w:tc>
        <w:tc>
          <w:tcPr>
            <w:tcW w:w="3019" w:type="dxa"/>
          </w:tcPr>
          <w:p w14:paraId="2BD0674D" w14:textId="77777777" w:rsidR="009170A5" w:rsidRPr="00A40349" w:rsidRDefault="009170A5" w:rsidP="00DC7918">
            <w:pPr>
              <w:rPr>
                <w:rFonts w:eastAsia="Times New Roman" w:cstheme="minorHAnsi"/>
                <w:lang w:val="en-GB" w:eastAsia="de-DE"/>
              </w:rPr>
            </w:pPr>
          </w:p>
        </w:tc>
      </w:tr>
      <w:tr w:rsidR="009170A5" w:rsidRPr="00641300" w14:paraId="334C230B" w14:textId="77777777" w:rsidTr="003B20BB">
        <w:tc>
          <w:tcPr>
            <w:tcW w:w="3165" w:type="dxa"/>
          </w:tcPr>
          <w:p w14:paraId="5716D11D" w14:textId="082ABF28" w:rsidR="009170A5" w:rsidRPr="00A40349" w:rsidRDefault="009170A5" w:rsidP="00DC7918">
            <w:pPr>
              <w:rPr>
                <w:rFonts w:eastAsia="Times New Roman" w:cstheme="minorHAnsi"/>
                <w:lang w:val="en-GB" w:eastAsia="de-DE"/>
              </w:rPr>
            </w:pPr>
            <w:r>
              <w:rPr>
                <w:rFonts w:eastAsia="Times New Roman" w:cstheme="minorHAnsi"/>
                <w:lang w:val="en-GB" w:eastAsia="de-DE"/>
              </w:rPr>
              <w:br/>
              <w:t>…</w:t>
            </w:r>
          </w:p>
        </w:tc>
        <w:tc>
          <w:tcPr>
            <w:tcW w:w="3019" w:type="dxa"/>
          </w:tcPr>
          <w:p w14:paraId="21611B68" w14:textId="77777777" w:rsidR="009170A5" w:rsidRPr="00A40349" w:rsidRDefault="009170A5" w:rsidP="00DC7918">
            <w:pPr>
              <w:rPr>
                <w:rFonts w:eastAsia="Times New Roman" w:cstheme="minorHAnsi"/>
                <w:lang w:val="en-GB" w:eastAsia="de-DE"/>
              </w:rPr>
            </w:pPr>
          </w:p>
        </w:tc>
        <w:tc>
          <w:tcPr>
            <w:tcW w:w="3019" w:type="dxa"/>
          </w:tcPr>
          <w:p w14:paraId="25651E67" w14:textId="77777777" w:rsidR="009170A5" w:rsidRPr="00A40349" w:rsidRDefault="009170A5" w:rsidP="00DC7918">
            <w:pPr>
              <w:rPr>
                <w:rFonts w:eastAsia="Times New Roman" w:cstheme="minorHAnsi"/>
                <w:lang w:val="en-GB" w:eastAsia="de-DE"/>
              </w:rPr>
            </w:pPr>
          </w:p>
        </w:tc>
      </w:tr>
    </w:tbl>
    <w:p w14:paraId="7659EA02" w14:textId="0DD73220" w:rsidR="000F74BB" w:rsidRPr="00A40349" w:rsidRDefault="000F74BB" w:rsidP="000F74BB">
      <w:pPr>
        <w:rPr>
          <w:i/>
          <w:iCs/>
          <w:sz w:val="28"/>
          <w:szCs w:val="28"/>
          <w:lang w:val="en-GB"/>
        </w:rPr>
      </w:pPr>
      <w:r w:rsidRPr="00A40349">
        <w:rPr>
          <w:i/>
          <w:iCs/>
          <w:sz w:val="28"/>
          <w:szCs w:val="28"/>
          <w:lang w:val="en-GB"/>
        </w:rPr>
        <w:lastRenderedPageBreak/>
        <w:t>Worksheet: A2 That adds up to quite a lot - plastic waste in Europe</w:t>
      </w:r>
    </w:p>
    <w:p w14:paraId="36BCD4E1" w14:textId="2BDE02BA" w:rsidR="00473DE2" w:rsidRPr="00A40349" w:rsidRDefault="00473DE2" w:rsidP="00473DE2">
      <w:pPr>
        <w:rPr>
          <w:rFonts w:eastAsia="Times New Roman" w:cstheme="minorHAnsi"/>
          <w:sz w:val="28"/>
          <w:szCs w:val="28"/>
          <w:lang w:val="en-GB" w:eastAsia="de-DE"/>
        </w:rPr>
      </w:pPr>
    </w:p>
    <w:p w14:paraId="4B9D08EF" w14:textId="76A3AA18" w:rsidR="003B20BB" w:rsidRPr="00A40349" w:rsidRDefault="00182FFF" w:rsidP="00182FFF">
      <w:pPr>
        <w:jc w:val="both"/>
        <w:rPr>
          <w:rFonts w:eastAsia="Times New Roman" w:cstheme="minorHAnsi"/>
          <w:lang w:val="en-GB" w:eastAsia="de-DE"/>
        </w:rPr>
      </w:pPr>
      <w:r w:rsidRPr="00A40349">
        <w:rPr>
          <w:rFonts w:eastAsia="Times New Roman" w:cstheme="minorHAnsi"/>
          <w:sz w:val="28"/>
          <w:szCs w:val="28"/>
          <w:lang w:val="en-GB" w:eastAsia="de-DE"/>
        </w:rPr>
        <w:t>The table below shows the amount of plastic produced in kilograms per inhabitant in selected EU countries in 202</w:t>
      </w:r>
      <w:r w:rsidR="00B26936" w:rsidRPr="00A40349">
        <w:rPr>
          <w:rFonts w:eastAsia="Times New Roman" w:cstheme="minorHAnsi"/>
          <w:sz w:val="28"/>
          <w:szCs w:val="28"/>
          <w:lang w:val="en-GB" w:eastAsia="de-DE"/>
        </w:rPr>
        <w:t>0</w:t>
      </w:r>
      <w:r w:rsidRPr="00A40349">
        <w:rPr>
          <w:rFonts w:eastAsia="Times New Roman" w:cstheme="minorHAnsi"/>
          <w:sz w:val="28"/>
          <w:szCs w:val="28"/>
          <w:lang w:val="en-GB" w:eastAsia="de-DE"/>
        </w:rPr>
        <w:t>. It covers every type of plastic material which is consumed and then disposed of.</w:t>
      </w:r>
    </w:p>
    <w:p w14:paraId="7A96B1AD" w14:textId="77777777" w:rsidR="003B20BB" w:rsidRDefault="003B20BB" w:rsidP="00473DE2">
      <w:pPr>
        <w:rPr>
          <w:rFonts w:eastAsia="Times New Roman" w:cstheme="minorHAnsi"/>
          <w:lang w:val="en-GB" w:eastAsia="de-DE"/>
        </w:rPr>
      </w:pPr>
    </w:p>
    <w:p w14:paraId="34633746" w14:textId="77777777" w:rsidR="009170A5" w:rsidRPr="00A40349" w:rsidRDefault="009170A5" w:rsidP="00473DE2">
      <w:pPr>
        <w:rPr>
          <w:rFonts w:eastAsia="Times New Roman" w:cstheme="minorHAnsi"/>
          <w:lang w:val="en-GB" w:eastAsia="de-DE"/>
        </w:rPr>
      </w:pPr>
    </w:p>
    <w:p w14:paraId="036C7689" w14:textId="43FD7B31" w:rsidR="00DA5CD0" w:rsidRPr="00A40349" w:rsidRDefault="00DA5CD0" w:rsidP="00473DE2">
      <w:pPr>
        <w:rPr>
          <w:rFonts w:eastAsia="Times New Roman" w:cstheme="minorHAnsi"/>
          <w:lang w:val="en-GB" w:eastAsia="de-DE"/>
        </w:rPr>
      </w:pPr>
    </w:p>
    <w:p w14:paraId="5F205809" w14:textId="6E6BE4D5" w:rsidR="009170A5" w:rsidRPr="001F31F7" w:rsidRDefault="001F31F7" w:rsidP="009170A5">
      <w:pPr>
        <w:jc w:val="both"/>
        <w:rPr>
          <w:rFonts w:eastAsia="Times New Roman" w:cstheme="minorHAnsi"/>
          <w:lang w:val="en-GB" w:eastAsia="de-DE"/>
        </w:rPr>
      </w:pPr>
      <w:r w:rsidRPr="00A40349">
        <w:rPr>
          <w:rFonts w:eastAsia="Times New Roman" w:cstheme="minorHAnsi"/>
          <w:noProof/>
          <w:lang w:val="en-GB" w:eastAsia="de-DE"/>
        </w:rPr>
        <w:drawing>
          <wp:anchor distT="0" distB="0" distL="114300" distR="114300" simplePos="0" relativeHeight="251800576" behindDoc="0" locked="0" layoutInCell="1" allowOverlap="1" wp14:anchorId="42DC7BF3" wp14:editId="3C36BE02">
            <wp:simplePos x="0" y="0"/>
            <wp:positionH relativeFrom="margin">
              <wp:align>left</wp:align>
            </wp:positionH>
            <wp:positionV relativeFrom="paragraph">
              <wp:posOffset>422910</wp:posOffset>
            </wp:positionV>
            <wp:extent cx="5743575" cy="3505200"/>
            <wp:effectExtent l="0" t="0" r="9525" b="0"/>
            <wp:wrapSquare wrapText="bothSides"/>
            <wp:docPr id="64341194"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9170A5" w:rsidRPr="001F31F7">
        <w:rPr>
          <w:rFonts w:eastAsia="Times New Roman" w:cstheme="minorHAnsi"/>
          <w:lang w:val="en-GB" w:eastAsia="de-DE"/>
        </w:rPr>
        <w:t>Fig. 2: Plastic packaging waste per inhabitant (in kg) in selected EU countries in 2020 (EU average: 34.55 kg).</w:t>
      </w:r>
    </w:p>
    <w:p w14:paraId="55F2C80E" w14:textId="22333AFC" w:rsidR="005C324E" w:rsidRPr="001F31F7" w:rsidRDefault="005C324E" w:rsidP="00473DE2">
      <w:pPr>
        <w:rPr>
          <w:rFonts w:eastAsia="Times New Roman" w:cstheme="minorHAnsi"/>
          <w:lang w:val="en-GB" w:eastAsia="de-DE"/>
        </w:rPr>
      </w:pPr>
    </w:p>
    <w:p w14:paraId="383DB0DF" w14:textId="7D6F5107" w:rsidR="005C324E" w:rsidRPr="001F31F7" w:rsidRDefault="00182FFF" w:rsidP="005C324E">
      <w:pPr>
        <w:rPr>
          <w:rFonts w:eastAsia="Times New Roman" w:cstheme="minorHAnsi"/>
          <w:lang w:val="en-GB" w:eastAsia="de-DE"/>
        </w:rPr>
      </w:pPr>
      <w:r w:rsidRPr="001F31F7">
        <w:rPr>
          <w:rFonts w:eastAsia="Times New Roman" w:cstheme="minorHAnsi"/>
          <w:lang w:val="en-GB" w:eastAsia="de-DE"/>
        </w:rPr>
        <w:t>Source</w:t>
      </w:r>
      <w:r w:rsidR="00393A2B" w:rsidRPr="001F31F7">
        <w:rPr>
          <w:rFonts w:eastAsia="Times New Roman" w:cstheme="minorHAnsi"/>
          <w:lang w:val="en-GB" w:eastAsia="de-DE"/>
        </w:rPr>
        <w:t>: Statista Research Department, 2023</w:t>
      </w:r>
    </w:p>
    <w:p w14:paraId="7F6A58CB" w14:textId="77777777" w:rsidR="003B20BB" w:rsidRPr="001F31F7" w:rsidRDefault="003B20BB" w:rsidP="00CE3446">
      <w:pPr>
        <w:jc w:val="both"/>
        <w:rPr>
          <w:rFonts w:eastAsia="Times New Roman" w:cstheme="minorHAnsi"/>
          <w:lang w:val="en-GB" w:eastAsia="de-DE"/>
        </w:rPr>
      </w:pPr>
    </w:p>
    <w:p w14:paraId="21EE4BFD" w14:textId="77777777" w:rsidR="003B20BB" w:rsidRPr="00A40349" w:rsidRDefault="003B20BB" w:rsidP="00CE3446">
      <w:pPr>
        <w:jc w:val="both"/>
        <w:rPr>
          <w:rFonts w:eastAsia="Times New Roman" w:cstheme="minorHAnsi"/>
          <w:sz w:val="28"/>
          <w:szCs w:val="28"/>
          <w:lang w:val="en-GB" w:eastAsia="de-DE"/>
        </w:rPr>
      </w:pPr>
    </w:p>
    <w:p w14:paraId="08D11649" w14:textId="77777777" w:rsidR="003B20BB" w:rsidRPr="00A40349" w:rsidRDefault="003B20BB" w:rsidP="00CE3446">
      <w:pPr>
        <w:jc w:val="both"/>
        <w:rPr>
          <w:rFonts w:eastAsia="Times New Roman" w:cstheme="minorHAnsi"/>
          <w:sz w:val="28"/>
          <w:szCs w:val="28"/>
          <w:lang w:val="en-GB" w:eastAsia="de-DE"/>
        </w:rPr>
      </w:pPr>
    </w:p>
    <w:p w14:paraId="69F9046B" w14:textId="7138C262" w:rsidR="003B20BB" w:rsidRPr="00A40349" w:rsidRDefault="00852A1C" w:rsidP="00CE3446">
      <w:pPr>
        <w:jc w:val="both"/>
        <w:rPr>
          <w:rFonts w:eastAsia="Times New Roman" w:cstheme="minorHAnsi"/>
          <w:sz w:val="28"/>
          <w:szCs w:val="28"/>
          <w:lang w:val="en-GB" w:eastAsia="de-DE"/>
        </w:rPr>
      </w:pPr>
      <w:r w:rsidRPr="00A40349">
        <w:rPr>
          <w:rFonts w:eastAsia="Times New Roman" w:cstheme="minorHAnsi"/>
          <w:sz w:val="28"/>
          <w:szCs w:val="28"/>
          <w:lang w:val="en-GB" w:eastAsia="de-DE"/>
        </w:rPr>
        <w:t>Task 1: Create a mind map of the areas where plastic waste is created. Then search the Internet for figures showing the percentage distribution in your country.</w:t>
      </w:r>
    </w:p>
    <w:p w14:paraId="30AEC6D7" w14:textId="77777777" w:rsidR="00852A1C" w:rsidRPr="00A40349" w:rsidRDefault="00852A1C" w:rsidP="00CE3446">
      <w:pPr>
        <w:jc w:val="both"/>
        <w:rPr>
          <w:rFonts w:eastAsia="Times New Roman" w:cstheme="minorHAnsi"/>
          <w:sz w:val="28"/>
          <w:szCs w:val="28"/>
          <w:lang w:val="en-GB" w:eastAsia="de-DE"/>
        </w:rPr>
      </w:pPr>
    </w:p>
    <w:p w14:paraId="59064E8A" w14:textId="129EC4B8" w:rsidR="00393A2B" w:rsidRPr="00A40349" w:rsidRDefault="00852A1C" w:rsidP="00CE3446">
      <w:pPr>
        <w:jc w:val="both"/>
        <w:rPr>
          <w:rFonts w:eastAsia="Times New Roman" w:cstheme="minorHAnsi"/>
          <w:sz w:val="28"/>
          <w:szCs w:val="28"/>
          <w:lang w:val="en-GB" w:eastAsia="de-DE"/>
        </w:rPr>
      </w:pPr>
      <w:r w:rsidRPr="00A40349">
        <w:rPr>
          <w:rFonts w:eastAsia="Times New Roman" w:cstheme="minorHAnsi"/>
          <w:sz w:val="28"/>
          <w:szCs w:val="28"/>
          <w:lang w:val="en-GB" w:eastAsia="de-DE"/>
        </w:rPr>
        <w:t>Task 2: Look at the table. Then think about which countries have a particularly high and which a particularly low amount of plastic packaging.</w:t>
      </w:r>
    </w:p>
    <w:p w14:paraId="05B3BF5E" w14:textId="77777777" w:rsidR="00852A1C" w:rsidRPr="00A40349" w:rsidRDefault="00852A1C" w:rsidP="00CE3446">
      <w:pPr>
        <w:jc w:val="both"/>
        <w:rPr>
          <w:rFonts w:eastAsia="Times New Roman" w:cstheme="minorHAnsi"/>
          <w:sz w:val="28"/>
          <w:szCs w:val="28"/>
          <w:lang w:val="en-GB" w:eastAsia="de-DE"/>
        </w:rPr>
      </w:pPr>
    </w:p>
    <w:p w14:paraId="5C7C98AF" w14:textId="77777777" w:rsidR="00151F7C" w:rsidRDefault="00852A1C" w:rsidP="00491F61">
      <w:pPr>
        <w:rPr>
          <w:rFonts w:eastAsia="Times New Roman" w:cstheme="minorHAnsi"/>
          <w:sz w:val="28"/>
          <w:szCs w:val="28"/>
          <w:lang w:val="en-GB" w:eastAsia="de-DE"/>
        </w:rPr>
      </w:pPr>
      <w:r w:rsidRPr="00A40349">
        <w:rPr>
          <w:rFonts w:eastAsia="Times New Roman" w:cstheme="minorHAnsi"/>
          <w:sz w:val="28"/>
          <w:szCs w:val="28"/>
          <w:lang w:val="en-GB" w:eastAsia="de-DE"/>
        </w:rPr>
        <w:t>Task 3: Consider why this might be the case and formulate at least one reason.</w:t>
      </w:r>
    </w:p>
    <w:p w14:paraId="47657098" w14:textId="77777777" w:rsidR="00151F7C" w:rsidRDefault="00151F7C">
      <w:pPr>
        <w:rPr>
          <w:rFonts w:eastAsia="Times New Roman" w:cstheme="minorHAnsi"/>
          <w:sz w:val="28"/>
          <w:szCs w:val="28"/>
          <w:lang w:val="en-GB" w:eastAsia="de-DE"/>
        </w:rPr>
      </w:pPr>
      <w:r>
        <w:rPr>
          <w:rFonts w:eastAsia="Times New Roman" w:cstheme="minorHAnsi"/>
          <w:sz w:val="28"/>
          <w:szCs w:val="28"/>
          <w:lang w:val="en-GB" w:eastAsia="de-DE"/>
        </w:rPr>
        <w:br w:type="page"/>
      </w:r>
    </w:p>
    <w:p w14:paraId="03FE9303" w14:textId="32FA4CEA" w:rsidR="00491F61" w:rsidRPr="00A40349" w:rsidRDefault="00151F7C" w:rsidP="00491F61">
      <w:pPr>
        <w:rPr>
          <w:i/>
          <w:iCs/>
          <w:sz w:val="28"/>
          <w:szCs w:val="28"/>
          <w:lang w:val="en-GB"/>
        </w:rPr>
      </w:pPr>
      <w:r>
        <w:rPr>
          <w:rFonts w:eastAsia="Times New Roman" w:cstheme="minorHAnsi"/>
          <w:sz w:val="28"/>
          <w:szCs w:val="28"/>
          <w:lang w:val="en-GB" w:eastAsia="de-DE"/>
        </w:rPr>
        <w:lastRenderedPageBreak/>
        <w:t>W</w:t>
      </w:r>
      <w:r w:rsidR="00927022" w:rsidRPr="00A40349">
        <w:rPr>
          <w:i/>
          <w:iCs/>
          <w:sz w:val="28"/>
          <w:szCs w:val="28"/>
          <w:lang w:val="en-GB"/>
        </w:rPr>
        <w:t>orksheet: A3/1 Microplastics – inconspicuous and everywhere</w:t>
      </w:r>
    </w:p>
    <w:p w14:paraId="5BFF290B" w14:textId="77777777" w:rsidR="00473DE2" w:rsidRPr="00A40349" w:rsidRDefault="00473DE2" w:rsidP="00473DE2">
      <w:pPr>
        <w:rPr>
          <w:rFonts w:eastAsia="Times New Roman" w:cstheme="minorHAnsi"/>
          <w:sz w:val="28"/>
          <w:szCs w:val="28"/>
          <w:lang w:val="en-GB" w:eastAsia="de-DE"/>
        </w:rPr>
      </w:pPr>
    </w:p>
    <w:p w14:paraId="7C4E045C" w14:textId="4695A42F" w:rsidR="00820F70" w:rsidRPr="00A40349" w:rsidRDefault="004B22C3" w:rsidP="002231F2">
      <w:pPr>
        <w:jc w:val="both"/>
        <w:rPr>
          <w:rFonts w:eastAsia="Times New Roman" w:cstheme="minorHAnsi"/>
          <w:sz w:val="28"/>
          <w:szCs w:val="28"/>
          <w:lang w:val="en-GB" w:eastAsia="de-DE"/>
        </w:rPr>
      </w:pPr>
      <w:r w:rsidRPr="00A40349">
        <w:rPr>
          <w:rFonts w:eastAsia="Times New Roman" w:cstheme="minorHAnsi"/>
          <w:sz w:val="28"/>
          <w:szCs w:val="28"/>
          <w:lang w:val="en-GB" w:eastAsia="de-DE"/>
        </w:rPr>
        <w:t>Microplastics are ubiquitous nowadays. Tiny particles of ground-up plastic material can be found in oceans and rivers, but also in fields, food, and the stomachs of animals.</w:t>
      </w:r>
    </w:p>
    <w:p w14:paraId="2CD4D099" w14:textId="77777777" w:rsidR="004B22C3" w:rsidRPr="00A40349" w:rsidRDefault="004B22C3" w:rsidP="002231F2">
      <w:pPr>
        <w:jc w:val="both"/>
        <w:rPr>
          <w:rFonts w:eastAsia="Times New Roman" w:cstheme="minorHAnsi"/>
          <w:sz w:val="28"/>
          <w:szCs w:val="28"/>
          <w:lang w:val="en-GB" w:eastAsia="de-DE"/>
        </w:rPr>
      </w:pPr>
    </w:p>
    <w:p w14:paraId="225E5DE5" w14:textId="77777777" w:rsidR="00456DF9" w:rsidRPr="00A40349" w:rsidRDefault="00456DF9" w:rsidP="002231F2">
      <w:pPr>
        <w:jc w:val="both"/>
        <w:rPr>
          <w:rFonts w:eastAsia="Times New Roman" w:cstheme="minorHAnsi"/>
          <w:sz w:val="28"/>
          <w:szCs w:val="28"/>
          <w:lang w:val="en-GB" w:eastAsia="de-DE"/>
        </w:rPr>
      </w:pPr>
      <w:r w:rsidRPr="00A40349">
        <w:rPr>
          <w:rFonts w:eastAsia="Times New Roman" w:cstheme="minorHAnsi"/>
          <w:sz w:val="28"/>
          <w:szCs w:val="28"/>
          <w:lang w:val="en-GB" w:eastAsia="de-DE"/>
        </w:rPr>
        <w:t>The term microplastic is usually used when speaking of plastic particles that measure less than five millimetres. However, there is still no scientific definition or legally defined term for this phenomenon. This makes comparing the results of studies difficult while also making greenwashing easier for companies.</w:t>
      </w:r>
    </w:p>
    <w:p w14:paraId="04C2EF0C" w14:textId="77777777" w:rsidR="00456DF9" w:rsidRPr="00A40349" w:rsidRDefault="00456DF9" w:rsidP="002231F2">
      <w:pPr>
        <w:jc w:val="both"/>
        <w:rPr>
          <w:rFonts w:eastAsia="Times New Roman" w:cstheme="minorHAnsi"/>
          <w:sz w:val="28"/>
          <w:szCs w:val="28"/>
          <w:lang w:val="en-GB" w:eastAsia="de-DE"/>
        </w:rPr>
      </w:pPr>
    </w:p>
    <w:p w14:paraId="263DD098" w14:textId="0C46F88A" w:rsidR="00695C32" w:rsidRPr="00641300" w:rsidRDefault="006C7C75" w:rsidP="00491F61">
      <w:pPr>
        <w:rPr>
          <w:rFonts w:eastAsia="Times New Roman" w:cstheme="minorHAnsi"/>
          <w:sz w:val="28"/>
          <w:szCs w:val="28"/>
          <w:lang w:val="en-US" w:eastAsia="de-DE"/>
        </w:rPr>
      </w:pPr>
      <w:r w:rsidRPr="006C7C75">
        <w:rPr>
          <w:rFonts w:eastAsia="Times New Roman" w:cstheme="minorHAnsi"/>
          <w:sz w:val="28"/>
          <w:szCs w:val="28"/>
          <w:lang w:val="en-US" w:eastAsia="de-DE"/>
        </w:rPr>
        <w:t xml:space="preserve">NABU (n.d.) calls for all input pathways of microplastics to be examined for their reduction potential and measures developed for all sources. </w:t>
      </w:r>
      <w:r w:rsidRPr="00641300">
        <w:rPr>
          <w:rFonts w:eastAsia="Times New Roman" w:cstheme="minorHAnsi"/>
          <w:sz w:val="28"/>
          <w:szCs w:val="28"/>
          <w:lang w:val="en-US" w:eastAsia="de-DE"/>
        </w:rPr>
        <w:t>This goes hand in hand with the precautionary principle.</w:t>
      </w:r>
    </w:p>
    <w:p w14:paraId="7D1BF497" w14:textId="77777777" w:rsidR="006C7C75" w:rsidRPr="00A40349" w:rsidRDefault="006C7C75" w:rsidP="00491F61">
      <w:pPr>
        <w:rPr>
          <w:sz w:val="28"/>
          <w:szCs w:val="28"/>
          <w:lang w:val="en-GB"/>
        </w:rPr>
      </w:pPr>
    </w:p>
    <w:p w14:paraId="13B188EE" w14:textId="69754323" w:rsidR="005C324E" w:rsidRPr="00A40349" w:rsidRDefault="00AE2C12" w:rsidP="00491F61">
      <w:pPr>
        <w:rPr>
          <w:lang w:val="en-GB"/>
        </w:rPr>
      </w:pPr>
      <w:r w:rsidRPr="00A40349">
        <w:rPr>
          <w:lang w:val="en-GB"/>
        </w:rPr>
        <w:t>Fig</w:t>
      </w:r>
      <w:r w:rsidR="00111E18" w:rsidRPr="00A40349">
        <w:rPr>
          <w:lang w:val="en-GB"/>
        </w:rPr>
        <w:t>. 3:</w:t>
      </w:r>
      <w:r w:rsidR="00393A2B" w:rsidRPr="00A40349">
        <w:rPr>
          <w:lang w:val="en-GB"/>
        </w:rPr>
        <w:t xml:space="preserve"> </w:t>
      </w:r>
      <w:r w:rsidRPr="00A40349">
        <w:rPr>
          <w:lang w:val="en-GB"/>
        </w:rPr>
        <w:t>Microplastics in sediments</w:t>
      </w:r>
    </w:p>
    <w:p w14:paraId="18A30DC6" w14:textId="123FD7D0" w:rsidR="00695C32" w:rsidRPr="00A40349" w:rsidRDefault="00CE3446" w:rsidP="00491F61">
      <w:pPr>
        <w:rPr>
          <w:lang w:val="en-GB"/>
        </w:rPr>
      </w:pPr>
      <w:r w:rsidRPr="00A40349">
        <w:rPr>
          <w:noProof/>
          <w:lang w:val="en-GB"/>
        </w:rPr>
        <w:drawing>
          <wp:anchor distT="0" distB="0" distL="114300" distR="114300" simplePos="0" relativeHeight="251774976" behindDoc="1" locked="0" layoutInCell="1" allowOverlap="1" wp14:anchorId="4A61BB33" wp14:editId="2CFD3F07">
            <wp:simplePos x="0" y="0"/>
            <wp:positionH relativeFrom="margin">
              <wp:posOffset>19685</wp:posOffset>
            </wp:positionH>
            <wp:positionV relativeFrom="paragraph">
              <wp:posOffset>176530</wp:posOffset>
            </wp:positionV>
            <wp:extent cx="3673475" cy="2771775"/>
            <wp:effectExtent l="0" t="0" r="3175" b="9525"/>
            <wp:wrapTight wrapText="bothSides">
              <wp:wrapPolygon edited="0">
                <wp:start x="0" y="0"/>
                <wp:lineTo x="0" y="21526"/>
                <wp:lineTo x="21507" y="21526"/>
                <wp:lineTo x="21507" y="0"/>
                <wp:lineTo x="0" y="0"/>
              </wp:wrapPolygon>
            </wp:wrapTight>
            <wp:docPr id="1" name="Bild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73475" cy="2771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1482DE" w14:textId="2700F8DF" w:rsidR="00491F61" w:rsidRPr="00A40349" w:rsidRDefault="00965891" w:rsidP="00491F61">
      <w:pPr>
        <w:rPr>
          <w:lang w:val="en-GB"/>
        </w:rPr>
      </w:pPr>
      <w:r w:rsidRPr="00A40349">
        <w:rPr>
          <w:lang w:val="en-GB"/>
        </w:rPr>
        <w:t xml:space="preserve">Microplastics in the sediment of the rivers Elbe (A), Moselle (B), Neckar (C), and Rhine (D). </w:t>
      </w:r>
      <w:r w:rsidR="007E3BD3" w:rsidRPr="00A40349">
        <w:rPr>
          <w:lang w:val="en-GB"/>
        </w:rPr>
        <w:t>(Note the diverse shapes (filaments, fragments, and spheres) and that not all items are microplastics (e.g., aluminum foil (C)</w:t>
      </w:r>
      <w:r w:rsidRPr="00A40349">
        <w:rPr>
          <w:lang w:val="en-GB"/>
        </w:rPr>
        <w:t>,</w:t>
      </w:r>
      <w:r w:rsidR="007E3BD3" w:rsidRPr="00A40349">
        <w:rPr>
          <w:lang w:val="en-GB"/>
        </w:rPr>
        <w:t xml:space="preserve"> glass spheres and sand (D), white arrowheads). The white bars represent 1 mm.)</w:t>
      </w:r>
    </w:p>
    <w:p w14:paraId="45E59CFA" w14:textId="77777777" w:rsidR="00820F70" w:rsidRPr="00A40349" w:rsidRDefault="00820F70" w:rsidP="00491F61">
      <w:pPr>
        <w:rPr>
          <w:lang w:val="en-GB"/>
        </w:rPr>
      </w:pPr>
    </w:p>
    <w:p w14:paraId="1E6522AF" w14:textId="0A67A9B1" w:rsidR="00491F61" w:rsidRPr="00A40349" w:rsidRDefault="007E3BD3" w:rsidP="00491F61">
      <w:pPr>
        <w:rPr>
          <w:lang w:val="en-GB"/>
        </w:rPr>
      </w:pPr>
      <w:r w:rsidRPr="00A40349">
        <w:rPr>
          <w:lang w:val="en-GB"/>
        </w:rPr>
        <w:t>CC BY 4.0</w:t>
      </w:r>
      <w:r w:rsidR="00820F70" w:rsidRPr="00A40349">
        <w:rPr>
          <w:lang w:val="en-GB"/>
        </w:rPr>
        <w:t xml:space="preserve"> Martin Wagner</w:t>
      </w:r>
    </w:p>
    <w:p w14:paraId="1D8E45BD" w14:textId="6457EAC1" w:rsidR="007E3BD3" w:rsidRPr="00A40349" w:rsidRDefault="007E3BD3" w:rsidP="00491F61">
      <w:pPr>
        <w:rPr>
          <w:sz w:val="28"/>
          <w:szCs w:val="28"/>
          <w:lang w:val="en-GB"/>
        </w:rPr>
      </w:pPr>
    </w:p>
    <w:p w14:paraId="2C249D54" w14:textId="77777777" w:rsidR="007E3BD3" w:rsidRPr="00A40349" w:rsidRDefault="007E3BD3" w:rsidP="00491F61">
      <w:pPr>
        <w:rPr>
          <w:sz w:val="28"/>
          <w:szCs w:val="28"/>
          <w:lang w:val="en-GB"/>
        </w:rPr>
      </w:pPr>
    </w:p>
    <w:p w14:paraId="5A05C1E0" w14:textId="77777777" w:rsidR="00820F70" w:rsidRPr="00A40349" w:rsidRDefault="00820F70" w:rsidP="00491F61">
      <w:pPr>
        <w:rPr>
          <w:sz w:val="28"/>
          <w:szCs w:val="28"/>
          <w:lang w:val="en-GB"/>
        </w:rPr>
      </w:pPr>
    </w:p>
    <w:p w14:paraId="0A46E544" w14:textId="22A74C18" w:rsidR="007E3BD3" w:rsidRPr="008361D7" w:rsidRDefault="00035735" w:rsidP="00ED2CAF">
      <w:pPr>
        <w:jc w:val="both"/>
        <w:rPr>
          <w:sz w:val="28"/>
          <w:szCs w:val="28"/>
          <w:lang w:val="en-GB"/>
        </w:rPr>
      </w:pPr>
      <w:r w:rsidRPr="008361D7">
        <w:rPr>
          <w:sz w:val="28"/>
          <w:szCs w:val="28"/>
          <w:lang w:val="en-GB"/>
        </w:rPr>
        <w:t xml:space="preserve">Task 1: Search the internet for the sources of microplastics and their share in </w:t>
      </w:r>
      <w:r w:rsidR="00B03F55" w:rsidRPr="008361D7">
        <w:rPr>
          <w:sz w:val="28"/>
          <w:szCs w:val="28"/>
          <w:lang w:val="en-GB"/>
        </w:rPr>
        <w:t>Europe</w:t>
      </w:r>
      <w:r w:rsidRPr="008361D7">
        <w:rPr>
          <w:sz w:val="28"/>
          <w:szCs w:val="28"/>
          <w:lang w:val="en-GB"/>
        </w:rPr>
        <w:t>. Write down at least three sources.</w:t>
      </w:r>
    </w:p>
    <w:p w14:paraId="17161287" w14:textId="77777777" w:rsidR="00035735" w:rsidRPr="008361D7" w:rsidRDefault="00035735" w:rsidP="00491F61">
      <w:pPr>
        <w:rPr>
          <w:sz w:val="28"/>
          <w:szCs w:val="28"/>
          <w:lang w:val="en-GB"/>
        </w:rPr>
      </w:pPr>
    </w:p>
    <w:p w14:paraId="2165FC83" w14:textId="77D4CB6F" w:rsidR="002231F2" w:rsidRPr="00A40349" w:rsidRDefault="00ED2CAF" w:rsidP="00ED2CAF">
      <w:pPr>
        <w:jc w:val="both"/>
        <w:rPr>
          <w:i/>
          <w:iCs/>
          <w:sz w:val="28"/>
          <w:szCs w:val="28"/>
          <w:lang w:val="en-GB"/>
        </w:rPr>
      </w:pPr>
      <w:r w:rsidRPr="008361D7">
        <w:rPr>
          <w:sz w:val="28"/>
          <w:szCs w:val="28"/>
          <w:lang w:val="en-GB"/>
        </w:rPr>
        <w:t xml:space="preserve">Task 2: Research alternatives and possible actions to reduce microplastics. Formulate </w:t>
      </w:r>
      <w:r w:rsidR="00151F7C" w:rsidRPr="008361D7">
        <w:rPr>
          <w:sz w:val="28"/>
          <w:szCs w:val="28"/>
          <w:lang w:val="en-GB"/>
        </w:rPr>
        <w:t xml:space="preserve">at least </w:t>
      </w:r>
      <w:r w:rsidRPr="008361D7">
        <w:rPr>
          <w:sz w:val="28"/>
          <w:szCs w:val="28"/>
          <w:lang w:val="en-GB"/>
        </w:rPr>
        <w:t xml:space="preserve">two alternative </w:t>
      </w:r>
      <w:r w:rsidRPr="00A40349">
        <w:rPr>
          <w:sz w:val="28"/>
          <w:szCs w:val="28"/>
          <w:lang w:val="en-GB"/>
        </w:rPr>
        <w:t>actions that you would implement.</w:t>
      </w:r>
      <w:r w:rsidR="002231F2" w:rsidRPr="00A40349">
        <w:rPr>
          <w:i/>
          <w:iCs/>
          <w:sz w:val="28"/>
          <w:szCs w:val="28"/>
          <w:lang w:val="en-GB"/>
        </w:rPr>
        <w:br w:type="page"/>
      </w:r>
    </w:p>
    <w:p w14:paraId="51BCA6C8" w14:textId="6A32C77A" w:rsidR="00257D43" w:rsidRPr="00A40349" w:rsidRDefault="00D251F7" w:rsidP="00C6232E">
      <w:pPr>
        <w:rPr>
          <w:i/>
          <w:iCs/>
          <w:sz w:val="28"/>
          <w:szCs w:val="28"/>
          <w:lang w:val="en-GB"/>
        </w:rPr>
      </w:pPr>
      <w:r w:rsidRPr="00A40349">
        <w:rPr>
          <w:i/>
          <w:iCs/>
          <w:sz w:val="28"/>
          <w:szCs w:val="28"/>
          <w:lang w:val="en-GB"/>
        </w:rPr>
        <w:lastRenderedPageBreak/>
        <w:t>A3/2 Microplastics from textile fibr</w:t>
      </w:r>
      <w:r w:rsidR="009170A5">
        <w:rPr>
          <w:i/>
          <w:iCs/>
          <w:sz w:val="28"/>
          <w:szCs w:val="28"/>
          <w:lang w:val="en-GB"/>
        </w:rPr>
        <w:t>e</w:t>
      </w:r>
      <w:r w:rsidRPr="00A40349">
        <w:rPr>
          <w:i/>
          <w:iCs/>
          <w:sz w:val="28"/>
          <w:szCs w:val="28"/>
          <w:lang w:val="en-GB"/>
        </w:rPr>
        <w:t>s</w:t>
      </w:r>
    </w:p>
    <w:p w14:paraId="167AE146" w14:textId="77777777" w:rsidR="00D251F7" w:rsidRPr="00A40349" w:rsidRDefault="00D251F7" w:rsidP="00C6232E">
      <w:pPr>
        <w:rPr>
          <w:sz w:val="28"/>
          <w:szCs w:val="28"/>
          <w:lang w:val="en-GB"/>
        </w:rPr>
      </w:pPr>
    </w:p>
    <w:p w14:paraId="4CC0866B" w14:textId="2FDA68E9" w:rsidR="00904BD4" w:rsidRPr="00A40349" w:rsidRDefault="00904BD4" w:rsidP="00220522">
      <w:pPr>
        <w:jc w:val="both"/>
        <w:rPr>
          <w:sz w:val="28"/>
          <w:szCs w:val="28"/>
          <w:lang w:val="en-GB"/>
        </w:rPr>
      </w:pPr>
      <w:r w:rsidRPr="00A40349">
        <w:rPr>
          <w:rStyle w:val="markedcontent"/>
          <w:rFonts w:cstheme="minorHAnsi"/>
          <w:noProof/>
          <w:sz w:val="28"/>
          <w:szCs w:val="28"/>
          <w:lang w:val="en-GB"/>
        </w:rPr>
        <w:drawing>
          <wp:anchor distT="0" distB="0" distL="114300" distR="114300" simplePos="0" relativeHeight="251801600" behindDoc="0" locked="0" layoutInCell="1" allowOverlap="1" wp14:anchorId="77257737" wp14:editId="0AB73BEE">
            <wp:simplePos x="0" y="0"/>
            <wp:positionH relativeFrom="margin">
              <wp:align>right</wp:align>
            </wp:positionH>
            <wp:positionV relativeFrom="paragraph">
              <wp:posOffset>241935</wp:posOffset>
            </wp:positionV>
            <wp:extent cx="1877060" cy="1407795"/>
            <wp:effectExtent l="6032" t="0" r="0" b="0"/>
            <wp:wrapSquare wrapText="bothSides"/>
            <wp:docPr id="916347460" name="Grafik 3" descr="Ein Bild, das Kleidung, Färbung, Textilfaser, Stof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47460" name="Grafik 3" descr="Ein Bild, das Kleidung, Färbung, Textilfaser, Stoff enthält.&#10;&#10;Automatisch generierte Beschreibu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877060" cy="1407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0349">
        <w:rPr>
          <w:sz w:val="28"/>
          <w:szCs w:val="28"/>
          <w:lang w:val="en-GB"/>
        </w:rPr>
        <w:t>More than one third of the microplastics in the seas come from textiles. This is because synthetic fibres from clothing dissolve when washed and end up in the sea. A single fleece jacket can release up to one million fibres per washing cycle, and a pair of nylon socks another 136,000. According to an EU study, Europe</w:t>
      </w:r>
      <w:r w:rsidR="00B03F55">
        <w:rPr>
          <w:sz w:val="28"/>
          <w:szCs w:val="28"/>
          <w:lang w:val="en-GB"/>
        </w:rPr>
        <w:t>’</w:t>
      </w:r>
      <w:r w:rsidRPr="00A40349">
        <w:rPr>
          <w:sz w:val="28"/>
          <w:szCs w:val="28"/>
          <w:lang w:val="en-GB"/>
        </w:rPr>
        <w:t>s washing machines alone flush 30,000 tonnes of synthetic fibres into the wastewater every year (Greenpeace 2017).</w:t>
      </w:r>
    </w:p>
    <w:p w14:paraId="3026661A" w14:textId="77777777" w:rsidR="00820F70" w:rsidRPr="00A40349" w:rsidRDefault="00820F70" w:rsidP="00220522">
      <w:pPr>
        <w:jc w:val="both"/>
        <w:rPr>
          <w:rFonts w:cstheme="minorHAnsi"/>
          <w:sz w:val="28"/>
          <w:szCs w:val="28"/>
          <w:lang w:val="en-GB"/>
        </w:rPr>
      </w:pPr>
    </w:p>
    <w:p w14:paraId="0D3E3B77" w14:textId="49632417" w:rsidR="009B6D45" w:rsidRPr="00A40349" w:rsidRDefault="00904BD4" w:rsidP="009B6D45">
      <w:pPr>
        <w:ind w:left="7655" w:hanging="6095"/>
        <w:jc w:val="both"/>
        <w:rPr>
          <w:rFonts w:cstheme="minorHAnsi"/>
          <w:lang w:val="en-GB"/>
        </w:rPr>
      </w:pPr>
      <w:r w:rsidRPr="00A40349">
        <w:rPr>
          <w:rFonts w:cstheme="minorHAnsi"/>
          <w:lang w:val="en-GB"/>
        </w:rPr>
        <w:t>Fig. 4: Fibres as a source of microplastics</w:t>
      </w:r>
      <w:r w:rsidR="009B6D45" w:rsidRPr="00A40349">
        <w:rPr>
          <w:rFonts w:cstheme="minorHAnsi"/>
          <w:lang w:val="en-GB"/>
        </w:rPr>
        <w:t>, CC BY-SA Anne-Marie Grundmeier</w:t>
      </w:r>
    </w:p>
    <w:p w14:paraId="36F06B93" w14:textId="77777777" w:rsidR="009B6D45" w:rsidRPr="00A40349" w:rsidRDefault="009B6D45" w:rsidP="00220522">
      <w:pPr>
        <w:jc w:val="both"/>
        <w:rPr>
          <w:rFonts w:cstheme="minorHAnsi"/>
          <w:sz w:val="28"/>
          <w:szCs w:val="28"/>
          <w:lang w:val="en-GB"/>
        </w:rPr>
      </w:pPr>
    </w:p>
    <w:p w14:paraId="62E0821C" w14:textId="63C34ABE" w:rsidR="00820F70" w:rsidRDefault="00A40349" w:rsidP="00220522">
      <w:pPr>
        <w:jc w:val="both"/>
        <w:rPr>
          <w:sz w:val="28"/>
          <w:szCs w:val="28"/>
          <w:lang w:val="en-GB"/>
        </w:rPr>
      </w:pPr>
      <w:r w:rsidRPr="00A40349">
        <w:rPr>
          <w:sz w:val="28"/>
          <w:szCs w:val="28"/>
          <w:lang w:val="en-GB"/>
        </w:rPr>
        <w:t>Synthetic fibres are polymer fibres produced synthetically from petroleum. They are used as filaments or staple fibres to produce many textiles and make up more than half of the world</w:t>
      </w:r>
      <w:r w:rsidR="00B03F55">
        <w:rPr>
          <w:sz w:val="28"/>
          <w:szCs w:val="28"/>
          <w:lang w:val="en-GB"/>
        </w:rPr>
        <w:t>’</w:t>
      </w:r>
      <w:r w:rsidRPr="00A40349">
        <w:rPr>
          <w:sz w:val="28"/>
          <w:szCs w:val="28"/>
          <w:lang w:val="en-GB"/>
        </w:rPr>
        <w:t>s fibre consumption.</w:t>
      </w:r>
    </w:p>
    <w:p w14:paraId="7FB15213" w14:textId="77777777" w:rsidR="00A40349" w:rsidRPr="00A40349" w:rsidRDefault="00A40349" w:rsidP="00220522">
      <w:pPr>
        <w:jc w:val="both"/>
        <w:rPr>
          <w:sz w:val="28"/>
          <w:szCs w:val="28"/>
          <w:lang w:val="en-GB"/>
        </w:rPr>
      </w:pPr>
    </w:p>
    <w:p w14:paraId="5D0F3BAB" w14:textId="74BF68FC" w:rsidR="00820F70" w:rsidRPr="00314B61" w:rsidRDefault="00BF5BF1" w:rsidP="00220522">
      <w:pPr>
        <w:jc w:val="both"/>
        <w:rPr>
          <w:sz w:val="28"/>
          <w:szCs w:val="28"/>
          <w:lang w:val="en-US"/>
        </w:rPr>
      </w:pPr>
      <w:r w:rsidRPr="00314B61">
        <w:rPr>
          <w:sz w:val="28"/>
          <w:szCs w:val="28"/>
          <w:lang w:val="en-US"/>
        </w:rPr>
        <w:t>Pictures of plastic accumulations on the shore or garbage patches in the oceans go around the world. However, it seems to be less recognised that similar tragedies are taking place in the microscopic world of plankton (Greenpeace, 2017).</w:t>
      </w:r>
    </w:p>
    <w:p w14:paraId="142D7E13" w14:textId="77777777" w:rsidR="00BF5BF1" w:rsidRPr="00A40349" w:rsidRDefault="00BF5BF1" w:rsidP="00220522">
      <w:pPr>
        <w:jc w:val="both"/>
        <w:rPr>
          <w:rStyle w:val="markedcontent"/>
          <w:rFonts w:cstheme="minorHAnsi"/>
          <w:sz w:val="28"/>
          <w:szCs w:val="28"/>
          <w:lang w:val="en-GB"/>
        </w:rPr>
      </w:pPr>
    </w:p>
    <w:p w14:paraId="03F3680B" w14:textId="41234A69" w:rsidR="00820F70" w:rsidRDefault="004D5AE1" w:rsidP="002231F2">
      <w:pPr>
        <w:jc w:val="both"/>
        <w:rPr>
          <w:rStyle w:val="markedcontent"/>
          <w:rFonts w:cstheme="minorHAnsi"/>
          <w:sz w:val="28"/>
          <w:szCs w:val="28"/>
          <w:lang w:val="en-GB"/>
        </w:rPr>
      </w:pPr>
      <w:r w:rsidRPr="004D5AE1">
        <w:rPr>
          <w:rStyle w:val="markedcontent"/>
          <w:rFonts w:cstheme="minorHAnsi"/>
          <w:sz w:val="28"/>
          <w:szCs w:val="28"/>
          <w:lang w:val="en-GB"/>
        </w:rPr>
        <w:t>Some of the fibres can be retained in sewage treatment plants. However, a large part ends up in rivers and seas. Since textiles made of synthetically produced fibres are not biodegradable, they break down into even smaller particles and accumulate in the water. They also enter the food chain of animals and ultimately humans. It has not yet been conclusively investigated what damage the smallest particles can cause to health. However, studies show that marine animals do not thrive as well when they ingest plastic particles (Cole et al., 2011).</w:t>
      </w:r>
    </w:p>
    <w:p w14:paraId="37D89AAC" w14:textId="77777777" w:rsidR="004D5AE1" w:rsidRPr="00A40349" w:rsidRDefault="004D5AE1" w:rsidP="002231F2">
      <w:pPr>
        <w:jc w:val="both"/>
        <w:rPr>
          <w:rStyle w:val="markedcontent"/>
          <w:rFonts w:cstheme="minorHAnsi"/>
          <w:sz w:val="28"/>
          <w:szCs w:val="28"/>
          <w:lang w:val="en-GB"/>
        </w:rPr>
      </w:pPr>
    </w:p>
    <w:p w14:paraId="7935BA24" w14:textId="12A94371" w:rsidR="000428D3" w:rsidRDefault="006C7C75" w:rsidP="002231F2">
      <w:pPr>
        <w:jc w:val="both"/>
        <w:rPr>
          <w:rStyle w:val="markedcontent"/>
          <w:rFonts w:cstheme="minorHAnsi"/>
          <w:sz w:val="28"/>
          <w:szCs w:val="28"/>
          <w:lang w:val="en-GB"/>
        </w:rPr>
      </w:pPr>
      <w:r w:rsidRPr="006C7C75">
        <w:rPr>
          <w:rStyle w:val="markedcontent"/>
          <w:rFonts w:cstheme="minorHAnsi"/>
          <w:sz w:val="28"/>
          <w:szCs w:val="28"/>
          <w:lang w:val="en-US"/>
        </w:rPr>
        <w:t>To date, there is no sign of a reduction in fibre use. There are calculations that the clothing industry can increase its use of synthetic fibres by another 62 per cent by 2030. Thus</w:t>
      </w:r>
      <w:r>
        <w:rPr>
          <w:rStyle w:val="markedcontent"/>
          <w:rFonts w:cstheme="minorHAnsi"/>
          <w:sz w:val="28"/>
          <w:szCs w:val="28"/>
          <w:lang w:val="en-US"/>
        </w:rPr>
        <w:t>,</w:t>
      </w:r>
      <w:r w:rsidRPr="006C7C75">
        <w:rPr>
          <w:rStyle w:val="markedcontent"/>
          <w:rFonts w:cstheme="minorHAnsi"/>
          <w:sz w:val="28"/>
          <w:szCs w:val="28"/>
          <w:lang w:val="en-US"/>
        </w:rPr>
        <w:t xml:space="preserve"> the world</w:t>
      </w:r>
      <w:r w:rsidR="00B03F55">
        <w:rPr>
          <w:rStyle w:val="markedcontent"/>
          <w:rFonts w:cstheme="minorHAnsi"/>
          <w:sz w:val="28"/>
          <w:szCs w:val="28"/>
          <w:lang w:val="en-US"/>
        </w:rPr>
        <w:t>’</w:t>
      </w:r>
      <w:r w:rsidRPr="006C7C75">
        <w:rPr>
          <w:rStyle w:val="markedcontent"/>
          <w:rFonts w:cstheme="minorHAnsi"/>
          <w:sz w:val="28"/>
          <w:szCs w:val="28"/>
          <w:lang w:val="en-US"/>
        </w:rPr>
        <w:t xml:space="preserve">s population will consume 102 million tonnes of clothing. This amount is equivalent to 500 billion T-shirts. These </w:t>
      </w:r>
      <w:r>
        <w:rPr>
          <w:rStyle w:val="markedcontent"/>
          <w:rFonts w:cstheme="minorHAnsi"/>
          <w:sz w:val="28"/>
          <w:szCs w:val="28"/>
          <w:lang w:val="en-US"/>
        </w:rPr>
        <w:t>textiles</w:t>
      </w:r>
      <w:r w:rsidRPr="006C7C75">
        <w:rPr>
          <w:rStyle w:val="markedcontent"/>
          <w:rFonts w:cstheme="minorHAnsi"/>
          <w:sz w:val="28"/>
          <w:szCs w:val="28"/>
          <w:lang w:val="en-US"/>
        </w:rPr>
        <w:t xml:space="preserve"> will be made up of almost 70 per cent synthetic </w:t>
      </w:r>
      <w:proofErr w:type="spellStart"/>
      <w:r w:rsidRPr="006C7C75">
        <w:rPr>
          <w:rStyle w:val="markedcontent"/>
          <w:rFonts w:cstheme="minorHAnsi"/>
          <w:sz w:val="28"/>
          <w:szCs w:val="28"/>
          <w:lang w:val="en-US"/>
        </w:rPr>
        <w:t>fibres</w:t>
      </w:r>
      <w:proofErr w:type="spellEnd"/>
      <w:r w:rsidRPr="006C7C75">
        <w:rPr>
          <w:rStyle w:val="markedcontent"/>
          <w:rFonts w:cstheme="minorHAnsi"/>
          <w:sz w:val="28"/>
          <w:szCs w:val="28"/>
          <w:lang w:val="en-US"/>
        </w:rPr>
        <w:t xml:space="preserve"> (Greenpeace, 2017).</w:t>
      </w:r>
    </w:p>
    <w:p w14:paraId="458AAAD2" w14:textId="77777777" w:rsidR="000428D3" w:rsidRDefault="000428D3" w:rsidP="002231F2">
      <w:pPr>
        <w:jc w:val="both"/>
        <w:rPr>
          <w:rStyle w:val="markedcontent"/>
          <w:rFonts w:cstheme="minorHAnsi"/>
          <w:sz w:val="28"/>
          <w:szCs w:val="28"/>
          <w:lang w:val="en-GB"/>
        </w:rPr>
      </w:pPr>
    </w:p>
    <w:p w14:paraId="5EF45ECE" w14:textId="77777777" w:rsidR="00314B61" w:rsidRDefault="00314B61" w:rsidP="002231F2">
      <w:pPr>
        <w:jc w:val="both"/>
        <w:rPr>
          <w:rStyle w:val="markedcontent"/>
          <w:rFonts w:cstheme="minorHAnsi"/>
          <w:sz w:val="28"/>
          <w:szCs w:val="28"/>
          <w:lang w:val="en-GB"/>
        </w:rPr>
      </w:pPr>
    </w:p>
    <w:p w14:paraId="132BC709" w14:textId="77777777" w:rsidR="00314B61" w:rsidRDefault="00314B61" w:rsidP="002231F2">
      <w:pPr>
        <w:jc w:val="both"/>
        <w:rPr>
          <w:rStyle w:val="markedcontent"/>
          <w:rFonts w:cstheme="minorHAnsi"/>
          <w:sz w:val="28"/>
          <w:szCs w:val="28"/>
          <w:lang w:val="en-GB"/>
        </w:rPr>
      </w:pPr>
    </w:p>
    <w:p w14:paraId="60302B35" w14:textId="77777777" w:rsidR="00314B61" w:rsidRDefault="00314B61" w:rsidP="002231F2">
      <w:pPr>
        <w:jc w:val="both"/>
        <w:rPr>
          <w:rStyle w:val="markedcontent"/>
          <w:rFonts w:cstheme="minorHAnsi"/>
          <w:sz w:val="28"/>
          <w:szCs w:val="28"/>
          <w:lang w:val="en-GB"/>
        </w:rPr>
      </w:pPr>
    </w:p>
    <w:p w14:paraId="365BBDD6" w14:textId="77777777" w:rsidR="00314B61" w:rsidRDefault="00314B61" w:rsidP="002231F2">
      <w:pPr>
        <w:jc w:val="both"/>
        <w:rPr>
          <w:rStyle w:val="markedcontent"/>
          <w:rFonts w:cstheme="minorHAnsi"/>
          <w:sz w:val="28"/>
          <w:szCs w:val="28"/>
          <w:lang w:val="en-GB"/>
        </w:rPr>
      </w:pPr>
    </w:p>
    <w:p w14:paraId="5CFD67D0" w14:textId="77777777" w:rsidR="004D5AE1" w:rsidRPr="00A40349" w:rsidRDefault="004D5AE1" w:rsidP="002231F2">
      <w:pPr>
        <w:jc w:val="both"/>
        <w:rPr>
          <w:rStyle w:val="markedcontent"/>
          <w:rFonts w:cstheme="minorHAnsi"/>
          <w:sz w:val="28"/>
          <w:szCs w:val="28"/>
          <w:lang w:val="en-GB"/>
        </w:rPr>
      </w:pPr>
    </w:p>
    <w:p w14:paraId="715A6A1C" w14:textId="27333A4F" w:rsidR="00C6232E" w:rsidRDefault="000428D3" w:rsidP="00491F61">
      <w:pPr>
        <w:rPr>
          <w:lang w:val="en-GB"/>
        </w:rPr>
      </w:pPr>
      <w:r w:rsidRPr="000428D3">
        <w:rPr>
          <w:lang w:val="en-GB"/>
        </w:rPr>
        <w:lastRenderedPageBreak/>
        <w:t>Fig. 5: Fleece as a source of microplastics</w:t>
      </w:r>
    </w:p>
    <w:p w14:paraId="753682BF" w14:textId="77777777" w:rsidR="00B03F55" w:rsidRPr="00A40349" w:rsidRDefault="00B03F55" w:rsidP="00491F61">
      <w:pPr>
        <w:rPr>
          <w:lang w:val="en-GB"/>
        </w:rPr>
      </w:pPr>
    </w:p>
    <w:p w14:paraId="45B70FB2" w14:textId="781FE874" w:rsidR="000B484B" w:rsidRPr="00A40349" w:rsidRDefault="00483F54" w:rsidP="00473DE2">
      <w:pPr>
        <w:rPr>
          <w:lang w:val="en-GB"/>
        </w:rPr>
      </w:pPr>
      <w:r w:rsidRPr="00A40349">
        <w:rPr>
          <w:noProof/>
          <w:lang w:val="en-GB"/>
        </w:rPr>
        <w:drawing>
          <wp:inline distT="0" distB="0" distL="0" distR="0" wp14:anchorId="3B9E75DE" wp14:editId="543D604F">
            <wp:extent cx="4095750" cy="3072038"/>
            <wp:effectExtent l="0" t="0" r="0" b="0"/>
            <wp:docPr id="850967750" name="Grafik 2" descr="Ein Bild, das Textil, nähen, Handarbeit, Muster (Mode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67750" name="Grafik 2" descr="Ein Bild, das Textil, nähen, Handarbeit, Muster (Modedesign) enthält.&#10;&#10;Automatisch generierte Beschreibu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01037" cy="3076004"/>
                    </a:xfrm>
                    <a:prstGeom prst="rect">
                      <a:avLst/>
                    </a:prstGeom>
                    <a:noFill/>
                    <a:ln>
                      <a:noFill/>
                    </a:ln>
                  </pic:spPr>
                </pic:pic>
              </a:graphicData>
            </a:graphic>
          </wp:inline>
        </w:drawing>
      </w:r>
    </w:p>
    <w:p w14:paraId="1404CA34" w14:textId="77777777" w:rsidR="00C6232E" w:rsidRPr="00A40349" w:rsidRDefault="00C6232E" w:rsidP="00473DE2">
      <w:pPr>
        <w:rPr>
          <w:lang w:val="en-GB"/>
        </w:rPr>
      </w:pPr>
    </w:p>
    <w:p w14:paraId="512B318E" w14:textId="59C4B91D" w:rsidR="000B484B" w:rsidRPr="00641300" w:rsidRDefault="00483F54" w:rsidP="00257D43">
      <w:pPr>
        <w:rPr>
          <w:lang w:val="en-US"/>
        </w:rPr>
      </w:pPr>
      <w:r w:rsidRPr="00641300">
        <w:rPr>
          <w:lang w:val="en-US"/>
        </w:rPr>
        <w:t>CC BY-SA Anne-Marie Grundmeier</w:t>
      </w:r>
    </w:p>
    <w:p w14:paraId="5AD65A06" w14:textId="32C2D50C" w:rsidR="000B484B" w:rsidRPr="00641300" w:rsidRDefault="000B484B" w:rsidP="00257D43">
      <w:pPr>
        <w:rPr>
          <w:lang w:val="en-US"/>
        </w:rPr>
      </w:pPr>
    </w:p>
    <w:p w14:paraId="2A846317" w14:textId="045FE3B9" w:rsidR="0019603D" w:rsidRPr="00A40349" w:rsidRDefault="004C2FAF" w:rsidP="00257D43">
      <w:pPr>
        <w:rPr>
          <w:sz w:val="28"/>
          <w:szCs w:val="28"/>
          <w:lang w:val="en-GB"/>
        </w:rPr>
      </w:pPr>
      <w:r w:rsidRPr="00A40349">
        <w:rPr>
          <w:sz w:val="28"/>
          <w:szCs w:val="28"/>
          <w:lang w:val="en-GB"/>
        </w:rPr>
        <w:t>Task 1: Research the advantages of synthetic fibres compared to natural fibres. Name and justify at least one advantage.</w:t>
      </w:r>
    </w:p>
    <w:p w14:paraId="1098F86C" w14:textId="77777777" w:rsidR="004C2FAF" w:rsidRPr="00A40349" w:rsidRDefault="004C2FAF" w:rsidP="00257D43">
      <w:pPr>
        <w:rPr>
          <w:sz w:val="28"/>
          <w:szCs w:val="28"/>
          <w:lang w:val="en-GB"/>
        </w:rPr>
      </w:pPr>
    </w:p>
    <w:p w14:paraId="5942CA30" w14:textId="77777777" w:rsidR="00D936E6" w:rsidRDefault="00D936E6" w:rsidP="00D936E6">
      <w:pPr>
        <w:jc w:val="both"/>
        <w:rPr>
          <w:sz w:val="28"/>
          <w:szCs w:val="28"/>
          <w:lang w:val="en-GB"/>
        </w:rPr>
      </w:pPr>
      <w:r w:rsidRPr="00A40349">
        <w:rPr>
          <w:sz w:val="28"/>
          <w:szCs w:val="28"/>
          <w:lang w:val="en-GB"/>
        </w:rPr>
        <w:t>Task 2: Which alternatives do you think are possible? Think for yourself and search the internet to see what solutions can be found. Describe one solution in detail.</w:t>
      </w:r>
    </w:p>
    <w:p w14:paraId="69C2289E" w14:textId="589D1442" w:rsidR="00B03F55" w:rsidRDefault="00B03F55">
      <w:pPr>
        <w:rPr>
          <w:sz w:val="28"/>
          <w:szCs w:val="28"/>
          <w:lang w:val="en-GB"/>
        </w:rPr>
      </w:pPr>
      <w:r>
        <w:rPr>
          <w:sz w:val="28"/>
          <w:szCs w:val="28"/>
          <w:lang w:val="en-GB"/>
        </w:rPr>
        <w:br w:type="page"/>
      </w:r>
    </w:p>
    <w:p w14:paraId="15C647CC" w14:textId="1D2862E7" w:rsidR="00EB40EA" w:rsidRPr="00A40349" w:rsidRDefault="00EB40EA" w:rsidP="00EB40EA">
      <w:pPr>
        <w:rPr>
          <w:i/>
          <w:iCs/>
          <w:sz w:val="28"/>
          <w:szCs w:val="28"/>
          <w:lang w:val="en-GB"/>
        </w:rPr>
      </w:pPr>
      <w:r w:rsidRPr="00A40349">
        <w:rPr>
          <w:i/>
          <w:iCs/>
          <w:sz w:val="28"/>
          <w:szCs w:val="28"/>
          <w:lang w:val="en-GB"/>
        </w:rPr>
        <w:lastRenderedPageBreak/>
        <w:t>Worksheet: A4/1 Looks nice, but does not create any waste – sewing gift bags</w:t>
      </w:r>
    </w:p>
    <w:tbl>
      <w:tblPr>
        <w:tblStyle w:val="Tabellenraster"/>
        <w:tblpPr w:leftFromText="141" w:rightFromText="141" w:vertAnchor="page" w:horzAnchor="margin" w:tblpY="2311"/>
        <w:tblW w:w="0" w:type="auto"/>
        <w:tblLook w:val="04A0" w:firstRow="1" w:lastRow="0" w:firstColumn="1" w:lastColumn="0" w:noHBand="0" w:noVBand="1"/>
      </w:tblPr>
      <w:tblGrid>
        <w:gridCol w:w="4529"/>
        <w:gridCol w:w="4527"/>
      </w:tblGrid>
      <w:tr w:rsidR="000B484B" w:rsidRPr="00D65302" w14:paraId="34BDEBB9" w14:textId="77777777" w:rsidTr="00690F26">
        <w:tc>
          <w:tcPr>
            <w:tcW w:w="4531" w:type="dxa"/>
          </w:tcPr>
          <w:p w14:paraId="1B9CB441" w14:textId="77777777" w:rsidR="000B484B" w:rsidRPr="00A40349" w:rsidRDefault="000B484B" w:rsidP="00690F26">
            <w:pPr>
              <w:rPr>
                <w:lang w:val="en-GB"/>
              </w:rPr>
            </w:pPr>
            <w:r w:rsidRPr="00A40349">
              <w:rPr>
                <w:noProof/>
                <w:lang w:val="en-GB"/>
              </w:rPr>
              <w:drawing>
                <wp:anchor distT="0" distB="0" distL="114300" distR="114300" simplePos="0" relativeHeight="251787264" behindDoc="1" locked="0" layoutInCell="1" allowOverlap="1" wp14:anchorId="6084E61B" wp14:editId="73A90877">
                  <wp:simplePos x="0" y="0"/>
                  <wp:positionH relativeFrom="column">
                    <wp:posOffset>46355</wp:posOffset>
                  </wp:positionH>
                  <wp:positionV relativeFrom="paragraph">
                    <wp:posOffset>98425</wp:posOffset>
                  </wp:positionV>
                  <wp:extent cx="1711325" cy="1266190"/>
                  <wp:effectExtent l="0" t="0" r="3175" b="0"/>
                  <wp:wrapTight wrapText="bothSides">
                    <wp:wrapPolygon edited="0">
                      <wp:start x="0" y="0"/>
                      <wp:lineTo x="0" y="21123"/>
                      <wp:lineTo x="21400" y="21123"/>
                      <wp:lineTo x="21400" y="0"/>
                      <wp:lineTo x="0" y="0"/>
                    </wp:wrapPolygon>
                  </wp:wrapTight>
                  <wp:docPr id="213601697" name="Grafik 213601697" descr="Ein Bild, das Text, Muster, Rechteck, Muster (Mode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88712" name="Grafik 1" descr="Ein Bild, das Text, Muster, Rechteck, Muster (Modedesign)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11325" cy="12661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1" w:type="dxa"/>
          </w:tcPr>
          <w:p w14:paraId="65BBDA7B" w14:textId="77777777" w:rsidR="000B484B" w:rsidRPr="00A40349" w:rsidRDefault="000B484B" w:rsidP="00690F26">
            <w:pPr>
              <w:rPr>
                <w:lang w:val="en-GB"/>
              </w:rPr>
            </w:pPr>
          </w:p>
          <w:p w14:paraId="06029B50" w14:textId="2C3B290E" w:rsidR="000B484B" w:rsidRPr="00A40349" w:rsidRDefault="000F57AA" w:rsidP="00690F26">
            <w:pPr>
              <w:rPr>
                <w:lang w:val="en-GB"/>
              </w:rPr>
            </w:pPr>
            <w:r w:rsidRPr="00A40349">
              <w:rPr>
                <w:lang w:val="en-GB"/>
              </w:rPr>
              <w:t>Cut a rectangle of fabric. The size is arbitrary, so fabric scraps can be reused very well.</w:t>
            </w:r>
          </w:p>
          <w:p w14:paraId="130E41EB" w14:textId="77777777" w:rsidR="00586D96" w:rsidRPr="00A40349" w:rsidRDefault="00586D96" w:rsidP="00690F26">
            <w:pPr>
              <w:rPr>
                <w:lang w:val="en-GB"/>
              </w:rPr>
            </w:pPr>
          </w:p>
          <w:p w14:paraId="55979F0F" w14:textId="77777777" w:rsidR="00586D96" w:rsidRPr="00A40349" w:rsidRDefault="00586D96" w:rsidP="00690F26">
            <w:pPr>
              <w:rPr>
                <w:lang w:val="en-GB"/>
              </w:rPr>
            </w:pPr>
          </w:p>
        </w:tc>
      </w:tr>
      <w:tr w:rsidR="000B484B" w:rsidRPr="00D65302" w14:paraId="7C110561" w14:textId="77777777" w:rsidTr="00690F26">
        <w:tc>
          <w:tcPr>
            <w:tcW w:w="4531" w:type="dxa"/>
          </w:tcPr>
          <w:p w14:paraId="7508F9E9" w14:textId="75578795" w:rsidR="00586D96" w:rsidRPr="00A40349" w:rsidRDefault="00873BD5" w:rsidP="0062237D">
            <w:pPr>
              <w:rPr>
                <w:lang w:val="en-GB"/>
              </w:rPr>
            </w:pPr>
            <w:r w:rsidRPr="00A40349">
              <w:rPr>
                <w:noProof/>
                <w:lang w:val="en-GB"/>
              </w:rPr>
              <w:drawing>
                <wp:anchor distT="0" distB="0" distL="114300" distR="114300" simplePos="0" relativeHeight="251788288" behindDoc="1" locked="0" layoutInCell="1" allowOverlap="1" wp14:anchorId="7586D548" wp14:editId="136588B0">
                  <wp:simplePos x="0" y="0"/>
                  <wp:positionH relativeFrom="column">
                    <wp:posOffset>63500</wp:posOffset>
                  </wp:positionH>
                  <wp:positionV relativeFrom="paragraph">
                    <wp:posOffset>75565</wp:posOffset>
                  </wp:positionV>
                  <wp:extent cx="1692000" cy="1267200"/>
                  <wp:effectExtent l="0" t="0" r="3810" b="9525"/>
                  <wp:wrapTight wrapText="bothSides">
                    <wp:wrapPolygon edited="0">
                      <wp:start x="0" y="0"/>
                      <wp:lineTo x="0" y="21438"/>
                      <wp:lineTo x="21405" y="21438"/>
                      <wp:lineTo x="21405" y="0"/>
                      <wp:lineTo x="0" y="0"/>
                    </wp:wrapPolygon>
                  </wp:wrapTight>
                  <wp:docPr id="1567510532" name="Grafik 1567510532" descr="Ein Bild, das Kleidung, Stoff, Muster, Texti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494007" name="Grafik 2" descr="Ein Bild, das Kleidung, Stoff, Muster, Textil enthält.&#10;&#10;Automatisch generierte Beschreibu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92000" cy="126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1" w:type="dxa"/>
          </w:tcPr>
          <w:p w14:paraId="74685A73" w14:textId="77777777" w:rsidR="000B484B" w:rsidRPr="00A40349" w:rsidRDefault="000B484B" w:rsidP="00690F26">
            <w:pPr>
              <w:rPr>
                <w:lang w:val="en-GB"/>
              </w:rPr>
            </w:pPr>
          </w:p>
          <w:p w14:paraId="203E3455" w14:textId="49564371" w:rsidR="000B484B" w:rsidRPr="00A40349" w:rsidRDefault="000F57AA" w:rsidP="00690F26">
            <w:pPr>
              <w:rPr>
                <w:lang w:val="en-GB"/>
              </w:rPr>
            </w:pPr>
            <w:r w:rsidRPr="00A40349">
              <w:rPr>
                <w:lang w:val="en-GB"/>
              </w:rPr>
              <w:t>Mark 2 and 5cm on both sides of the fabric piece for the fold/cover.</w:t>
            </w:r>
          </w:p>
          <w:p w14:paraId="34E44CB1" w14:textId="77777777" w:rsidR="00586D96" w:rsidRPr="00A40349" w:rsidRDefault="00586D96" w:rsidP="00690F26">
            <w:pPr>
              <w:rPr>
                <w:lang w:val="en-GB"/>
              </w:rPr>
            </w:pPr>
          </w:p>
          <w:p w14:paraId="53C65E00" w14:textId="77777777" w:rsidR="00586D96" w:rsidRPr="00A40349" w:rsidRDefault="00586D96" w:rsidP="00690F26">
            <w:pPr>
              <w:rPr>
                <w:lang w:val="en-GB"/>
              </w:rPr>
            </w:pPr>
          </w:p>
        </w:tc>
      </w:tr>
      <w:tr w:rsidR="000B484B" w:rsidRPr="00D65302" w14:paraId="6C101F8A" w14:textId="77777777" w:rsidTr="00690F26">
        <w:tc>
          <w:tcPr>
            <w:tcW w:w="4531" w:type="dxa"/>
          </w:tcPr>
          <w:p w14:paraId="34086335" w14:textId="70BBBEE7" w:rsidR="000B484B" w:rsidRPr="00A40349" w:rsidRDefault="00586D96" w:rsidP="00690F26">
            <w:pPr>
              <w:rPr>
                <w:lang w:val="en-GB"/>
              </w:rPr>
            </w:pPr>
            <w:r w:rsidRPr="00A40349">
              <w:rPr>
                <w:noProof/>
                <w:lang w:val="en-GB"/>
              </w:rPr>
              <w:drawing>
                <wp:anchor distT="0" distB="0" distL="114300" distR="114300" simplePos="0" relativeHeight="251789312" behindDoc="1" locked="0" layoutInCell="1" allowOverlap="1" wp14:anchorId="340DA5E2" wp14:editId="0FB73779">
                  <wp:simplePos x="0" y="0"/>
                  <wp:positionH relativeFrom="column">
                    <wp:posOffset>73025</wp:posOffset>
                  </wp:positionH>
                  <wp:positionV relativeFrom="paragraph">
                    <wp:posOffset>78105</wp:posOffset>
                  </wp:positionV>
                  <wp:extent cx="1692000" cy="1267200"/>
                  <wp:effectExtent l="0" t="0" r="3810" b="9525"/>
                  <wp:wrapTight wrapText="bothSides">
                    <wp:wrapPolygon edited="0">
                      <wp:start x="0" y="0"/>
                      <wp:lineTo x="0" y="21438"/>
                      <wp:lineTo x="21405" y="21438"/>
                      <wp:lineTo x="21405" y="0"/>
                      <wp:lineTo x="0" y="0"/>
                    </wp:wrapPolygon>
                  </wp:wrapTight>
                  <wp:docPr id="534469417" name="Grafik 534469417" descr="Ein Bild, das Muster, Stoff, Textil, nä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586980" name="Grafik 3" descr="Ein Bild, das Muster, Stoff, Textil, nähen enthält.&#10;&#10;Automatisch generierte Beschreibu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2000" cy="126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1" w:type="dxa"/>
          </w:tcPr>
          <w:p w14:paraId="40D2C397" w14:textId="77777777" w:rsidR="000B484B" w:rsidRPr="00A40349" w:rsidRDefault="000B484B" w:rsidP="00690F26">
            <w:pPr>
              <w:rPr>
                <w:lang w:val="en-GB"/>
              </w:rPr>
            </w:pPr>
          </w:p>
          <w:p w14:paraId="3A02EF88" w14:textId="3F7622FC" w:rsidR="000B484B" w:rsidRPr="00A40349" w:rsidRDefault="000F57AA" w:rsidP="00690F26">
            <w:pPr>
              <w:rPr>
                <w:lang w:val="en-GB"/>
              </w:rPr>
            </w:pPr>
            <w:r w:rsidRPr="00A40349">
              <w:rPr>
                <w:lang w:val="en-GB"/>
              </w:rPr>
              <w:t>Press the fold over so that the edge of the fabric meets the 2cm mark.</w:t>
            </w:r>
          </w:p>
          <w:p w14:paraId="56FCA1B1" w14:textId="77777777" w:rsidR="000B484B" w:rsidRPr="00A40349" w:rsidRDefault="000B484B" w:rsidP="00690F26">
            <w:pPr>
              <w:rPr>
                <w:lang w:val="en-GB"/>
              </w:rPr>
            </w:pPr>
          </w:p>
          <w:p w14:paraId="0AF43CB9" w14:textId="77777777" w:rsidR="00586D96" w:rsidRPr="00A40349" w:rsidRDefault="00586D96" w:rsidP="00690F26">
            <w:pPr>
              <w:rPr>
                <w:lang w:val="en-GB"/>
              </w:rPr>
            </w:pPr>
          </w:p>
          <w:p w14:paraId="1DAC0A34" w14:textId="77777777" w:rsidR="00586D96" w:rsidRPr="00A40349" w:rsidRDefault="00586D96" w:rsidP="00690F26">
            <w:pPr>
              <w:rPr>
                <w:lang w:val="en-GB"/>
              </w:rPr>
            </w:pPr>
          </w:p>
        </w:tc>
      </w:tr>
      <w:tr w:rsidR="000B484B" w:rsidRPr="00D65302" w14:paraId="494806F7" w14:textId="77777777" w:rsidTr="00690F26">
        <w:tc>
          <w:tcPr>
            <w:tcW w:w="4531" w:type="dxa"/>
          </w:tcPr>
          <w:p w14:paraId="4196E93E" w14:textId="7575807D" w:rsidR="000B484B" w:rsidRPr="00A40349" w:rsidRDefault="00586D96" w:rsidP="00690F26">
            <w:pPr>
              <w:rPr>
                <w:lang w:val="en-GB"/>
              </w:rPr>
            </w:pPr>
            <w:r w:rsidRPr="00A40349">
              <w:rPr>
                <w:noProof/>
                <w:lang w:val="en-GB"/>
              </w:rPr>
              <w:drawing>
                <wp:anchor distT="0" distB="0" distL="114300" distR="114300" simplePos="0" relativeHeight="251790336" behindDoc="1" locked="0" layoutInCell="1" allowOverlap="1" wp14:anchorId="73DB79C0" wp14:editId="70BAA245">
                  <wp:simplePos x="0" y="0"/>
                  <wp:positionH relativeFrom="column">
                    <wp:posOffset>44450</wp:posOffset>
                  </wp:positionH>
                  <wp:positionV relativeFrom="paragraph">
                    <wp:posOffset>83820</wp:posOffset>
                  </wp:positionV>
                  <wp:extent cx="1760400" cy="1267200"/>
                  <wp:effectExtent l="0" t="0" r="0" b="9525"/>
                  <wp:wrapTight wrapText="bothSides">
                    <wp:wrapPolygon edited="0">
                      <wp:start x="0" y="0"/>
                      <wp:lineTo x="0" y="21438"/>
                      <wp:lineTo x="21273" y="21438"/>
                      <wp:lineTo x="21273" y="0"/>
                      <wp:lineTo x="0" y="0"/>
                    </wp:wrapPolygon>
                  </wp:wrapTight>
                  <wp:docPr id="1681169936" name="Grafik 1681169936" descr="Ein Bild, das Stoff, Kleidung, Muster, Texti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15852" name="Grafik 4" descr="Ein Bild, das Stoff, Kleidung, Muster, Textil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60400" cy="126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1" w:type="dxa"/>
          </w:tcPr>
          <w:p w14:paraId="557ECFF5" w14:textId="77777777" w:rsidR="000B484B" w:rsidRPr="00A40349" w:rsidRDefault="000B484B" w:rsidP="00690F26">
            <w:pPr>
              <w:rPr>
                <w:lang w:val="en-GB"/>
              </w:rPr>
            </w:pPr>
          </w:p>
          <w:p w14:paraId="06A1B647" w14:textId="0B30040A" w:rsidR="000B484B" w:rsidRPr="00A40349" w:rsidRDefault="000F57AA" w:rsidP="00690F26">
            <w:pPr>
              <w:rPr>
                <w:lang w:val="en-GB"/>
              </w:rPr>
            </w:pPr>
            <w:r w:rsidRPr="00A40349">
              <w:rPr>
                <w:lang w:val="en-GB"/>
              </w:rPr>
              <w:t>Press the cover over so that the fold meets the 5cm mark.</w:t>
            </w:r>
          </w:p>
          <w:p w14:paraId="295024DF" w14:textId="77777777" w:rsidR="000B484B" w:rsidRPr="00A40349" w:rsidRDefault="000B484B" w:rsidP="00690F26">
            <w:pPr>
              <w:rPr>
                <w:lang w:val="en-GB"/>
              </w:rPr>
            </w:pPr>
          </w:p>
          <w:p w14:paraId="4E707FD9" w14:textId="77777777" w:rsidR="00586D96" w:rsidRPr="00A40349" w:rsidRDefault="00586D96" w:rsidP="00690F26">
            <w:pPr>
              <w:rPr>
                <w:lang w:val="en-GB"/>
              </w:rPr>
            </w:pPr>
          </w:p>
          <w:p w14:paraId="04DA6457" w14:textId="77777777" w:rsidR="00586D96" w:rsidRPr="00A40349" w:rsidRDefault="00586D96" w:rsidP="00690F26">
            <w:pPr>
              <w:rPr>
                <w:lang w:val="en-GB"/>
              </w:rPr>
            </w:pPr>
          </w:p>
        </w:tc>
      </w:tr>
      <w:tr w:rsidR="000B484B" w:rsidRPr="00D65302" w14:paraId="799C8D3F" w14:textId="77777777" w:rsidTr="00690F26">
        <w:tc>
          <w:tcPr>
            <w:tcW w:w="4531" w:type="dxa"/>
          </w:tcPr>
          <w:p w14:paraId="6B4015C2" w14:textId="77777777" w:rsidR="000B484B" w:rsidRPr="00A40349" w:rsidRDefault="000B484B" w:rsidP="00690F26">
            <w:pPr>
              <w:rPr>
                <w:noProof/>
                <w:lang w:val="en-GB"/>
              </w:rPr>
            </w:pPr>
            <w:r w:rsidRPr="00A40349">
              <w:rPr>
                <w:noProof/>
                <w:lang w:val="en-GB"/>
              </w:rPr>
              <w:drawing>
                <wp:anchor distT="0" distB="0" distL="114300" distR="114300" simplePos="0" relativeHeight="251794432" behindDoc="1" locked="0" layoutInCell="1" allowOverlap="1" wp14:anchorId="715D2A51" wp14:editId="0A9A1D31">
                  <wp:simplePos x="0" y="0"/>
                  <wp:positionH relativeFrom="column">
                    <wp:posOffset>56515</wp:posOffset>
                  </wp:positionH>
                  <wp:positionV relativeFrom="paragraph">
                    <wp:posOffset>99060</wp:posOffset>
                  </wp:positionV>
                  <wp:extent cx="1729105" cy="1266825"/>
                  <wp:effectExtent l="0" t="0" r="4445" b="9525"/>
                  <wp:wrapTight wrapText="bothSides">
                    <wp:wrapPolygon edited="0">
                      <wp:start x="21600" y="21600"/>
                      <wp:lineTo x="21600" y="162"/>
                      <wp:lineTo x="182" y="162"/>
                      <wp:lineTo x="182" y="21600"/>
                      <wp:lineTo x="21600" y="21600"/>
                    </wp:wrapPolygon>
                  </wp:wrapTight>
                  <wp:docPr id="1490069828" name="Grafik 1490069828" descr="Ein Bild, das Muster, Textil, Muster (Modedesign), nä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25801" name="Grafik 6" descr="Ein Bild, das Muster, Textil, Muster (Modedesign), nähen enthält.&#10;&#10;Automatisch generierte Beschreibu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0800000">
                            <a:off x="0" y="0"/>
                            <a:ext cx="172910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1" w:type="dxa"/>
          </w:tcPr>
          <w:p w14:paraId="148FA020" w14:textId="77777777" w:rsidR="000B484B" w:rsidRPr="00A40349" w:rsidRDefault="000B484B" w:rsidP="00690F26">
            <w:pPr>
              <w:rPr>
                <w:lang w:val="en-GB"/>
              </w:rPr>
            </w:pPr>
          </w:p>
          <w:p w14:paraId="195DE0C6" w14:textId="611E6F5E" w:rsidR="000B484B" w:rsidRPr="00A40349" w:rsidRDefault="000F57AA" w:rsidP="00690F26">
            <w:pPr>
              <w:rPr>
                <w:lang w:val="en-GB"/>
              </w:rPr>
            </w:pPr>
            <w:r w:rsidRPr="00A40349">
              <w:rPr>
                <w:lang w:val="en-GB"/>
              </w:rPr>
              <w:t>Fold up the pressed edges and sew the side seams with a seam width of 1cm.</w:t>
            </w:r>
          </w:p>
          <w:p w14:paraId="4184BCDC" w14:textId="77777777" w:rsidR="000B484B" w:rsidRPr="00A40349" w:rsidRDefault="000B484B" w:rsidP="00690F26">
            <w:pPr>
              <w:rPr>
                <w:lang w:val="en-GB"/>
              </w:rPr>
            </w:pPr>
          </w:p>
          <w:p w14:paraId="1C4E0EDA" w14:textId="77777777" w:rsidR="000B484B" w:rsidRPr="00A40349" w:rsidRDefault="000B484B" w:rsidP="00690F26">
            <w:pPr>
              <w:rPr>
                <w:lang w:val="en-GB"/>
              </w:rPr>
            </w:pPr>
          </w:p>
        </w:tc>
      </w:tr>
      <w:tr w:rsidR="000B484B" w:rsidRPr="00D65302" w14:paraId="1B68A1F6" w14:textId="77777777" w:rsidTr="00690F26">
        <w:tc>
          <w:tcPr>
            <w:tcW w:w="4531" w:type="dxa"/>
          </w:tcPr>
          <w:p w14:paraId="05E391BE" w14:textId="77777777" w:rsidR="000B484B" w:rsidRPr="00A40349" w:rsidRDefault="000B484B" w:rsidP="00690F26">
            <w:pPr>
              <w:rPr>
                <w:noProof/>
                <w:lang w:val="en-GB"/>
              </w:rPr>
            </w:pPr>
            <w:r w:rsidRPr="00A40349">
              <w:rPr>
                <w:noProof/>
                <w:lang w:val="en-GB"/>
              </w:rPr>
              <w:drawing>
                <wp:anchor distT="0" distB="0" distL="114300" distR="114300" simplePos="0" relativeHeight="251791360" behindDoc="1" locked="0" layoutInCell="1" allowOverlap="1" wp14:anchorId="4BC96407" wp14:editId="40C5B32A">
                  <wp:simplePos x="0" y="0"/>
                  <wp:positionH relativeFrom="column">
                    <wp:posOffset>66675</wp:posOffset>
                  </wp:positionH>
                  <wp:positionV relativeFrom="paragraph">
                    <wp:posOffset>98425</wp:posOffset>
                  </wp:positionV>
                  <wp:extent cx="1702800" cy="1267200"/>
                  <wp:effectExtent l="0" t="0" r="0" b="9525"/>
                  <wp:wrapTight wrapText="bothSides">
                    <wp:wrapPolygon edited="0">
                      <wp:start x="0" y="0"/>
                      <wp:lineTo x="0" y="21438"/>
                      <wp:lineTo x="21270" y="21438"/>
                      <wp:lineTo x="21270" y="0"/>
                      <wp:lineTo x="0" y="0"/>
                    </wp:wrapPolygon>
                  </wp:wrapTight>
                  <wp:docPr id="93517752" name="Grafik 93517752" descr="Ein Bild, das Text, Muster, Muster (Modedesign), Texti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82279" name="Grafik 7" descr="Ein Bild, das Text, Muster, Muster (Modedesign), Textil enthält.&#10;&#10;Automatisch generierte Beschreibu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02800" cy="126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1" w:type="dxa"/>
          </w:tcPr>
          <w:p w14:paraId="065AD036" w14:textId="77777777" w:rsidR="000B484B" w:rsidRPr="00A40349" w:rsidRDefault="000B484B" w:rsidP="00690F26">
            <w:pPr>
              <w:rPr>
                <w:lang w:val="en-GB"/>
              </w:rPr>
            </w:pPr>
          </w:p>
          <w:p w14:paraId="1F4FC6B3" w14:textId="7FA18ABC" w:rsidR="000B484B" w:rsidRPr="00A40349" w:rsidRDefault="00D736CF" w:rsidP="00690F26">
            <w:pPr>
              <w:rPr>
                <w:lang w:val="en-GB"/>
              </w:rPr>
            </w:pPr>
            <w:r w:rsidRPr="00A40349">
              <w:rPr>
                <w:lang w:val="en-GB"/>
              </w:rPr>
              <w:t>Neaten the seam edges together. If you want to create a tunnel, neaten the upper 5cm separately.</w:t>
            </w:r>
          </w:p>
          <w:p w14:paraId="422187EF" w14:textId="77777777" w:rsidR="00873BD5" w:rsidRPr="00A40349" w:rsidRDefault="00873BD5" w:rsidP="00690F26">
            <w:pPr>
              <w:rPr>
                <w:lang w:val="en-GB"/>
              </w:rPr>
            </w:pPr>
          </w:p>
        </w:tc>
      </w:tr>
      <w:tr w:rsidR="000B484B" w:rsidRPr="00D65302" w14:paraId="53A77D39" w14:textId="77777777" w:rsidTr="00690F26">
        <w:tc>
          <w:tcPr>
            <w:tcW w:w="4531" w:type="dxa"/>
          </w:tcPr>
          <w:p w14:paraId="181A0E72" w14:textId="77777777" w:rsidR="000B484B" w:rsidRPr="00A40349" w:rsidRDefault="000B484B" w:rsidP="00690F26">
            <w:pPr>
              <w:rPr>
                <w:noProof/>
                <w:lang w:val="en-GB"/>
              </w:rPr>
            </w:pPr>
            <w:r w:rsidRPr="00A40349">
              <w:rPr>
                <w:noProof/>
                <w:lang w:val="en-GB"/>
              </w:rPr>
              <w:lastRenderedPageBreak/>
              <w:drawing>
                <wp:anchor distT="0" distB="0" distL="114300" distR="114300" simplePos="0" relativeHeight="251792384" behindDoc="1" locked="0" layoutInCell="1" allowOverlap="1" wp14:anchorId="4E4A903A" wp14:editId="5BFF3336">
                  <wp:simplePos x="0" y="0"/>
                  <wp:positionH relativeFrom="column">
                    <wp:posOffset>-173990</wp:posOffset>
                  </wp:positionH>
                  <wp:positionV relativeFrom="paragraph">
                    <wp:posOffset>292735</wp:posOffset>
                  </wp:positionV>
                  <wp:extent cx="2152650" cy="1699895"/>
                  <wp:effectExtent l="0" t="2223" r="0" b="0"/>
                  <wp:wrapTight wrapText="bothSides">
                    <wp:wrapPolygon edited="0">
                      <wp:start x="-22" y="21572"/>
                      <wp:lineTo x="21387" y="21572"/>
                      <wp:lineTo x="21387" y="270"/>
                      <wp:lineTo x="-22" y="270"/>
                      <wp:lineTo x="-22" y="21572"/>
                    </wp:wrapPolygon>
                  </wp:wrapTight>
                  <wp:docPr id="609471887" name="Grafik 609471887" descr="Ein Bild, das Textil, Muster, Kunst,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34675" name="Grafik 8" descr="Ein Bild, das Textil, Muster, Kunst, Im Haus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2152650" cy="16998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1" w:type="dxa"/>
          </w:tcPr>
          <w:p w14:paraId="3AA8E81B" w14:textId="77777777" w:rsidR="000B484B" w:rsidRPr="00A40349" w:rsidRDefault="000B484B" w:rsidP="00690F26">
            <w:pPr>
              <w:rPr>
                <w:lang w:val="en-GB"/>
              </w:rPr>
            </w:pPr>
          </w:p>
          <w:p w14:paraId="401ECF08" w14:textId="77777777" w:rsidR="00B91155" w:rsidRPr="00A40349" w:rsidRDefault="00B91155" w:rsidP="00B91155">
            <w:pPr>
              <w:rPr>
                <w:lang w:val="en-GB"/>
              </w:rPr>
            </w:pPr>
            <w:r w:rsidRPr="00A40349">
              <w:rPr>
                <w:lang w:val="en-GB"/>
              </w:rPr>
              <w:t>Fold back the hoop edges and topstitch them close to the edge.</w:t>
            </w:r>
          </w:p>
          <w:p w14:paraId="65323EFE" w14:textId="555E879D" w:rsidR="000B484B" w:rsidRPr="00A40349" w:rsidRDefault="00B91155" w:rsidP="00B91155">
            <w:pPr>
              <w:rPr>
                <w:lang w:val="en-GB"/>
              </w:rPr>
            </w:pPr>
            <w:r w:rsidRPr="00A40349">
              <w:rPr>
                <w:lang w:val="en-GB"/>
              </w:rPr>
              <w:t>If you want to create a tunnel, leave the upper seam edges folded apart when folding over and stitching down. Open the side seam at the top over 2cm so that a cord or ribbon can be pulled in here.</w:t>
            </w:r>
          </w:p>
        </w:tc>
      </w:tr>
      <w:tr w:rsidR="000B484B" w:rsidRPr="00A40349" w14:paraId="5451C87A" w14:textId="77777777" w:rsidTr="00690F26">
        <w:tc>
          <w:tcPr>
            <w:tcW w:w="4531" w:type="dxa"/>
          </w:tcPr>
          <w:p w14:paraId="5B7BE393" w14:textId="77777777" w:rsidR="000B484B" w:rsidRPr="00A40349" w:rsidRDefault="000B484B" w:rsidP="00690F26">
            <w:pPr>
              <w:rPr>
                <w:noProof/>
                <w:lang w:val="en-GB"/>
              </w:rPr>
            </w:pPr>
            <w:r w:rsidRPr="00A40349">
              <w:rPr>
                <w:noProof/>
                <w:lang w:val="en-GB"/>
              </w:rPr>
              <w:drawing>
                <wp:anchor distT="0" distB="0" distL="114300" distR="114300" simplePos="0" relativeHeight="251793408" behindDoc="1" locked="0" layoutInCell="1" allowOverlap="1" wp14:anchorId="18A4D677" wp14:editId="7869BBE5">
                  <wp:simplePos x="0" y="0"/>
                  <wp:positionH relativeFrom="column">
                    <wp:posOffset>37465</wp:posOffset>
                  </wp:positionH>
                  <wp:positionV relativeFrom="paragraph">
                    <wp:posOffset>64770</wp:posOffset>
                  </wp:positionV>
                  <wp:extent cx="1692000" cy="1267200"/>
                  <wp:effectExtent l="0" t="0" r="3810" b="9525"/>
                  <wp:wrapTight wrapText="bothSides">
                    <wp:wrapPolygon edited="0">
                      <wp:start x="0" y="0"/>
                      <wp:lineTo x="0" y="21438"/>
                      <wp:lineTo x="21405" y="21438"/>
                      <wp:lineTo x="21405" y="0"/>
                      <wp:lineTo x="0" y="0"/>
                    </wp:wrapPolygon>
                  </wp:wrapTight>
                  <wp:docPr id="254652993" name="Grafik 254652993" descr="Ein Bild, das Schleife, Bastelei, Geschenk, Geschenkverpack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10578" name="Grafik 1" descr="Ein Bild, das Schleife, Bastelei, Geschenk, Geschenkverpackung enthält.&#10;&#10;Automatisch generierte Beschreibu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1692000" cy="126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31" w:type="dxa"/>
          </w:tcPr>
          <w:p w14:paraId="3AD65F83" w14:textId="77777777" w:rsidR="000B484B" w:rsidRPr="00A40349" w:rsidRDefault="000B484B" w:rsidP="00690F26">
            <w:pPr>
              <w:rPr>
                <w:lang w:val="en-GB"/>
              </w:rPr>
            </w:pPr>
          </w:p>
          <w:p w14:paraId="4D1AE7A6" w14:textId="77777777" w:rsidR="000B484B" w:rsidRPr="00A40349" w:rsidRDefault="000B484B" w:rsidP="00690F26">
            <w:pPr>
              <w:rPr>
                <w:lang w:val="en-GB"/>
              </w:rPr>
            </w:pPr>
          </w:p>
          <w:p w14:paraId="6D7FA2D6" w14:textId="4AC011EE" w:rsidR="000B484B" w:rsidRPr="00A40349" w:rsidRDefault="007A2C64" w:rsidP="00690F26">
            <w:pPr>
              <w:rPr>
                <w:lang w:val="en-GB"/>
              </w:rPr>
            </w:pPr>
            <w:r w:rsidRPr="00A40349">
              <w:rPr>
                <w:lang w:val="en-GB"/>
              </w:rPr>
              <w:t>Done</w:t>
            </w:r>
            <w:r w:rsidR="000B484B" w:rsidRPr="00A40349">
              <w:rPr>
                <w:lang w:val="en-GB"/>
              </w:rPr>
              <w:t>!</w:t>
            </w:r>
          </w:p>
          <w:p w14:paraId="6634522F" w14:textId="77777777" w:rsidR="00873BD5" w:rsidRPr="00A40349" w:rsidRDefault="00873BD5" w:rsidP="00690F26">
            <w:pPr>
              <w:rPr>
                <w:lang w:val="en-GB"/>
              </w:rPr>
            </w:pPr>
          </w:p>
          <w:p w14:paraId="2A271136" w14:textId="77777777" w:rsidR="00873BD5" w:rsidRPr="00A40349" w:rsidRDefault="00873BD5" w:rsidP="00690F26">
            <w:pPr>
              <w:rPr>
                <w:lang w:val="en-GB"/>
              </w:rPr>
            </w:pPr>
          </w:p>
          <w:p w14:paraId="2B08FD2F" w14:textId="77777777" w:rsidR="00873BD5" w:rsidRPr="00A40349" w:rsidRDefault="00873BD5" w:rsidP="00690F26">
            <w:pPr>
              <w:rPr>
                <w:lang w:val="en-GB"/>
              </w:rPr>
            </w:pPr>
          </w:p>
          <w:p w14:paraId="1C35BAF3" w14:textId="77777777" w:rsidR="00873BD5" w:rsidRPr="00A40349" w:rsidRDefault="00873BD5" w:rsidP="00690F26">
            <w:pPr>
              <w:rPr>
                <w:lang w:val="en-GB"/>
              </w:rPr>
            </w:pPr>
          </w:p>
        </w:tc>
      </w:tr>
    </w:tbl>
    <w:p w14:paraId="54162885" w14:textId="77777777" w:rsidR="000B484B" w:rsidRPr="00A40349" w:rsidRDefault="000B484B" w:rsidP="00473DE2">
      <w:pPr>
        <w:rPr>
          <w:i/>
          <w:iCs/>
          <w:sz w:val="28"/>
          <w:szCs w:val="28"/>
          <w:lang w:val="en-GB"/>
        </w:rPr>
      </w:pPr>
    </w:p>
    <w:p w14:paraId="5EB19631" w14:textId="5F4B333B" w:rsidR="00A1055F" w:rsidRPr="00A40349" w:rsidRDefault="00DA5CD0" w:rsidP="00473DE2">
      <w:pPr>
        <w:rPr>
          <w:rFonts w:eastAsia="Times New Roman" w:cstheme="minorHAnsi"/>
          <w:lang w:val="en-GB" w:eastAsia="de-DE"/>
        </w:rPr>
      </w:pPr>
      <w:r w:rsidRPr="00A40349">
        <w:rPr>
          <w:rFonts w:eastAsia="Times New Roman" w:cstheme="minorHAnsi"/>
          <w:lang w:val="en-GB" w:eastAsia="de-DE"/>
        </w:rPr>
        <w:t>Photos: CC BY-SA</w:t>
      </w:r>
      <w:r w:rsidR="009B6D45" w:rsidRPr="00A40349">
        <w:rPr>
          <w:rFonts w:eastAsia="Times New Roman" w:cstheme="minorHAnsi"/>
          <w:lang w:val="en-GB" w:eastAsia="de-DE"/>
        </w:rPr>
        <w:t>-</w:t>
      </w:r>
      <w:r w:rsidRPr="00A40349">
        <w:rPr>
          <w:rFonts w:eastAsia="Times New Roman" w:cstheme="minorHAnsi"/>
          <w:lang w:val="en-GB" w:eastAsia="de-DE"/>
        </w:rPr>
        <w:t>NC</w:t>
      </w:r>
      <w:r w:rsidR="009B6D45" w:rsidRPr="00A40349">
        <w:rPr>
          <w:rFonts w:eastAsia="Times New Roman" w:cstheme="minorHAnsi"/>
          <w:lang w:val="en-GB" w:eastAsia="de-DE"/>
        </w:rPr>
        <w:t>-</w:t>
      </w:r>
      <w:r w:rsidRPr="00A40349">
        <w:rPr>
          <w:rFonts w:eastAsia="Times New Roman" w:cstheme="minorHAnsi"/>
          <w:lang w:val="en-GB" w:eastAsia="de-DE"/>
        </w:rPr>
        <w:t>ND Dorit Köhler</w:t>
      </w:r>
    </w:p>
    <w:p w14:paraId="7E6D25F0" w14:textId="77777777" w:rsidR="00697C14" w:rsidRPr="00A40349" w:rsidRDefault="00697C14">
      <w:pPr>
        <w:rPr>
          <w:i/>
          <w:iCs/>
          <w:sz w:val="28"/>
          <w:szCs w:val="28"/>
          <w:lang w:val="en-GB"/>
        </w:rPr>
      </w:pPr>
      <w:r w:rsidRPr="00A40349">
        <w:rPr>
          <w:i/>
          <w:iCs/>
          <w:sz w:val="28"/>
          <w:szCs w:val="28"/>
          <w:lang w:val="en-GB"/>
        </w:rPr>
        <w:br w:type="page"/>
      </w:r>
    </w:p>
    <w:p w14:paraId="703C292A" w14:textId="375A39CD" w:rsidR="00A1055F" w:rsidRPr="00A40349" w:rsidRDefault="006A2EE1" w:rsidP="00473DE2">
      <w:pPr>
        <w:rPr>
          <w:i/>
          <w:iCs/>
          <w:sz w:val="28"/>
          <w:szCs w:val="28"/>
          <w:lang w:val="en-GB"/>
        </w:rPr>
      </w:pPr>
      <w:r w:rsidRPr="00A40349">
        <w:rPr>
          <w:i/>
          <w:iCs/>
          <w:sz w:val="28"/>
          <w:szCs w:val="28"/>
          <w:lang w:val="en-GB"/>
        </w:rPr>
        <w:lastRenderedPageBreak/>
        <w:t>Worksheet A5/1: Crochet a shopping net</w:t>
      </w:r>
    </w:p>
    <w:p w14:paraId="0A36FD3B" w14:textId="77777777" w:rsidR="006A2EE1" w:rsidRPr="00A40349" w:rsidRDefault="006A2EE1" w:rsidP="00473DE2">
      <w:pPr>
        <w:rPr>
          <w:rFonts w:eastAsia="Times New Roman" w:cstheme="minorHAnsi"/>
          <w:lang w:val="en-GB" w:eastAsia="de-DE"/>
        </w:rPr>
      </w:pPr>
    </w:p>
    <w:tbl>
      <w:tblPr>
        <w:tblStyle w:val="Tabellenraster"/>
        <w:tblW w:w="9067" w:type="dxa"/>
        <w:tblLook w:val="04A0" w:firstRow="1" w:lastRow="0" w:firstColumn="1" w:lastColumn="0" w:noHBand="0" w:noVBand="1"/>
      </w:tblPr>
      <w:tblGrid>
        <w:gridCol w:w="3020"/>
        <w:gridCol w:w="6047"/>
      </w:tblGrid>
      <w:tr w:rsidR="00BD0403" w:rsidRPr="00D65302" w14:paraId="7830F8CB" w14:textId="77777777" w:rsidTr="00E84717">
        <w:tc>
          <w:tcPr>
            <w:tcW w:w="3020" w:type="dxa"/>
          </w:tcPr>
          <w:p w14:paraId="2ACA1D48" w14:textId="6E8B387E" w:rsidR="00A1055F" w:rsidRPr="00A40349" w:rsidRDefault="00BD0403" w:rsidP="009330FD">
            <w:pPr>
              <w:rPr>
                <w:b/>
                <w:lang w:val="en-GB"/>
              </w:rPr>
            </w:pPr>
            <w:r w:rsidRPr="00A40349">
              <w:rPr>
                <w:noProof/>
                <w:lang w:val="en-GB"/>
              </w:rPr>
              <w:drawing>
                <wp:anchor distT="0" distB="0" distL="114300" distR="114300" simplePos="0" relativeHeight="251759616" behindDoc="1" locked="0" layoutInCell="1" allowOverlap="1" wp14:anchorId="7A02432E" wp14:editId="2B379ED2">
                  <wp:simplePos x="0" y="0"/>
                  <wp:positionH relativeFrom="column">
                    <wp:posOffset>38100</wp:posOffset>
                  </wp:positionH>
                  <wp:positionV relativeFrom="paragraph">
                    <wp:posOffset>100330</wp:posOffset>
                  </wp:positionV>
                  <wp:extent cx="1381125" cy="1035685"/>
                  <wp:effectExtent l="0" t="0" r="9525" b="0"/>
                  <wp:wrapTight wrapText="bothSides">
                    <wp:wrapPolygon edited="0">
                      <wp:start x="0" y="0"/>
                      <wp:lineTo x="0" y="21057"/>
                      <wp:lineTo x="21451" y="21057"/>
                      <wp:lineTo x="21451" y="0"/>
                      <wp:lineTo x="0" y="0"/>
                    </wp:wrapPolygon>
                  </wp:wrapTight>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81125" cy="10356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47" w:type="dxa"/>
          </w:tcPr>
          <w:p w14:paraId="1B4A6C1B" w14:textId="77777777" w:rsidR="009B4028" w:rsidRPr="00A40349" w:rsidRDefault="009B4028" w:rsidP="00CA2349">
            <w:pPr>
              <w:pStyle w:val="Listenabsatz"/>
              <w:rPr>
                <w:bCs/>
                <w:lang w:val="en-GB"/>
              </w:rPr>
            </w:pPr>
          </w:p>
          <w:p w14:paraId="77AD5A92" w14:textId="1EFD2004" w:rsidR="00DA5CD0" w:rsidRPr="00A40349" w:rsidRDefault="00B91155" w:rsidP="00CA2349">
            <w:pPr>
              <w:pStyle w:val="Listenabsatz"/>
              <w:rPr>
                <w:bCs/>
                <w:lang w:val="en-GB"/>
              </w:rPr>
            </w:pPr>
            <w:r w:rsidRPr="00A40349">
              <w:rPr>
                <w:bCs/>
                <w:lang w:val="en-GB"/>
              </w:rPr>
              <w:t xml:space="preserve">Cast on 5 chain </w:t>
            </w:r>
            <w:r w:rsidR="00D65433" w:rsidRPr="00A40349">
              <w:rPr>
                <w:bCs/>
                <w:lang w:val="en-GB"/>
              </w:rPr>
              <w:t>crochets</w:t>
            </w:r>
            <w:r w:rsidRPr="00A40349">
              <w:rPr>
                <w:bCs/>
                <w:lang w:val="en-GB"/>
              </w:rPr>
              <w:t xml:space="preserve"> and close the </w:t>
            </w:r>
            <w:r w:rsidR="00D65433" w:rsidRPr="00A40349">
              <w:rPr>
                <w:bCs/>
                <w:lang w:val="en-GB"/>
              </w:rPr>
              <w:t xml:space="preserve">crochets </w:t>
            </w:r>
            <w:r w:rsidRPr="00A40349">
              <w:rPr>
                <w:bCs/>
                <w:lang w:val="en-GB"/>
              </w:rPr>
              <w:t xml:space="preserve">to a round with 1 slip </w:t>
            </w:r>
            <w:r w:rsidR="00D65433" w:rsidRPr="00A40349">
              <w:rPr>
                <w:bCs/>
                <w:lang w:val="en-GB"/>
              </w:rPr>
              <w:t>crochet</w:t>
            </w:r>
            <w:r w:rsidRPr="00A40349">
              <w:rPr>
                <w:bCs/>
                <w:lang w:val="en-GB"/>
              </w:rPr>
              <w:t>, as shown in the picture.</w:t>
            </w:r>
          </w:p>
          <w:p w14:paraId="78EC11E2" w14:textId="77777777" w:rsidR="00DA5CD0" w:rsidRPr="00A40349" w:rsidRDefault="00DA5CD0" w:rsidP="00CA2349">
            <w:pPr>
              <w:pStyle w:val="Listenabsatz"/>
              <w:rPr>
                <w:bCs/>
                <w:lang w:val="en-GB"/>
              </w:rPr>
            </w:pPr>
          </w:p>
          <w:p w14:paraId="1E26A181" w14:textId="77777777" w:rsidR="00DA5CD0" w:rsidRPr="00A40349" w:rsidRDefault="00DA5CD0" w:rsidP="00CA2349">
            <w:pPr>
              <w:pStyle w:val="Listenabsatz"/>
              <w:rPr>
                <w:bCs/>
                <w:lang w:val="en-GB"/>
              </w:rPr>
            </w:pPr>
          </w:p>
          <w:p w14:paraId="0FD84DE5" w14:textId="07C43E00" w:rsidR="00DA5CD0" w:rsidRPr="00A40349" w:rsidRDefault="00DA5CD0" w:rsidP="00CA2349">
            <w:pPr>
              <w:pStyle w:val="Listenabsatz"/>
              <w:rPr>
                <w:bCs/>
                <w:lang w:val="en-GB"/>
              </w:rPr>
            </w:pPr>
          </w:p>
        </w:tc>
      </w:tr>
      <w:tr w:rsidR="00BD0403" w:rsidRPr="00D65302" w14:paraId="040864EC" w14:textId="77777777" w:rsidTr="00E84717">
        <w:tc>
          <w:tcPr>
            <w:tcW w:w="3020" w:type="dxa"/>
          </w:tcPr>
          <w:p w14:paraId="79471450" w14:textId="6BA19444" w:rsidR="00A1055F" w:rsidRPr="00A40349" w:rsidRDefault="00CF1C9D" w:rsidP="009330FD">
            <w:pPr>
              <w:rPr>
                <w:b/>
                <w:lang w:val="en-GB"/>
              </w:rPr>
            </w:pPr>
            <w:r w:rsidRPr="00A40349">
              <w:rPr>
                <w:noProof/>
                <w:lang w:val="en-GB"/>
              </w:rPr>
              <w:drawing>
                <wp:anchor distT="0" distB="0" distL="114300" distR="114300" simplePos="0" relativeHeight="251763712" behindDoc="1" locked="0" layoutInCell="1" allowOverlap="1" wp14:anchorId="1B7EA66E" wp14:editId="13342F12">
                  <wp:simplePos x="0" y="0"/>
                  <wp:positionH relativeFrom="column">
                    <wp:posOffset>57150</wp:posOffset>
                  </wp:positionH>
                  <wp:positionV relativeFrom="paragraph">
                    <wp:posOffset>96520</wp:posOffset>
                  </wp:positionV>
                  <wp:extent cx="1378585" cy="1090295"/>
                  <wp:effectExtent l="0" t="0" r="0" b="0"/>
                  <wp:wrapTight wrapText="bothSides">
                    <wp:wrapPolygon edited="0">
                      <wp:start x="0" y="0"/>
                      <wp:lineTo x="0" y="21135"/>
                      <wp:lineTo x="21192" y="21135"/>
                      <wp:lineTo x="21192" y="0"/>
                      <wp:lineTo x="0" y="0"/>
                    </wp:wrapPolygon>
                  </wp:wrapTight>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8585" cy="10902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47" w:type="dxa"/>
          </w:tcPr>
          <w:p w14:paraId="4112E33B" w14:textId="01CFE86A" w:rsidR="00D65433" w:rsidRPr="00A40349" w:rsidRDefault="00D65433" w:rsidP="00D65433">
            <w:pPr>
              <w:pStyle w:val="Listenabsatz"/>
              <w:rPr>
                <w:bCs/>
                <w:lang w:val="en-GB"/>
              </w:rPr>
            </w:pPr>
            <w:r w:rsidRPr="00A40349">
              <w:rPr>
                <w:bCs/>
                <w:lang w:val="en-GB"/>
              </w:rPr>
              <w:t xml:space="preserve">Crochet solid crochets in rounds, increasing at the following rate: </w:t>
            </w:r>
          </w:p>
          <w:p w14:paraId="0CA415FE" w14:textId="77777777" w:rsidR="00D65433" w:rsidRPr="00A40349" w:rsidRDefault="00D65433" w:rsidP="00D65433">
            <w:pPr>
              <w:pStyle w:val="Listenabsatz"/>
              <w:rPr>
                <w:bCs/>
                <w:lang w:val="en-GB"/>
              </w:rPr>
            </w:pPr>
            <w:r w:rsidRPr="00A40349">
              <w:rPr>
                <w:bCs/>
                <w:lang w:val="en-GB"/>
              </w:rPr>
              <w:t>Mark the beginning of the round.</w:t>
            </w:r>
          </w:p>
          <w:p w14:paraId="0DEC76A9" w14:textId="44D76F0E" w:rsidR="00D65433" w:rsidRPr="00A40349" w:rsidRDefault="00D65433" w:rsidP="00D65433">
            <w:pPr>
              <w:pStyle w:val="Listenabsatz"/>
              <w:rPr>
                <w:bCs/>
                <w:lang w:val="en-GB"/>
              </w:rPr>
            </w:pPr>
            <w:r w:rsidRPr="00A40349">
              <w:rPr>
                <w:bCs/>
                <w:lang w:val="en-GB"/>
              </w:rPr>
              <w:t>Double every crochet in the first round.</w:t>
            </w:r>
          </w:p>
          <w:p w14:paraId="4390EC83" w14:textId="19A1B43D" w:rsidR="00D65433" w:rsidRPr="00A40349" w:rsidRDefault="00D65433" w:rsidP="00D65433">
            <w:pPr>
              <w:pStyle w:val="Listenabsatz"/>
              <w:rPr>
                <w:bCs/>
                <w:lang w:val="en-GB"/>
              </w:rPr>
            </w:pPr>
            <w:r w:rsidRPr="00A40349">
              <w:rPr>
                <w:bCs/>
                <w:lang w:val="en-GB"/>
              </w:rPr>
              <w:t>Double every other crochet in the second round.</w:t>
            </w:r>
          </w:p>
          <w:p w14:paraId="285FF360" w14:textId="1DB41CEB" w:rsidR="00BD0403" w:rsidRPr="00A40349" w:rsidRDefault="00D65433" w:rsidP="00D65433">
            <w:pPr>
              <w:pStyle w:val="Listenabsatz"/>
              <w:rPr>
                <w:bCs/>
                <w:lang w:val="en-GB"/>
              </w:rPr>
            </w:pPr>
            <w:r w:rsidRPr="00A40349">
              <w:rPr>
                <w:bCs/>
                <w:lang w:val="en-GB"/>
              </w:rPr>
              <w:t>Double every third crochet in the third round, etc.</w:t>
            </w:r>
          </w:p>
        </w:tc>
      </w:tr>
      <w:tr w:rsidR="00BD0403" w:rsidRPr="00D65302" w14:paraId="714A199E" w14:textId="77777777" w:rsidTr="00E84717">
        <w:tc>
          <w:tcPr>
            <w:tcW w:w="3020" w:type="dxa"/>
          </w:tcPr>
          <w:p w14:paraId="7D02139A" w14:textId="53FE7904" w:rsidR="00A1055F" w:rsidRPr="00A40349" w:rsidRDefault="0082548E" w:rsidP="00DA5CD0">
            <w:pPr>
              <w:rPr>
                <w:b/>
                <w:lang w:val="en-GB"/>
              </w:rPr>
            </w:pPr>
            <w:r w:rsidRPr="00A40349">
              <w:rPr>
                <w:noProof/>
                <w:lang w:val="en-GB"/>
              </w:rPr>
              <w:drawing>
                <wp:anchor distT="0" distB="0" distL="114300" distR="114300" simplePos="0" relativeHeight="251758592" behindDoc="1" locked="0" layoutInCell="1" allowOverlap="1" wp14:anchorId="6D9CE2A9" wp14:editId="6934A1AB">
                  <wp:simplePos x="0" y="0"/>
                  <wp:positionH relativeFrom="column">
                    <wp:posOffset>66675</wp:posOffset>
                  </wp:positionH>
                  <wp:positionV relativeFrom="paragraph">
                    <wp:posOffset>135890</wp:posOffset>
                  </wp:positionV>
                  <wp:extent cx="1369060" cy="1084580"/>
                  <wp:effectExtent l="0" t="0" r="2540" b="1270"/>
                  <wp:wrapTight wrapText="bothSides">
                    <wp:wrapPolygon edited="0">
                      <wp:start x="0" y="0"/>
                      <wp:lineTo x="0" y="21246"/>
                      <wp:lineTo x="21340" y="21246"/>
                      <wp:lineTo x="21340" y="0"/>
                      <wp:lineTo x="0" y="0"/>
                    </wp:wrapPolygon>
                  </wp:wrapTight>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69060" cy="1084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47" w:type="dxa"/>
          </w:tcPr>
          <w:p w14:paraId="53B705A3" w14:textId="77777777" w:rsidR="00A1055F" w:rsidRPr="00A40349" w:rsidRDefault="00A1055F" w:rsidP="009330FD">
            <w:pPr>
              <w:pStyle w:val="Listenabsatz"/>
              <w:rPr>
                <w:lang w:val="en-GB"/>
              </w:rPr>
            </w:pPr>
          </w:p>
          <w:p w14:paraId="3ACD9AF6" w14:textId="4C46DC60" w:rsidR="0062237D" w:rsidRPr="00A40349" w:rsidRDefault="00D65433" w:rsidP="00CA2349">
            <w:pPr>
              <w:pStyle w:val="Listenabsatz"/>
              <w:rPr>
                <w:bCs/>
                <w:lang w:val="en-GB"/>
              </w:rPr>
            </w:pPr>
            <w:r w:rsidRPr="00A40349">
              <w:rPr>
                <w:bCs/>
                <w:lang w:val="en-GB"/>
              </w:rPr>
              <w:t>After the fifth round, switch from solid crochets to double crochets and continue to increase.</w:t>
            </w:r>
          </w:p>
          <w:p w14:paraId="3A3A3EBF" w14:textId="77777777" w:rsidR="0062237D" w:rsidRPr="00A40349" w:rsidRDefault="0062237D" w:rsidP="00CA2349">
            <w:pPr>
              <w:pStyle w:val="Listenabsatz"/>
              <w:rPr>
                <w:bCs/>
                <w:lang w:val="en-GB"/>
              </w:rPr>
            </w:pPr>
          </w:p>
          <w:p w14:paraId="16F40FE8" w14:textId="77777777" w:rsidR="0062237D" w:rsidRPr="00A40349" w:rsidRDefault="0062237D" w:rsidP="00CA2349">
            <w:pPr>
              <w:pStyle w:val="Listenabsatz"/>
              <w:rPr>
                <w:bCs/>
                <w:lang w:val="en-GB"/>
              </w:rPr>
            </w:pPr>
          </w:p>
          <w:p w14:paraId="15C99447" w14:textId="0E88669F" w:rsidR="0062237D" w:rsidRPr="00A40349" w:rsidRDefault="0062237D" w:rsidP="00CA2349">
            <w:pPr>
              <w:pStyle w:val="Listenabsatz"/>
              <w:rPr>
                <w:bCs/>
                <w:lang w:val="en-GB"/>
              </w:rPr>
            </w:pPr>
          </w:p>
        </w:tc>
      </w:tr>
      <w:tr w:rsidR="00BD0403" w:rsidRPr="00D65302" w14:paraId="05483E97" w14:textId="77777777" w:rsidTr="00E84717">
        <w:tc>
          <w:tcPr>
            <w:tcW w:w="3020" w:type="dxa"/>
          </w:tcPr>
          <w:p w14:paraId="42C5BA95" w14:textId="38BBD2B9" w:rsidR="00A1055F" w:rsidRPr="00A40349" w:rsidRDefault="00BD0403" w:rsidP="009330FD">
            <w:pPr>
              <w:rPr>
                <w:b/>
                <w:lang w:val="en-GB"/>
              </w:rPr>
            </w:pPr>
            <w:r w:rsidRPr="00A40349">
              <w:rPr>
                <w:noProof/>
                <w:lang w:val="en-GB"/>
              </w:rPr>
              <w:drawing>
                <wp:anchor distT="0" distB="0" distL="114300" distR="114300" simplePos="0" relativeHeight="251760640" behindDoc="1" locked="0" layoutInCell="1" allowOverlap="1" wp14:anchorId="2C23E186" wp14:editId="7D43A4DC">
                  <wp:simplePos x="0" y="0"/>
                  <wp:positionH relativeFrom="column">
                    <wp:posOffset>75565</wp:posOffset>
                  </wp:positionH>
                  <wp:positionV relativeFrom="paragraph">
                    <wp:posOffset>132080</wp:posOffset>
                  </wp:positionV>
                  <wp:extent cx="1359535" cy="1055370"/>
                  <wp:effectExtent l="0" t="0" r="0" b="0"/>
                  <wp:wrapTight wrapText="bothSides">
                    <wp:wrapPolygon edited="0">
                      <wp:start x="21600" y="21600"/>
                      <wp:lineTo x="21600" y="546"/>
                      <wp:lineTo x="414" y="546"/>
                      <wp:lineTo x="414" y="21600"/>
                      <wp:lineTo x="21600" y="21600"/>
                    </wp:wrapPolygon>
                  </wp:wrapTight>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0800000">
                            <a:off x="0" y="0"/>
                            <a:ext cx="1359535" cy="10553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47" w:type="dxa"/>
          </w:tcPr>
          <w:p w14:paraId="3693CD75" w14:textId="77777777" w:rsidR="00A1055F" w:rsidRPr="00A40349" w:rsidRDefault="00A1055F" w:rsidP="009330FD">
            <w:pPr>
              <w:pStyle w:val="Listenabsatz"/>
              <w:rPr>
                <w:lang w:val="en-GB"/>
              </w:rPr>
            </w:pPr>
          </w:p>
          <w:p w14:paraId="001A1FF2" w14:textId="3A326173" w:rsidR="009B4028" w:rsidRPr="00A40349" w:rsidRDefault="00D65433" w:rsidP="00B03F55">
            <w:pPr>
              <w:pStyle w:val="Listenabsatz"/>
              <w:rPr>
                <w:bCs/>
                <w:lang w:val="en-GB"/>
              </w:rPr>
            </w:pPr>
            <w:r w:rsidRPr="00A40349">
              <w:rPr>
                <w:bCs/>
                <w:lang w:val="en-GB"/>
              </w:rPr>
              <w:t>Crochet air crochet arcs. When the circle has reached the desired size for the bottom:</w:t>
            </w:r>
            <w:r w:rsidR="00B03F55">
              <w:rPr>
                <w:bCs/>
                <w:lang w:val="en-GB"/>
              </w:rPr>
              <w:br/>
            </w:r>
            <w:r w:rsidRPr="00A40349">
              <w:rPr>
                <w:bCs/>
                <w:lang w:val="en-GB"/>
              </w:rPr>
              <w:t>Make 3 chain crochet and skip 1 crochet.</w:t>
            </w:r>
            <w:r w:rsidR="00B03F55">
              <w:rPr>
                <w:bCs/>
                <w:lang w:val="en-GB"/>
              </w:rPr>
              <w:br/>
            </w:r>
            <w:r w:rsidRPr="00A40349">
              <w:rPr>
                <w:bCs/>
                <w:lang w:val="en-GB"/>
              </w:rPr>
              <w:t>Crochet a</w:t>
            </w:r>
            <w:r w:rsidR="00B03F55">
              <w:rPr>
                <w:bCs/>
                <w:lang w:val="en-GB"/>
              </w:rPr>
              <w:t xml:space="preserve"> </w:t>
            </w:r>
            <w:r w:rsidRPr="00A40349">
              <w:rPr>
                <w:bCs/>
                <w:lang w:val="en-GB"/>
              </w:rPr>
              <w:t>solid crochet and continue crocheting in rounds until the desired height is reached.</w:t>
            </w:r>
          </w:p>
        </w:tc>
      </w:tr>
      <w:tr w:rsidR="00BD0403" w:rsidRPr="00A40349" w14:paraId="48274F82" w14:textId="77777777" w:rsidTr="00E84717">
        <w:tc>
          <w:tcPr>
            <w:tcW w:w="3020" w:type="dxa"/>
          </w:tcPr>
          <w:p w14:paraId="64295AB7" w14:textId="53CB6A59" w:rsidR="00BD0403" w:rsidRPr="00A40349" w:rsidRDefault="0062237D" w:rsidP="009330FD">
            <w:pPr>
              <w:rPr>
                <w:noProof/>
                <w:lang w:val="en-GB"/>
              </w:rPr>
            </w:pPr>
            <w:r w:rsidRPr="00A40349">
              <w:rPr>
                <w:noProof/>
                <w:lang w:val="en-GB"/>
              </w:rPr>
              <w:drawing>
                <wp:anchor distT="0" distB="0" distL="114300" distR="114300" simplePos="0" relativeHeight="251799552" behindDoc="1" locked="0" layoutInCell="1" allowOverlap="1" wp14:anchorId="4B7F5800" wp14:editId="457FF084">
                  <wp:simplePos x="0" y="0"/>
                  <wp:positionH relativeFrom="column">
                    <wp:posOffset>66675</wp:posOffset>
                  </wp:positionH>
                  <wp:positionV relativeFrom="paragraph">
                    <wp:posOffset>1162050</wp:posOffset>
                  </wp:positionV>
                  <wp:extent cx="1371600" cy="1099820"/>
                  <wp:effectExtent l="0" t="0" r="0" b="5080"/>
                  <wp:wrapTight wrapText="bothSides">
                    <wp:wrapPolygon edited="0">
                      <wp:start x="21600" y="21600"/>
                      <wp:lineTo x="21600" y="274"/>
                      <wp:lineTo x="300" y="274"/>
                      <wp:lineTo x="300" y="21600"/>
                      <wp:lineTo x="21600" y="21600"/>
                    </wp:wrapPolygon>
                  </wp:wrapTight>
                  <wp:docPr id="1087249562" name="Grafik 1087249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30851"/>
                          <a:stretch/>
                        </pic:blipFill>
                        <pic:spPr bwMode="auto">
                          <a:xfrm rot="10800000" flipV="1">
                            <a:off x="0" y="0"/>
                            <a:ext cx="1371600" cy="1099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40349">
              <w:rPr>
                <w:noProof/>
                <w:lang w:val="en-GB"/>
              </w:rPr>
              <w:drawing>
                <wp:anchor distT="0" distB="0" distL="114300" distR="114300" simplePos="0" relativeHeight="251761664" behindDoc="1" locked="0" layoutInCell="1" allowOverlap="1" wp14:anchorId="753BB8E8" wp14:editId="6A1365E0">
                  <wp:simplePos x="0" y="0"/>
                  <wp:positionH relativeFrom="column">
                    <wp:posOffset>47625</wp:posOffset>
                  </wp:positionH>
                  <wp:positionV relativeFrom="paragraph">
                    <wp:posOffset>66040</wp:posOffset>
                  </wp:positionV>
                  <wp:extent cx="1390650" cy="1042035"/>
                  <wp:effectExtent l="0" t="0" r="0" b="5715"/>
                  <wp:wrapTight wrapText="bothSides">
                    <wp:wrapPolygon edited="0">
                      <wp:start x="0" y="0"/>
                      <wp:lineTo x="0" y="21324"/>
                      <wp:lineTo x="21304" y="21324"/>
                      <wp:lineTo x="21304" y="0"/>
                      <wp:lineTo x="0" y="0"/>
                    </wp:wrapPolygon>
                  </wp:wrapTight>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90650" cy="10420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47" w:type="dxa"/>
          </w:tcPr>
          <w:p w14:paraId="3FAE9CCA" w14:textId="77777777" w:rsidR="00337597" w:rsidRPr="00A40349" w:rsidRDefault="00337597" w:rsidP="00690381">
            <w:pPr>
              <w:pStyle w:val="Listenabsatz"/>
              <w:rPr>
                <w:lang w:val="en-GB"/>
              </w:rPr>
            </w:pPr>
            <w:r w:rsidRPr="00A40349">
              <w:rPr>
                <w:lang w:val="en-GB"/>
              </w:rPr>
              <w:t>Handle: Make solid crochets along the top edge to where you want the handle to begin.</w:t>
            </w:r>
          </w:p>
          <w:p w14:paraId="2E7DC785" w14:textId="77777777" w:rsidR="00B03F55" w:rsidRDefault="00182FFF" w:rsidP="00182FFF">
            <w:pPr>
              <w:pStyle w:val="Listenabsatz"/>
              <w:rPr>
                <w:lang w:val="en-GB"/>
              </w:rPr>
            </w:pPr>
            <w:r w:rsidRPr="00A40349">
              <w:rPr>
                <w:lang w:val="en-GB"/>
              </w:rPr>
              <w:t>Make a chain of chain crochets in your desired length, attach it to the other side with a slip stitch, turn it, and crochet 2 rows of solid crochets on top of it.</w:t>
            </w:r>
          </w:p>
          <w:p w14:paraId="5A520E3D" w14:textId="1E2EB96F" w:rsidR="00BD0403" w:rsidRPr="00A40349" w:rsidRDefault="00182FFF" w:rsidP="00B03F55">
            <w:pPr>
              <w:pStyle w:val="Listenabsatz"/>
              <w:rPr>
                <w:lang w:val="en-GB"/>
              </w:rPr>
            </w:pPr>
            <w:r w:rsidRPr="00A40349">
              <w:rPr>
                <w:lang w:val="en-GB"/>
              </w:rPr>
              <w:t>Make solid crochets along the top edge to the other side where you want the handle to start.</w:t>
            </w:r>
            <w:r w:rsidR="00B03F55">
              <w:rPr>
                <w:lang w:val="en-GB"/>
              </w:rPr>
              <w:br/>
            </w:r>
            <w:r w:rsidRPr="00A40349">
              <w:rPr>
                <w:lang w:val="en-GB"/>
              </w:rPr>
              <w:t>Repeat this process with solid crochets at the beginning, cut the thread, and sew.</w:t>
            </w:r>
          </w:p>
          <w:p w14:paraId="075110AD" w14:textId="77777777" w:rsidR="00B03F55" w:rsidRDefault="00B03F55" w:rsidP="00CA2349">
            <w:pPr>
              <w:pStyle w:val="Listenabsatz"/>
              <w:rPr>
                <w:lang w:val="en-GB"/>
              </w:rPr>
            </w:pPr>
          </w:p>
          <w:p w14:paraId="218A0D27" w14:textId="018C882E" w:rsidR="009B4028" w:rsidRPr="00A40349" w:rsidRDefault="00337597" w:rsidP="00CA2349">
            <w:pPr>
              <w:pStyle w:val="Listenabsatz"/>
              <w:rPr>
                <w:lang w:val="en-GB"/>
              </w:rPr>
            </w:pPr>
            <w:r w:rsidRPr="00A40349">
              <w:rPr>
                <w:lang w:val="en-GB"/>
              </w:rPr>
              <w:t>The net is finished!</w:t>
            </w:r>
          </w:p>
        </w:tc>
      </w:tr>
    </w:tbl>
    <w:p w14:paraId="5135C592" w14:textId="77777777" w:rsidR="00DA5CD0" w:rsidRPr="00A40349" w:rsidRDefault="00DA5CD0" w:rsidP="00473DE2">
      <w:pPr>
        <w:rPr>
          <w:rFonts w:eastAsia="Times New Roman" w:cstheme="minorHAnsi"/>
          <w:lang w:val="en-GB" w:eastAsia="de-DE"/>
        </w:rPr>
      </w:pPr>
    </w:p>
    <w:p w14:paraId="261978C9" w14:textId="36380B68" w:rsidR="00DA6827" w:rsidRPr="00927B4D" w:rsidRDefault="00385DB7" w:rsidP="00CF1C9D">
      <w:pPr>
        <w:rPr>
          <w:sz w:val="32"/>
          <w:szCs w:val="32"/>
          <w:lang w:val="en-GB"/>
        </w:rPr>
      </w:pPr>
      <w:r w:rsidRPr="00A40349">
        <w:rPr>
          <w:rFonts w:eastAsia="Times New Roman" w:cstheme="minorHAnsi"/>
          <w:lang w:val="en-GB" w:eastAsia="de-DE"/>
        </w:rPr>
        <w:t>CC BY-SA-NC-ND Dorit Köhler</w:t>
      </w:r>
    </w:p>
    <w:sectPr w:rsidR="00DA6827" w:rsidRPr="00927B4D" w:rsidSect="00A25D9A">
      <w:headerReference w:type="default" r:id="rId33"/>
      <w:footerReference w:type="even" r:id="rId34"/>
      <w:footerReference w:type="default" r:id="rId35"/>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A4AF3" w14:textId="77777777" w:rsidR="005B04F2" w:rsidRDefault="005B04F2" w:rsidP="005410B4">
      <w:r>
        <w:separator/>
      </w:r>
    </w:p>
  </w:endnote>
  <w:endnote w:type="continuationSeparator" w:id="0">
    <w:p w14:paraId="2C9FAFB3" w14:textId="77777777" w:rsidR="005B04F2" w:rsidRDefault="005B04F2"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Segoe UI"/>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02230676"/>
      <w:docPartObj>
        <w:docPartGallery w:val="Page Numbers (Bottom of Page)"/>
        <w:docPartUnique/>
      </w:docPartObj>
    </w:sdtPr>
    <w:sdtEndPr>
      <w:rPr>
        <w:rStyle w:val="Seitenzahl"/>
      </w:rPr>
    </w:sdtEndPr>
    <w:sdtContent>
      <w:p w14:paraId="1D723839" w14:textId="56A0113B" w:rsidR="002A1ADE" w:rsidRDefault="002A1ADE" w:rsidP="002A1ADE">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30C13E" w14:textId="77777777" w:rsidR="002A1ADE" w:rsidRDefault="002A1ADE" w:rsidP="00A25D9A">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83013014"/>
      <w:docPartObj>
        <w:docPartGallery w:val="Page Numbers (Bottom of Page)"/>
        <w:docPartUnique/>
      </w:docPartObj>
    </w:sdtPr>
    <w:sdtEndPr>
      <w:rPr>
        <w:rStyle w:val="Seitenzahl"/>
      </w:rPr>
    </w:sdtEndPr>
    <w:sdtContent>
      <w:p w14:paraId="08F4D62B" w14:textId="70006CE4" w:rsidR="002A1ADE" w:rsidRDefault="002A1ADE" w:rsidP="00A25D9A">
        <w:pPr>
          <w:pStyle w:val="Fuzeile"/>
          <w:framePr w:w="207" w:h="215" w:hRule="exact" w:hSpace="567" w:wrap="notBeside" w:vAnchor="page" w:hAnchor="page" w:y="16222"/>
          <w:rPr>
            <w:rStyle w:val="Seitenzahl"/>
          </w:rPr>
        </w:pPr>
        <w:r>
          <w:rPr>
            <w:rStyle w:val="Seitenzahl"/>
          </w:rPr>
          <w:fldChar w:fldCharType="begin"/>
        </w:r>
        <w:r>
          <w:rPr>
            <w:rStyle w:val="Seitenzahl"/>
          </w:rPr>
          <w:instrText xml:space="preserve"> PAGE </w:instrText>
        </w:r>
        <w:r>
          <w:rPr>
            <w:rStyle w:val="Seitenzahl"/>
          </w:rPr>
          <w:fldChar w:fldCharType="separate"/>
        </w:r>
        <w:r w:rsidR="00B73A19">
          <w:rPr>
            <w:rStyle w:val="Seitenzahl"/>
            <w:noProof/>
          </w:rPr>
          <w:t>4</w:t>
        </w:r>
        <w:r>
          <w:rPr>
            <w:rStyle w:val="Seitenzahl"/>
          </w:rPr>
          <w:fldChar w:fldCharType="end"/>
        </w:r>
      </w:p>
    </w:sdtContent>
  </w:sdt>
  <w:p w14:paraId="4547F560" w14:textId="2D1BBBA0" w:rsidR="002A1ADE" w:rsidRDefault="002A1ADE" w:rsidP="00A25D9A">
    <w:pPr>
      <w:pStyle w:val="Fuzeile"/>
      <w:ind w:firstLine="360"/>
    </w:pPr>
    <w:r w:rsidRPr="005410B4">
      <w:rPr>
        <w:rFonts w:ascii="Lucida Grande" w:eastAsia="Times New Roman" w:hAnsi="Lucida Grande" w:cs="Lucida Grande"/>
        <w:noProof/>
        <w:sz w:val="18"/>
        <w:szCs w:val="18"/>
        <w:lang w:eastAsia="de-DE"/>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1032" name="Grafik 7"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eastAsia="de-DE"/>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2"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8"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0"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D79D2" w14:textId="77777777" w:rsidR="005B04F2" w:rsidRDefault="005B04F2" w:rsidP="005410B4">
      <w:r>
        <w:separator/>
      </w:r>
    </w:p>
  </w:footnote>
  <w:footnote w:type="continuationSeparator" w:id="0">
    <w:p w14:paraId="7E1D8DAE" w14:textId="77777777" w:rsidR="005B04F2" w:rsidRDefault="005B04F2"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F7AD" w14:textId="0317016A" w:rsidR="002A1ADE" w:rsidRPr="005410B4" w:rsidRDefault="002A1ADE"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eastAsia="de-DE"/>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1030" name="Grafik 3">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589"/>
    <w:multiLevelType w:val="hybridMultilevel"/>
    <w:tmpl w:val="A22C0C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477A20"/>
    <w:multiLevelType w:val="hybridMultilevel"/>
    <w:tmpl w:val="8612D9EE"/>
    <w:lvl w:ilvl="0" w:tplc="2F82E7B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D63723"/>
    <w:multiLevelType w:val="hybridMultilevel"/>
    <w:tmpl w:val="2B6C29DC"/>
    <w:lvl w:ilvl="0" w:tplc="DDCEA0E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EF44B2"/>
    <w:multiLevelType w:val="hybridMultilevel"/>
    <w:tmpl w:val="2D349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3E5116"/>
    <w:multiLevelType w:val="hybridMultilevel"/>
    <w:tmpl w:val="0A441134"/>
    <w:lvl w:ilvl="0" w:tplc="79180A8E">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C4A1F26"/>
    <w:multiLevelType w:val="hybridMultilevel"/>
    <w:tmpl w:val="FAECFC44"/>
    <w:lvl w:ilvl="0" w:tplc="558AF35E">
      <w:start w:val="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0F950095"/>
    <w:multiLevelType w:val="hybridMultilevel"/>
    <w:tmpl w:val="068EE8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966246"/>
    <w:multiLevelType w:val="hybridMultilevel"/>
    <w:tmpl w:val="577ECD8C"/>
    <w:lvl w:ilvl="0" w:tplc="35E6280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154770CE"/>
    <w:multiLevelType w:val="hybridMultilevel"/>
    <w:tmpl w:val="F7BC725A"/>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56D22A3"/>
    <w:multiLevelType w:val="hybridMultilevel"/>
    <w:tmpl w:val="B9523410"/>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5E24516"/>
    <w:multiLevelType w:val="hybridMultilevel"/>
    <w:tmpl w:val="14C413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4B4CA9"/>
    <w:multiLevelType w:val="hybridMultilevel"/>
    <w:tmpl w:val="FAECFC44"/>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BB35349"/>
    <w:multiLevelType w:val="hybridMultilevel"/>
    <w:tmpl w:val="300A78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310502C"/>
    <w:multiLevelType w:val="hybridMultilevel"/>
    <w:tmpl w:val="D9B451B0"/>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E424905"/>
    <w:multiLevelType w:val="hybridMultilevel"/>
    <w:tmpl w:val="C164C53C"/>
    <w:lvl w:ilvl="0" w:tplc="34367AA0">
      <w:start w:val="5"/>
      <w:numFmt w:val="decimal"/>
      <w:lvlText w:val="%1."/>
      <w:lvlJc w:val="left"/>
      <w:pPr>
        <w:ind w:left="108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F7E3A78"/>
    <w:multiLevelType w:val="hybridMultilevel"/>
    <w:tmpl w:val="749C1A62"/>
    <w:lvl w:ilvl="0" w:tplc="0E4864A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31791C7A"/>
    <w:multiLevelType w:val="hybridMultilevel"/>
    <w:tmpl w:val="D8C6C1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A7424DD"/>
    <w:multiLevelType w:val="hybridMultilevel"/>
    <w:tmpl w:val="BE58D4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31F45F1"/>
    <w:multiLevelType w:val="hybridMultilevel"/>
    <w:tmpl w:val="BE74DCD8"/>
    <w:lvl w:ilvl="0" w:tplc="FB9AD06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D853691"/>
    <w:multiLevelType w:val="hybridMultilevel"/>
    <w:tmpl w:val="99724E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FE24896"/>
    <w:multiLevelType w:val="hybridMultilevel"/>
    <w:tmpl w:val="B320522A"/>
    <w:lvl w:ilvl="0" w:tplc="41E087D4">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094739A"/>
    <w:multiLevelType w:val="hybridMultilevel"/>
    <w:tmpl w:val="1E74C22E"/>
    <w:lvl w:ilvl="0" w:tplc="E1B2E6B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00D28A7"/>
    <w:multiLevelType w:val="hybridMultilevel"/>
    <w:tmpl w:val="14C4132C"/>
    <w:lvl w:ilvl="0" w:tplc="96A246B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24361F1"/>
    <w:multiLevelType w:val="hybridMultilevel"/>
    <w:tmpl w:val="D65C18B2"/>
    <w:lvl w:ilvl="0" w:tplc="232E230C">
      <w:start w:val="1"/>
      <w:numFmt w:val="decimal"/>
      <w:lvlText w:val="%1."/>
      <w:lvlJc w:val="left"/>
      <w:pPr>
        <w:ind w:left="780" w:hanging="36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24" w15:restartNumberingAfterBreak="0">
    <w:nsid w:val="62F63131"/>
    <w:multiLevelType w:val="hybridMultilevel"/>
    <w:tmpl w:val="97345420"/>
    <w:lvl w:ilvl="0" w:tplc="23DE68D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5" w15:restartNumberingAfterBreak="0">
    <w:nsid w:val="63410B14"/>
    <w:multiLevelType w:val="hybridMultilevel"/>
    <w:tmpl w:val="56405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6837812"/>
    <w:multiLevelType w:val="hybridMultilevel"/>
    <w:tmpl w:val="D292E0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A074E57"/>
    <w:multiLevelType w:val="hybridMultilevel"/>
    <w:tmpl w:val="4AC613AC"/>
    <w:lvl w:ilvl="0" w:tplc="FDB24382">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D036AC7"/>
    <w:multiLevelType w:val="hybridMultilevel"/>
    <w:tmpl w:val="098473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E1F6362"/>
    <w:multiLevelType w:val="hybridMultilevel"/>
    <w:tmpl w:val="A37423F4"/>
    <w:lvl w:ilvl="0" w:tplc="79180A8E">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3165577"/>
    <w:multiLevelType w:val="hybridMultilevel"/>
    <w:tmpl w:val="E00A74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8379741">
    <w:abstractNumId w:val="6"/>
  </w:num>
  <w:num w:numId="2" w16cid:durableId="1860505533">
    <w:abstractNumId w:val="29"/>
  </w:num>
  <w:num w:numId="3" w16cid:durableId="1682582587">
    <w:abstractNumId w:val="19"/>
  </w:num>
  <w:num w:numId="4" w16cid:durableId="2075883006">
    <w:abstractNumId w:val="8"/>
  </w:num>
  <w:num w:numId="5" w16cid:durableId="1650817281">
    <w:abstractNumId w:val="28"/>
  </w:num>
  <w:num w:numId="6" w16cid:durableId="2018654440">
    <w:abstractNumId w:val="30"/>
  </w:num>
  <w:num w:numId="7" w16cid:durableId="1890418155">
    <w:abstractNumId w:val="26"/>
  </w:num>
  <w:num w:numId="8" w16cid:durableId="1336959368">
    <w:abstractNumId w:val="16"/>
  </w:num>
  <w:num w:numId="9" w16cid:durableId="255669996">
    <w:abstractNumId w:val="15"/>
  </w:num>
  <w:num w:numId="10" w16cid:durableId="414517570">
    <w:abstractNumId w:val="23"/>
  </w:num>
  <w:num w:numId="11" w16cid:durableId="1759904915">
    <w:abstractNumId w:val="21"/>
  </w:num>
  <w:num w:numId="12" w16cid:durableId="1747721315">
    <w:abstractNumId w:val="25"/>
  </w:num>
  <w:num w:numId="13" w16cid:durableId="1696732619">
    <w:abstractNumId w:val="18"/>
  </w:num>
  <w:num w:numId="14" w16cid:durableId="759564382">
    <w:abstractNumId w:val="1"/>
  </w:num>
  <w:num w:numId="15" w16cid:durableId="1809397262">
    <w:abstractNumId w:val="17"/>
  </w:num>
  <w:num w:numId="16" w16cid:durableId="1739401308">
    <w:abstractNumId w:val="5"/>
  </w:num>
  <w:num w:numId="17" w16cid:durableId="1237012569">
    <w:abstractNumId w:val="3"/>
  </w:num>
  <w:num w:numId="18" w16cid:durableId="1462184938">
    <w:abstractNumId w:val="2"/>
  </w:num>
  <w:num w:numId="19" w16cid:durableId="323120618">
    <w:abstractNumId w:val="4"/>
  </w:num>
  <w:num w:numId="20" w16cid:durableId="524754967">
    <w:abstractNumId w:val="22"/>
  </w:num>
  <w:num w:numId="21" w16cid:durableId="1106656950">
    <w:abstractNumId w:val="10"/>
  </w:num>
  <w:num w:numId="22" w16cid:durableId="1360819821">
    <w:abstractNumId w:val="13"/>
  </w:num>
  <w:num w:numId="23" w16cid:durableId="953173569">
    <w:abstractNumId w:val="9"/>
  </w:num>
  <w:num w:numId="24" w16cid:durableId="1254822282">
    <w:abstractNumId w:val="27"/>
  </w:num>
  <w:num w:numId="25" w16cid:durableId="1887135239">
    <w:abstractNumId w:val="11"/>
  </w:num>
  <w:num w:numId="26" w16cid:durableId="2076120948">
    <w:abstractNumId w:val="14"/>
  </w:num>
  <w:num w:numId="27" w16cid:durableId="879439035">
    <w:abstractNumId w:val="20"/>
  </w:num>
  <w:num w:numId="28" w16cid:durableId="53746107">
    <w:abstractNumId w:val="0"/>
  </w:num>
  <w:num w:numId="29" w16cid:durableId="257711140">
    <w:abstractNumId w:val="12"/>
  </w:num>
  <w:num w:numId="30" w16cid:durableId="122771742">
    <w:abstractNumId w:val="7"/>
  </w:num>
  <w:num w:numId="31" w16cid:durableId="8706050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044AC"/>
    <w:rsid w:val="0001317D"/>
    <w:rsid w:val="00021351"/>
    <w:rsid w:val="000225B5"/>
    <w:rsid w:val="00024B07"/>
    <w:rsid w:val="00035735"/>
    <w:rsid w:val="000428D3"/>
    <w:rsid w:val="00056A45"/>
    <w:rsid w:val="0006638B"/>
    <w:rsid w:val="000824C6"/>
    <w:rsid w:val="00092301"/>
    <w:rsid w:val="000A12F6"/>
    <w:rsid w:val="000A222C"/>
    <w:rsid w:val="000B1F60"/>
    <w:rsid w:val="000B484B"/>
    <w:rsid w:val="000B6653"/>
    <w:rsid w:val="000E2903"/>
    <w:rsid w:val="000E37C5"/>
    <w:rsid w:val="000F1EC5"/>
    <w:rsid w:val="000F57AA"/>
    <w:rsid w:val="000F74BB"/>
    <w:rsid w:val="000F7850"/>
    <w:rsid w:val="00111E18"/>
    <w:rsid w:val="00120F5D"/>
    <w:rsid w:val="0012647D"/>
    <w:rsid w:val="001268ED"/>
    <w:rsid w:val="0013096D"/>
    <w:rsid w:val="00134233"/>
    <w:rsid w:val="00150D71"/>
    <w:rsid w:val="00151F7C"/>
    <w:rsid w:val="00152BE6"/>
    <w:rsid w:val="001618C4"/>
    <w:rsid w:val="00180068"/>
    <w:rsid w:val="001816E0"/>
    <w:rsid w:val="00182FFF"/>
    <w:rsid w:val="00187E6E"/>
    <w:rsid w:val="0019603D"/>
    <w:rsid w:val="0019691E"/>
    <w:rsid w:val="001A1363"/>
    <w:rsid w:val="001B6E22"/>
    <w:rsid w:val="001D567D"/>
    <w:rsid w:val="001F31F7"/>
    <w:rsid w:val="001F543F"/>
    <w:rsid w:val="001F720E"/>
    <w:rsid w:val="00203CF5"/>
    <w:rsid w:val="00213CB2"/>
    <w:rsid w:val="00220522"/>
    <w:rsid w:val="002231F2"/>
    <w:rsid w:val="002248C8"/>
    <w:rsid w:val="0022498C"/>
    <w:rsid w:val="00224C17"/>
    <w:rsid w:val="00224EC1"/>
    <w:rsid w:val="00237FA2"/>
    <w:rsid w:val="00252B72"/>
    <w:rsid w:val="002539DC"/>
    <w:rsid w:val="00257D43"/>
    <w:rsid w:val="002728D0"/>
    <w:rsid w:val="002732BE"/>
    <w:rsid w:val="00277B88"/>
    <w:rsid w:val="00282341"/>
    <w:rsid w:val="002828B0"/>
    <w:rsid w:val="002853E9"/>
    <w:rsid w:val="0029453D"/>
    <w:rsid w:val="00294F1D"/>
    <w:rsid w:val="002A1ADE"/>
    <w:rsid w:val="002B4995"/>
    <w:rsid w:val="002C3F8C"/>
    <w:rsid w:val="002E3C58"/>
    <w:rsid w:val="002F2C31"/>
    <w:rsid w:val="002F6CC2"/>
    <w:rsid w:val="00302F84"/>
    <w:rsid w:val="0030515B"/>
    <w:rsid w:val="003056AF"/>
    <w:rsid w:val="00314B61"/>
    <w:rsid w:val="003153C3"/>
    <w:rsid w:val="00327F1F"/>
    <w:rsid w:val="00330779"/>
    <w:rsid w:val="00335686"/>
    <w:rsid w:val="00337597"/>
    <w:rsid w:val="00342F06"/>
    <w:rsid w:val="003431F7"/>
    <w:rsid w:val="00361BF3"/>
    <w:rsid w:val="003758E1"/>
    <w:rsid w:val="00380121"/>
    <w:rsid w:val="00383BA7"/>
    <w:rsid w:val="00385DB7"/>
    <w:rsid w:val="00393A2B"/>
    <w:rsid w:val="00393FFE"/>
    <w:rsid w:val="003B089D"/>
    <w:rsid w:val="003B0A01"/>
    <w:rsid w:val="003B20BB"/>
    <w:rsid w:val="003C4183"/>
    <w:rsid w:val="003C437D"/>
    <w:rsid w:val="003C5757"/>
    <w:rsid w:val="003E19B8"/>
    <w:rsid w:val="00405A3C"/>
    <w:rsid w:val="00412A45"/>
    <w:rsid w:val="0042399C"/>
    <w:rsid w:val="00432553"/>
    <w:rsid w:val="00432CB4"/>
    <w:rsid w:val="004449B5"/>
    <w:rsid w:val="00447E6A"/>
    <w:rsid w:val="00455B3A"/>
    <w:rsid w:val="00455B8D"/>
    <w:rsid w:val="00456DF9"/>
    <w:rsid w:val="0047349D"/>
    <w:rsid w:val="00473DE2"/>
    <w:rsid w:val="00483F54"/>
    <w:rsid w:val="00491F61"/>
    <w:rsid w:val="00493FA1"/>
    <w:rsid w:val="004A38DA"/>
    <w:rsid w:val="004B22C3"/>
    <w:rsid w:val="004C103B"/>
    <w:rsid w:val="004C2FAF"/>
    <w:rsid w:val="004C5B94"/>
    <w:rsid w:val="004D271D"/>
    <w:rsid w:val="004D31EA"/>
    <w:rsid w:val="004D5AE1"/>
    <w:rsid w:val="004E3066"/>
    <w:rsid w:val="004E3CF5"/>
    <w:rsid w:val="004E4DF0"/>
    <w:rsid w:val="004F5801"/>
    <w:rsid w:val="00505279"/>
    <w:rsid w:val="00510C9A"/>
    <w:rsid w:val="00521F6B"/>
    <w:rsid w:val="00527E37"/>
    <w:rsid w:val="00531924"/>
    <w:rsid w:val="0053357D"/>
    <w:rsid w:val="005410B4"/>
    <w:rsid w:val="00545AA9"/>
    <w:rsid w:val="00546DA2"/>
    <w:rsid w:val="00567815"/>
    <w:rsid w:val="00573D0A"/>
    <w:rsid w:val="00586D96"/>
    <w:rsid w:val="005903E0"/>
    <w:rsid w:val="005934B3"/>
    <w:rsid w:val="005A494A"/>
    <w:rsid w:val="005B04F2"/>
    <w:rsid w:val="005B792B"/>
    <w:rsid w:val="005C2503"/>
    <w:rsid w:val="005C324E"/>
    <w:rsid w:val="005C387B"/>
    <w:rsid w:val="005C3DF6"/>
    <w:rsid w:val="005D2E67"/>
    <w:rsid w:val="005D351E"/>
    <w:rsid w:val="005D64FB"/>
    <w:rsid w:val="005E2D33"/>
    <w:rsid w:val="005F2C79"/>
    <w:rsid w:val="0060042D"/>
    <w:rsid w:val="0060125A"/>
    <w:rsid w:val="006036D0"/>
    <w:rsid w:val="0060766F"/>
    <w:rsid w:val="00607C6A"/>
    <w:rsid w:val="0062237D"/>
    <w:rsid w:val="00622FB8"/>
    <w:rsid w:val="00626A7C"/>
    <w:rsid w:val="0062715D"/>
    <w:rsid w:val="00627A42"/>
    <w:rsid w:val="00641300"/>
    <w:rsid w:val="0064345E"/>
    <w:rsid w:val="0065148A"/>
    <w:rsid w:val="006665F3"/>
    <w:rsid w:val="00667F00"/>
    <w:rsid w:val="006761C4"/>
    <w:rsid w:val="00682F64"/>
    <w:rsid w:val="00690381"/>
    <w:rsid w:val="00695C32"/>
    <w:rsid w:val="00697C14"/>
    <w:rsid w:val="006A2EE1"/>
    <w:rsid w:val="006A5EF8"/>
    <w:rsid w:val="006B0BAC"/>
    <w:rsid w:val="006B4B6A"/>
    <w:rsid w:val="006B6A80"/>
    <w:rsid w:val="006C024B"/>
    <w:rsid w:val="006C37BA"/>
    <w:rsid w:val="006C7C75"/>
    <w:rsid w:val="006D66F8"/>
    <w:rsid w:val="006E425D"/>
    <w:rsid w:val="006F0655"/>
    <w:rsid w:val="00702A8D"/>
    <w:rsid w:val="00706E39"/>
    <w:rsid w:val="00720C6F"/>
    <w:rsid w:val="007229EC"/>
    <w:rsid w:val="00743F9D"/>
    <w:rsid w:val="00754B2B"/>
    <w:rsid w:val="00755528"/>
    <w:rsid w:val="007623F9"/>
    <w:rsid w:val="00762A7A"/>
    <w:rsid w:val="00762FDA"/>
    <w:rsid w:val="007654A6"/>
    <w:rsid w:val="00767522"/>
    <w:rsid w:val="00774FD3"/>
    <w:rsid w:val="00793F35"/>
    <w:rsid w:val="00794A17"/>
    <w:rsid w:val="007A2C64"/>
    <w:rsid w:val="007C29B7"/>
    <w:rsid w:val="007C37E1"/>
    <w:rsid w:val="007D05EE"/>
    <w:rsid w:val="007D23C3"/>
    <w:rsid w:val="007E0250"/>
    <w:rsid w:val="007E09EE"/>
    <w:rsid w:val="007E3751"/>
    <w:rsid w:val="007E3BD3"/>
    <w:rsid w:val="007F74DE"/>
    <w:rsid w:val="00806B09"/>
    <w:rsid w:val="0081082A"/>
    <w:rsid w:val="00816300"/>
    <w:rsid w:val="00820F70"/>
    <w:rsid w:val="0082548E"/>
    <w:rsid w:val="008361D7"/>
    <w:rsid w:val="00852A1C"/>
    <w:rsid w:val="0086129D"/>
    <w:rsid w:val="00862127"/>
    <w:rsid w:val="0086597E"/>
    <w:rsid w:val="00873BD5"/>
    <w:rsid w:val="00885EDE"/>
    <w:rsid w:val="0088731A"/>
    <w:rsid w:val="008A336A"/>
    <w:rsid w:val="008A63AA"/>
    <w:rsid w:val="008B2CDD"/>
    <w:rsid w:val="008C2D36"/>
    <w:rsid w:val="008C2EC7"/>
    <w:rsid w:val="008C59E6"/>
    <w:rsid w:val="008F5B8B"/>
    <w:rsid w:val="00902EA5"/>
    <w:rsid w:val="00904BD4"/>
    <w:rsid w:val="009050AC"/>
    <w:rsid w:val="00905E45"/>
    <w:rsid w:val="00911E1A"/>
    <w:rsid w:val="009170A5"/>
    <w:rsid w:val="00927022"/>
    <w:rsid w:val="00927B1C"/>
    <w:rsid w:val="00927B4D"/>
    <w:rsid w:val="00930B85"/>
    <w:rsid w:val="00944532"/>
    <w:rsid w:val="00956FF9"/>
    <w:rsid w:val="00965891"/>
    <w:rsid w:val="00966136"/>
    <w:rsid w:val="009969BD"/>
    <w:rsid w:val="009B4028"/>
    <w:rsid w:val="009B6D45"/>
    <w:rsid w:val="009C4B1D"/>
    <w:rsid w:val="00A04BFB"/>
    <w:rsid w:val="00A1055F"/>
    <w:rsid w:val="00A25D9A"/>
    <w:rsid w:val="00A40349"/>
    <w:rsid w:val="00A41734"/>
    <w:rsid w:val="00A46C05"/>
    <w:rsid w:val="00A51D02"/>
    <w:rsid w:val="00A53DC5"/>
    <w:rsid w:val="00A567DA"/>
    <w:rsid w:val="00A56937"/>
    <w:rsid w:val="00A70CFA"/>
    <w:rsid w:val="00A72FAC"/>
    <w:rsid w:val="00A824B2"/>
    <w:rsid w:val="00A84C36"/>
    <w:rsid w:val="00A912D4"/>
    <w:rsid w:val="00A9531B"/>
    <w:rsid w:val="00AA1429"/>
    <w:rsid w:val="00AA468D"/>
    <w:rsid w:val="00AA76B0"/>
    <w:rsid w:val="00AB098F"/>
    <w:rsid w:val="00AB5C5F"/>
    <w:rsid w:val="00AE131B"/>
    <w:rsid w:val="00AE2C12"/>
    <w:rsid w:val="00AE5259"/>
    <w:rsid w:val="00AF69B2"/>
    <w:rsid w:val="00B03F55"/>
    <w:rsid w:val="00B11FB7"/>
    <w:rsid w:val="00B12E93"/>
    <w:rsid w:val="00B13D64"/>
    <w:rsid w:val="00B24144"/>
    <w:rsid w:val="00B26936"/>
    <w:rsid w:val="00B442B2"/>
    <w:rsid w:val="00B4445D"/>
    <w:rsid w:val="00B520EB"/>
    <w:rsid w:val="00B53071"/>
    <w:rsid w:val="00B7029F"/>
    <w:rsid w:val="00B70C77"/>
    <w:rsid w:val="00B73A19"/>
    <w:rsid w:val="00B819E5"/>
    <w:rsid w:val="00B9064E"/>
    <w:rsid w:val="00B91155"/>
    <w:rsid w:val="00B9692B"/>
    <w:rsid w:val="00BA5DA5"/>
    <w:rsid w:val="00BB46B5"/>
    <w:rsid w:val="00BD0403"/>
    <w:rsid w:val="00BE0B28"/>
    <w:rsid w:val="00BF5BF1"/>
    <w:rsid w:val="00BF7517"/>
    <w:rsid w:val="00C03299"/>
    <w:rsid w:val="00C03AE1"/>
    <w:rsid w:val="00C049E4"/>
    <w:rsid w:val="00C051D0"/>
    <w:rsid w:val="00C10EE7"/>
    <w:rsid w:val="00C1323C"/>
    <w:rsid w:val="00C1569D"/>
    <w:rsid w:val="00C159F0"/>
    <w:rsid w:val="00C32520"/>
    <w:rsid w:val="00C32D53"/>
    <w:rsid w:val="00C41396"/>
    <w:rsid w:val="00C46115"/>
    <w:rsid w:val="00C511C2"/>
    <w:rsid w:val="00C6153B"/>
    <w:rsid w:val="00C6232E"/>
    <w:rsid w:val="00C676DD"/>
    <w:rsid w:val="00C75FC8"/>
    <w:rsid w:val="00C85A12"/>
    <w:rsid w:val="00C9026B"/>
    <w:rsid w:val="00C95E1D"/>
    <w:rsid w:val="00CA2349"/>
    <w:rsid w:val="00CB2829"/>
    <w:rsid w:val="00CB2F77"/>
    <w:rsid w:val="00CB79A3"/>
    <w:rsid w:val="00CD2AB0"/>
    <w:rsid w:val="00CD2C98"/>
    <w:rsid w:val="00CE3446"/>
    <w:rsid w:val="00CE4149"/>
    <w:rsid w:val="00CE749C"/>
    <w:rsid w:val="00CF1C9D"/>
    <w:rsid w:val="00D01C6A"/>
    <w:rsid w:val="00D14419"/>
    <w:rsid w:val="00D1701D"/>
    <w:rsid w:val="00D24132"/>
    <w:rsid w:val="00D251F7"/>
    <w:rsid w:val="00D34F8D"/>
    <w:rsid w:val="00D50E9D"/>
    <w:rsid w:val="00D63C04"/>
    <w:rsid w:val="00D65302"/>
    <w:rsid w:val="00D65433"/>
    <w:rsid w:val="00D736CF"/>
    <w:rsid w:val="00D8299B"/>
    <w:rsid w:val="00D82B38"/>
    <w:rsid w:val="00D838CA"/>
    <w:rsid w:val="00D936E6"/>
    <w:rsid w:val="00D978EA"/>
    <w:rsid w:val="00DA19B1"/>
    <w:rsid w:val="00DA5CD0"/>
    <w:rsid w:val="00DA6827"/>
    <w:rsid w:val="00DB1A27"/>
    <w:rsid w:val="00DB4EC5"/>
    <w:rsid w:val="00DC0494"/>
    <w:rsid w:val="00DC6561"/>
    <w:rsid w:val="00DD24D0"/>
    <w:rsid w:val="00DD4DD6"/>
    <w:rsid w:val="00DF1006"/>
    <w:rsid w:val="00E01822"/>
    <w:rsid w:val="00E03FAB"/>
    <w:rsid w:val="00E060FE"/>
    <w:rsid w:val="00E23F76"/>
    <w:rsid w:val="00E4048C"/>
    <w:rsid w:val="00E44546"/>
    <w:rsid w:val="00E6107E"/>
    <w:rsid w:val="00E63523"/>
    <w:rsid w:val="00E734AA"/>
    <w:rsid w:val="00E7574E"/>
    <w:rsid w:val="00E82C07"/>
    <w:rsid w:val="00E84717"/>
    <w:rsid w:val="00EB0DFA"/>
    <w:rsid w:val="00EB40EA"/>
    <w:rsid w:val="00EC58BC"/>
    <w:rsid w:val="00EC6DD1"/>
    <w:rsid w:val="00ED2CAF"/>
    <w:rsid w:val="00ED3643"/>
    <w:rsid w:val="00ED61CD"/>
    <w:rsid w:val="00ED7BD4"/>
    <w:rsid w:val="00EE4C52"/>
    <w:rsid w:val="00EF16AD"/>
    <w:rsid w:val="00EF4B48"/>
    <w:rsid w:val="00EF57B5"/>
    <w:rsid w:val="00F01FCF"/>
    <w:rsid w:val="00F049D3"/>
    <w:rsid w:val="00F07456"/>
    <w:rsid w:val="00F160C5"/>
    <w:rsid w:val="00F16283"/>
    <w:rsid w:val="00F22F6D"/>
    <w:rsid w:val="00F37024"/>
    <w:rsid w:val="00F40F01"/>
    <w:rsid w:val="00F451A0"/>
    <w:rsid w:val="00F61C3A"/>
    <w:rsid w:val="00F7668B"/>
    <w:rsid w:val="00F77529"/>
    <w:rsid w:val="00F94D29"/>
    <w:rsid w:val="00FC1EC9"/>
    <w:rsid w:val="00FC295E"/>
    <w:rsid w:val="00FD4CC4"/>
    <w:rsid w:val="00FE1E63"/>
    <w:rsid w:val="00FE5043"/>
    <w:rsid w:val="00FF22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05EE"/>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berschrift2">
    <w:name w:val="heading 2"/>
    <w:basedOn w:val="Standard"/>
    <w:next w:val="Standard"/>
    <w:link w:val="berschrift2Zchn"/>
    <w:uiPriority w:val="9"/>
    <w:semiHidden/>
    <w:unhideWhenUsed/>
    <w:qFormat/>
    <w:rsid w:val="003758E1"/>
    <w:pPr>
      <w:keepNext/>
      <w:keepLines/>
      <w:spacing w:before="40"/>
      <w:outlineLvl w:val="1"/>
    </w:pPr>
    <w:rPr>
      <w:rFonts w:asciiTheme="majorHAnsi" w:eastAsiaTheme="majorEastAsia" w:hAnsiTheme="majorHAnsi" w:cstheme="majorBidi"/>
      <w:color w:val="253768" w:themeColor="accent1" w:themeShade="BF"/>
      <w:sz w:val="26"/>
      <w:szCs w:val="26"/>
    </w:rPr>
  </w:style>
  <w:style w:type="paragraph" w:styleId="berschrift3">
    <w:name w:val="heading 3"/>
    <w:basedOn w:val="Standard"/>
    <w:next w:val="Standard"/>
    <w:link w:val="berschrift3Zchn"/>
    <w:uiPriority w:val="9"/>
    <w:semiHidden/>
    <w:unhideWhenUsed/>
    <w:qFormat/>
    <w:rsid w:val="001618C4"/>
    <w:pPr>
      <w:keepNext/>
      <w:keepLines/>
      <w:spacing w:before="40"/>
      <w:outlineLvl w:val="2"/>
    </w:pPr>
    <w:rPr>
      <w:rFonts w:asciiTheme="majorHAnsi" w:eastAsiaTheme="majorEastAsia" w:hAnsiTheme="majorHAnsi" w:cstheme="majorBidi"/>
      <w:color w:val="192545" w:themeColor="accent1" w:themeShade="7F"/>
    </w:rPr>
  </w:style>
  <w:style w:type="paragraph" w:styleId="berschrift5">
    <w:name w:val="heading 5"/>
    <w:basedOn w:val="Standard"/>
    <w:link w:val="berschrift5Zchn"/>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10B4"/>
    <w:pPr>
      <w:tabs>
        <w:tab w:val="center" w:pos="4536"/>
        <w:tab w:val="right" w:pos="9072"/>
      </w:tabs>
    </w:pPr>
  </w:style>
  <w:style w:type="character" w:customStyle="1" w:styleId="KopfzeileZchn">
    <w:name w:val="Kopfzeile Zchn"/>
    <w:basedOn w:val="Absatz-Standardschriftart"/>
    <w:link w:val="Kopfzeile"/>
    <w:uiPriority w:val="99"/>
    <w:rsid w:val="005410B4"/>
  </w:style>
  <w:style w:type="paragraph" w:styleId="Fuzeile">
    <w:name w:val="footer"/>
    <w:basedOn w:val="Standard"/>
    <w:link w:val="FuzeileZchn"/>
    <w:uiPriority w:val="99"/>
    <w:unhideWhenUsed/>
    <w:rsid w:val="005410B4"/>
    <w:pPr>
      <w:tabs>
        <w:tab w:val="center" w:pos="4536"/>
        <w:tab w:val="right" w:pos="9072"/>
      </w:tabs>
    </w:pPr>
  </w:style>
  <w:style w:type="character" w:customStyle="1" w:styleId="FuzeileZchn">
    <w:name w:val="Fußzeile Zchn"/>
    <w:basedOn w:val="Absatz-Standardschriftart"/>
    <w:link w:val="Fuzeile"/>
    <w:uiPriority w:val="99"/>
    <w:rsid w:val="005410B4"/>
  </w:style>
  <w:style w:type="character" w:styleId="Seitenzahl">
    <w:name w:val="page number"/>
    <w:basedOn w:val="Absatz-Standardschriftart"/>
    <w:uiPriority w:val="99"/>
    <w:semiHidden/>
    <w:unhideWhenUsed/>
    <w:rsid w:val="00A25D9A"/>
    <w:rPr>
      <w:rFonts w:asciiTheme="minorHAnsi" w:hAnsiTheme="minorHAnsi"/>
      <w:sz w:val="18"/>
    </w:rPr>
  </w:style>
  <w:style w:type="character" w:styleId="Fett">
    <w:name w:val="Strong"/>
    <w:basedOn w:val="Absatz-Standardschriftart"/>
    <w:uiPriority w:val="22"/>
    <w:qFormat/>
    <w:rsid w:val="00180068"/>
    <w:rPr>
      <w:b/>
      <w:bCs/>
    </w:rPr>
  </w:style>
  <w:style w:type="character" w:customStyle="1" w:styleId="berschrift5Zchn">
    <w:name w:val="Überschrift 5 Zchn"/>
    <w:basedOn w:val="Absatz-Standardschriftart"/>
    <w:link w:val="berschrift5"/>
    <w:uiPriority w:val="9"/>
    <w:rsid w:val="00180068"/>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FD4CC4"/>
    <w:pPr>
      <w:spacing w:before="100" w:beforeAutospacing="1" w:after="100" w:afterAutospacing="1"/>
    </w:pPr>
    <w:rPr>
      <w:rFonts w:ascii="Times New Roman" w:eastAsia="Times New Roman" w:hAnsi="Times New Roman" w:cs="Times New Roman"/>
      <w:lang w:eastAsia="de-DE"/>
    </w:rPr>
  </w:style>
  <w:style w:type="paragraph" w:styleId="KeinLeerraum">
    <w:name w:val="No Spacing"/>
    <w:uiPriority w:val="1"/>
    <w:qFormat/>
    <w:rsid w:val="001A1363"/>
  </w:style>
  <w:style w:type="paragraph" w:styleId="Listenabsatz">
    <w:name w:val="List Paragraph"/>
    <w:basedOn w:val="Standard"/>
    <w:uiPriority w:val="34"/>
    <w:qFormat/>
    <w:rsid w:val="001A1363"/>
    <w:pPr>
      <w:ind w:left="720"/>
      <w:contextualSpacing/>
    </w:pPr>
  </w:style>
  <w:style w:type="character" w:styleId="Kommentarzeichen">
    <w:name w:val="annotation reference"/>
    <w:basedOn w:val="Absatz-Standardschriftart"/>
    <w:uiPriority w:val="99"/>
    <w:semiHidden/>
    <w:unhideWhenUsed/>
    <w:rsid w:val="006B4B6A"/>
    <w:rPr>
      <w:sz w:val="16"/>
      <w:szCs w:val="16"/>
    </w:rPr>
  </w:style>
  <w:style w:type="paragraph" w:styleId="Kommentartext">
    <w:name w:val="annotation text"/>
    <w:basedOn w:val="Standard"/>
    <w:link w:val="KommentartextZchn"/>
    <w:uiPriority w:val="99"/>
    <w:unhideWhenUsed/>
    <w:rsid w:val="006B4B6A"/>
    <w:rPr>
      <w:sz w:val="20"/>
      <w:szCs w:val="20"/>
    </w:rPr>
  </w:style>
  <w:style w:type="character" w:customStyle="1" w:styleId="KommentartextZchn">
    <w:name w:val="Kommentartext Zchn"/>
    <w:basedOn w:val="Absatz-Standardschriftart"/>
    <w:link w:val="Kommentartext"/>
    <w:uiPriority w:val="99"/>
    <w:rsid w:val="006B4B6A"/>
    <w:rPr>
      <w:sz w:val="20"/>
      <w:szCs w:val="20"/>
    </w:rPr>
  </w:style>
  <w:style w:type="character" w:customStyle="1" w:styleId="a-list-item">
    <w:name w:val="a-list-item"/>
    <w:basedOn w:val="Absatz-Standardschriftart"/>
    <w:rsid w:val="006B4B6A"/>
  </w:style>
  <w:style w:type="character" w:customStyle="1" w:styleId="a-text-bold">
    <w:name w:val="a-text-bold"/>
    <w:basedOn w:val="Absatz-Standardschriftart"/>
    <w:rsid w:val="006B4B6A"/>
  </w:style>
  <w:style w:type="character" w:styleId="Hyperlink">
    <w:name w:val="Hyperlink"/>
    <w:basedOn w:val="Absatz-Standardschriftart"/>
    <w:uiPriority w:val="99"/>
    <w:unhideWhenUsed/>
    <w:rsid w:val="006B4B6A"/>
    <w:rPr>
      <w:color w:val="96BE3C" w:themeColor="hyperlink"/>
      <w:u w:val="single"/>
    </w:rPr>
  </w:style>
  <w:style w:type="character" w:customStyle="1" w:styleId="NichtaufgelsteErwhnung1">
    <w:name w:val="Nicht aufgelöste Erwähnung1"/>
    <w:basedOn w:val="Absatz-Standardschriftart"/>
    <w:uiPriority w:val="99"/>
    <w:semiHidden/>
    <w:unhideWhenUsed/>
    <w:rsid w:val="0081082A"/>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F77529"/>
    <w:rPr>
      <w:b/>
      <w:bCs/>
    </w:rPr>
  </w:style>
  <w:style w:type="character" w:customStyle="1" w:styleId="KommentarthemaZchn">
    <w:name w:val="Kommentarthema Zchn"/>
    <w:basedOn w:val="KommentartextZchn"/>
    <w:link w:val="Kommentarthema"/>
    <w:uiPriority w:val="99"/>
    <w:semiHidden/>
    <w:rsid w:val="00F77529"/>
    <w:rPr>
      <w:b/>
      <w:bCs/>
      <w:sz w:val="20"/>
      <w:szCs w:val="20"/>
    </w:rPr>
  </w:style>
  <w:style w:type="character" w:customStyle="1" w:styleId="berschrift1Zchn">
    <w:name w:val="Überschrift 1 Zchn"/>
    <w:basedOn w:val="Absatz-Standardschriftart"/>
    <w:link w:val="berschrift1"/>
    <w:uiPriority w:val="9"/>
    <w:rsid w:val="007D05EE"/>
    <w:rPr>
      <w:rFonts w:asciiTheme="majorHAnsi" w:eastAsiaTheme="majorEastAsia" w:hAnsiTheme="majorHAnsi" w:cstheme="majorBidi"/>
      <w:color w:val="253768" w:themeColor="accent1" w:themeShade="BF"/>
      <w:sz w:val="32"/>
      <w:szCs w:val="32"/>
    </w:rPr>
  </w:style>
  <w:style w:type="character" w:customStyle="1" w:styleId="seitenkopftopline">
    <w:name w:val="seitenkopf__topline"/>
    <w:basedOn w:val="Absatz-Standardschriftart"/>
    <w:rsid w:val="007D05EE"/>
  </w:style>
  <w:style w:type="table" w:styleId="Tabellenraster">
    <w:name w:val="Table Grid"/>
    <w:basedOn w:val="NormaleTabelle"/>
    <w:uiPriority w:val="39"/>
    <w:rsid w:val="00A70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1618C4"/>
    <w:rPr>
      <w:rFonts w:asciiTheme="majorHAnsi" w:eastAsiaTheme="majorEastAsia" w:hAnsiTheme="majorHAnsi" w:cstheme="majorBidi"/>
      <w:color w:val="192545" w:themeColor="accent1" w:themeShade="7F"/>
    </w:rPr>
  </w:style>
  <w:style w:type="paragraph" w:styleId="Sprechblasentext">
    <w:name w:val="Balloon Text"/>
    <w:basedOn w:val="Standard"/>
    <w:link w:val="SprechblasentextZchn"/>
    <w:uiPriority w:val="99"/>
    <w:semiHidden/>
    <w:unhideWhenUsed/>
    <w:rsid w:val="0013096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096D"/>
    <w:rPr>
      <w:rFonts w:ascii="Segoe UI" w:hAnsi="Segoe UI" w:cs="Segoe UI"/>
      <w:sz w:val="18"/>
      <w:szCs w:val="18"/>
    </w:rPr>
  </w:style>
  <w:style w:type="character" w:customStyle="1" w:styleId="hgkelc">
    <w:name w:val="hgkelc"/>
    <w:basedOn w:val="Absatz-Standardschriftart"/>
    <w:rsid w:val="00F40F01"/>
  </w:style>
  <w:style w:type="character" w:styleId="NichtaufgelsteErwhnung">
    <w:name w:val="Unresolved Mention"/>
    <w:basedOn w:val="Absatz-Standardschriftart"/>
    <w:uiPriority w:val="99"/>
    <w:semiHidden/>
    <w:unhideWhenUsed/>
    <w:rsid w:val="000A222C"/>
    <w:rPr>
      <w:color w:val="605E5C"/>
      <w:shd w:val="clear" w:color="auto" w:fill="E1DFDD"/>
    </w:rPr>
  </w:style>
  <w:style w:type="character" w:customStyle="1" w:styleId="berschrift2Zchn">
    <w:name w:val="Überschrift 2 Zchn"/>
    <w:basedOn w:val="Absatz-Standardschriftart"/>
    <w:link w:val="berschrift2"/>
    <w:uiPriority w:val="9"/>
    <w:semiHidden/>
    <w:rsid w:val="003758E1"/>
    <w:rPr>
      <w:rFonts w:asciiTheme="majorHAnsi" w:eastAsiaTheme="majorEastAsia" w:hAnsiTheme="majorHAnsi" w:cstheme="majorBidi"/>
      <w:color w:val="253768" w:themeColor="accent1" w:themeShade="BF"/>
      <w:sz w:val="26"/>
      <w:szCs w:val="26"/>
    </w:rPr>
  </w:style>
  <w:style w:type="character" w:customStyle="1" w:styleId="mw-mmv-filename-prefix">
    <w:name w:val="mw-mmv-filename-prefix"/>
    <w:basedOn w:val="Absatz-Standardschriftart"/>
    <w:rsid w:val="007E3BD3"/>
  </w:style>
  <w:style w:type="character" w:customStyle="1" w:styleId="mw-mmv-filename">
    <w:name w:val="mw-mmv-filename"/>
    <w:basedOn w:val="Absatz-Standardschriftart"/>
    <w:rsid w:val="007E3BD3"/>
  </w:style>
  <w:style w:type="character" w:customStyle="1" w:styleId="markedcontent">
    <w:name w:val="markedcontent"/>
    <w:basedOn w:val="Absatz-Standardschriftart"/>
    <w:rsid w:val="00F07456"/>
  </w:style>
  <w:style w:type="paragraph" w:styleId="berarbeitung">
    <w:name w:val="Revision"/>
    <w:hidden/>
    <w:uiPriority w:val="99"/>
    <w:semiHidden/>
    <w:rsid w:val="00A912D4"/>
  </w:style>
  <w:style w:type="character" w:styleId="BesuchterLink">
    <w:name w:val="FollowedHyperlink"/>
    <w:basedOn w:val="Absatz-Standardschriftart"/>
    <w:uiPriority w:val="99"/>
    <w:semiHidden/>
    <w:unhideWhenUsed/>
    <w:rsid w:val="006C37BA"/>
    <w:rPr>
      <w:color w:val="F1F2F1" w:themeColor="followedHyperlink"/>
      <w:u w:val="single"/>
    </w:rPr>
  </w:style>
  <w:style w:type="character" w:customStyle="1" w:styleId="display-block">
    <w:name w:val="display-block"/>
    <w:basedOn w:val="Absatz-Standardschriftart"/>
    <w:rsid w:val="00327F1F"/>
  </w:style>
  <w:style w:type="character" w:customStyle="1" w:styleId="mw-mmv-title">
    <w:name w:val="mw-mmv-title"/>
    <w:basedOn w:val="Absatz-Standardschriftart"/>
    <w:rsid w:val="00820F70"/>
  </w:style>
  <w:style w:type="character" w:customStyle="1" w:styleId="mw-mmv-source">
    <w:name w:val="mw-mmv-source"/>
    <w:basedOn w:val="Absatz-Standardschriftart"/>
    <w:rsid w:val="00820F70"/>
  </w:style>
  <w:style w:type="character" w:customStyle="1" w:styleId="c-bibliographic-informationvalue">
    <w:name w:val="c-bibliographic-information__value"/>
    <w:basedOn w:val="Absatz-Standardschriftart"/>
    <w:rsid w:val="00DA6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6235">
      <w:bodyDiv w:val="1"/>
      <w:marLeft w:val="0"/>
      <w:marRight w:val="0"/>
      <w:marTop w:val="0"/>
      <w:marBottom w:val="0"/>
      <w:divBdr>
        <w:top w:val="none" w:sz="0" w:space="0" w:color="auto"/>
        <w:left w:val="none" w:sz="0" w:space="0" w:color="auto"/>
        <w:bottom w:val="none" w:sz="0" w:space="0" w:color="auto"/>
        <w:right w:val="none" w:sz="0" w:space="0" w:color="auto"/>
      </w:divBdr>
    </w:div>
    <w:div w:id="146212283">
      <w:bodyDiv w:val="1"/>
      <w:marLeft w:val="0"/>
      <w:marRight w:val="0"/>
      <w:marTop w:val="0"/>
      <w:marBottom w:val="0"/>
      <w:divBdr>
        <w:top w:val="none" w:sz="0" w:space="0" w:color="auto"/>
        <w:left w:val="none" w:sz="0" w:space="0" w:color="auto"/>
        <w:bottom w:val="none" w:sz="0" w:space="0" w:color="auto"/>
        <w:right w:val="none" w:sz="0" w:space="0" w:color="auto"/>
      </w:divBdr>
    </w:div>
    <w:div w:id="260964413">
      <w:bodyDiv w:val="1"/>
      <w:marLeft w:val="0"/>
      <w:marRight w:val="0"/>
      <w:marTop w:val="0"/>
      <w:marBottom w:val="0"/>
      <w:divBdr>
        <w:top w:val="none" w:sz="0" w:space="0" w:color="auto"/>
        <w:left w:val="none" w:sz="0" w:space="0" w:color="auto"/>
        <w:bottom w:val="none" w:sz="0" w:space="0" w:color="auto"/>
        <w:right w:val="none" w:sz="0" w:space="0" w:color="auto"/>
      </w:divBdr>
    </w:div>
    <w:div w:id="282426032">
      <w:bodyDiv w:val="1"/>
      <w:marLeft w:val="0"/>
      <w:marRight w:val="0"/>
      <w:marTop w:val="0"/>
      <w:marBottom w:val="0"/>
      <w:divBdr>
        <w:top w:val="none" w:sz="0" w:space="0" w:color="auto"/>
        <w:left w:val="none" w:sz="0" w:space="0" w:color="auto"/>
        <w:bottom w:val="none" w:sz="0" w:space="0" w:color="auto"/>
        <w:right w:val="none" w:sz="0" w:space="0" w:color="auto"/>
      </w:divBdr>
    </w:div>
    <w:div w:id="290987818">
      <w:bodyDiv w:val="1"/>
      <w:marLeft w:val="0"/>
      <w:marRight w:val="0"/>
      <w:marTop w:val="0"/>
      <w:marBottom w:val="0"/>
      <w:divBdr>
        <w:top w:val="none" w:sz="0" w:space="0" w:color="auto"/>
        <w:left w:val="none" w:sz="0" w:space="0" w:color="auto"/>
        <w:bottom w:val="none" w:sz="0" w:space="0" w:color="auto"/>
        <w:right w:val="none" w:sz="0" w:space="0" w:color="auto"/>
      </w:divBdr>
    </w:div>
    <w:div w:id="360401536">
      <w:bodyDiv w:val="1"/>
      <w:marLeft w:val="0"/>
      <w:marRight w:val="0"/>
      <w:marTop w:val="0"/>
      <w:marBottom w:val="0"/>
      <w:divBdr>
        <w:top w:val="none" w:sz="0" w:space="0" w:color="auto"/>
        <w:left w:val="none" w:sz="0" w:space="0" w:color="auto"/>
        <w:bottom w:val="none" w:sz="0" w:space="0" w:color="auto"/>
        <w:right w:val="none" w:sz="0" w:space="0" w:color="auto"/>
      </w:divBdr>
    </w:div>
    <w:div w:id="527723577">
      <w:bodyDiv w:val="1"/>
      <w:marLeft w:val="0"/>
      <w:marRight w:val="0"/>
      <w:marTop w:val="0"/>
      <w:marBottom w:val="0"/>
      <w:divBdr>
        <w:top w:val="none" w:sz="0" w:space="0" w:color="auto"/>
        <w:left w:val="none" w:sz="0" w:space="0" w:color="auto"/>
        <w:bottom w:val="none" w:sz="0" w:space="0" w:color="auto"/>
        <w:right w:val="none" w:sz="0" w:space="0" w:color="auto"/>
      </w:divBdr>
      <w:divsChild>
        <w:div w:id="807016701">
          <w:marLeft w:val="720"/>
          <w:marRight w:val="0"/>
          <w:marTop w:val="0"/>
          <w:marBottom w:val="0"/>
          <w:divBdr>
            <w:top w:val="none" w:sz="0" w:space="0" w:color="auto"/>
            <w:left w:val="none" w:sz="0" w:space="0" w:color="auto"/>
            <w:bottom w:val="none" w:sz="0" w:space="0" w:color="auto"/>
            <w:right w:val="none" w:sz="0" w:space="0" w:color="auto"/>
          </w:divBdr>
        </w:div>
      </w:divsChild>
    </w:div>
    <w:div w:id="540557172">
      <w:bodyDiv w:val="1"/>
      <w:marLeft w:val="0"/>
      <w:marRight w:val="0"/>
      <w:marTop w:val="0"/>
      <w:marBottom w:val="0"/>
      <w:divBdr>
        <w:top w:val="none" w:sz="0" w:space="0" w:color="auto"/>
        <w:left w:val="none" w:sz="0" w:space="0" w:color="auto"/>
        <w:bottom w:val="none" w:sz="0" w:space="0" w:color="auto"/>
        <w:right w:val="none" w:sz="0" w:space="0" w:color="auto"/>
      </w:divBdr>
      <w:divsChild>
        <w:div w:id="1349214766">
          <w:marLeft w:val="720"/>
          <w:marRight w:val="0"/>
          <w:marTop w:val="0"/>
          <w:marBottom w:val="0"/>
          <w:divBdr>
            <w:top w:val="none" w:sz="0" w:space="0" w:color="auto"/>
            <w:left w:val="none" w:sz="0" w:space="0" w:color="auto"/>
            <w:bottom w:val="none" w:sz="0" w:space="0" w:color="auto"/>
            <w:right w:val="none" w:sz="0" w:space="0" w:color="auto"/>
          </w:divBdr>
        </w:div>
      </w:divsChild>
    </w:div>
    <w:div w:id="646516592">
      <w:bodyDiv w:val="1"/>
      <w:marLeft w:val="0"/>
      <w:marRight w:val="0"/>
      <w:marTop w:val="0"/>
      <w:marBottom w:val="0"/>
      <w:divBdr>
        <w:top w:val="none" w:sz="0" w:space="0" w:color="auto"/>
        <w:left w:val="none" w:sz="0" w:space="0" w:color="auto"/>
        <w:bottom w:val="none" w:sz="0" w:space="0" w:color="auto"/>
        <w:right w:val="none" w:sz="0" w:space="0" w:color="auto"/>
      </w:divBdr>
    </w:div>
    <w:div w:id="911816843">
      <w:bodyDiv w:val="1"/>
      <w:marLeft w:val="0"/>
      <w:marRight w:val="0"/>
      <w:marTop w:val="0"/>
      <w:marBottom w:val="0"/>
      <w:divBdr>
        <w:top w:val="none" w:sz="0" w:space="0" w:color="auto"/>
        <w:left w:val="none" w:sz="0" w:space="0" w:color="auto"/>
        <w:bottom w:val="none" w:sz="0" w:space="0" w:color="auto"/>
        <w:right w:val="none" w:sz="0" w:space="0" w:color="auto"/>
      </w:divBdr>
      <w:divsChild>
        <w:div w:id="1441023866">
          <w:marLeft w:val="720"/>
          <w:marRight w:val="0"/>
          <w:marTop w:val="0"/>
          <w:marBottom w:val="0"/>
          <w:divBdr>
            <w:top w:val="none" w:sz="0" w:space="0" w:color="auto"/>
            <w:left w:val="none" w:sz="0" w:space="0" w:color="auto"/>
            <w:bottom w:val="none" w:sz="0" w:space="0" w:color="auto"/>
            <w:right w:val="none" w:sz="0" w:space="0" w:color="auto"/>
          </w:divBdr>
        </w:div>
      </w:divsChild>
    </w:div>
    <w:div w:id="989528429">
      <w:bodyDiv w:val="1"/>
      <w:marLeft w:val="0"/>
      <w:marRight w:val="0"/>
      <w:marTop w:val="0"/>
      <w:marBottom w:val="0"/>
      <w:divBdr>
        <w:top w:val="none" w:sz="0" w:space="0" w:color="auto"/>
        <w:left w:val="none" w:sz="0" w:space="0" w:color="auto"/>
        <w:bottom w:val="none" w:sz="0" w:space="0" w:color="auto"/>
        <w:right w:val="none" w:sz="0" w:space="0" w:color="auto"/>
      </w:divBdr>
      <w:divsChild>
        <w:div w:id="669941303">
          <w:marLeft w:val="720"/>
          <w:marRight w:val="0"/>
          <w:marTop w:val="0"/>
          <w:marBottom w:val="0"/>
          <w:divBdr>
            <w:top w:val="none" w:sz="0" w:space="0" w:color="auto"/>
            <w:left w:val="none" w:sz="0" w:space="0" w:color="auto"/>
            <w:bottom w:val="none" w:sz="0" w:space="0" w:color="auto"/>
            <w:right w:val="none" w:sz="0" w:space="0" w:color="auto"/>
          </w:divBdr>
        </w:div>
      </w:divsChild>
    </w:div>
    <w:div w:id="1077172275">
      <w:bodyDiv w:val="1"/>
      <w:marLeft w:val="0"/>
      <w:marRight w:val="0"/>
      <w:marTop w:val="0"/>
      <w:marBottom w:val="0"/>
      <w:divBdr>
        <w:top w:val="none" w:sz="0" w:space="0" w:color="auto"/>
        <w:left w:val="none" w:sz="0" w:space="0" w:color="auto"/>
        <w:bottom w:val="none" w:sz="0" w:space="0" w:color="auto"/>
        <w:right w:val="none" w:sz="0" w:space="0" w:color="auto"/>
      </w:divBdr>
    </w:div>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32748005">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3344457">
      <w:bodyDiv w:val="1"/>
      <w:marLeft w:val="0"/>
      <w:marRight w:val="0"/>
      <w:marTop w:val="0"/>
      <w:marBottom w:val="0"/>
      <w:divBdr>
        <w:top w:val="none" w:sz="0" w:space="0" w:color="auto"/>
        <w:left w:val="none" w:sz="0" w:space="0" w:color="auto"/>
        <w:bottom w:val="none" w:sz="0" w:space="0" w:color="auto"/>
        <w:right w:val="none" w:sz="0" w:space="0" w:color="auto"/>
      </w:divBdr>
      <w:divsChild>
        <w:div w:id="581567814">
          <w:marLeft w:val="0"/>
          <w:marRight w:val="0"/>
          <w:marTop w:val="0"/>
          <w:marBottom w:val="0"/>
          <w:divBdr>
            <w:top w:val="none" w:sz="0" w:space="0" w:color="auto"/>
            <w:left w:val="none" w:sz="0" w:space="0" w:color="auto"/>
            <w:bottom w:val="none" w:sz="0" w:space="0" w:color="auto"/>
            <w:right w:val="none" w:sz="0" w:space="0" w:color="auto"/>
          </w:divBdr>
        </w:div>
      </w:divsChild>
    </w:div>
    <w:div w:id="1484665435">
      <w:bodyDiv w:val="1"/>
      <w:marLeft w:val="0"/>
      <w:marRight w:val="0"/>
      <w:marTop w:val="0"/>
      <w:marBottom w:val="0"/>
      <w:divBdr>
        <w:top w:val="none" w:sz="0" w:space="0" w:color="auto"/>
        <w:left w:val="none" w:sz="0" w:space="0" w:color="auto"/>
        <w:bottom w:val="none" w:sz="0" w:space="0" w:color="auto"/>
        <w:right w:val="none" w:sz="0" w:space="0" w:color="auto"/>
      </w:divBdr>
      <w:divsChild>
        <w:div w:id="145557610">
          <w:marLeft w:val="720"/>
          <w:marRight w:val="0"/>
          <w:marTop w:val="0"/>
          <w:marBottom w:val="0"/>
          <w:divBdr>
            <w:top w:val="none" w:sz="0" w:space="0" w:color="auto"/>
            <w:left w:val="none" w:sz="0" w:space="0" w:color="auto"/>
            <w:bottom w:val="none" w:sz="0" w:space="0" w:color="auto"/>
            <w:right w:val="none" w:sz="0" w:space="0" w:color="auto"/>
          </w:divBdr>
        </w:div>
      </w:divsChild>
    </w:div>
    <w:div w:id="1667125013">
      <w:bodyDiv w:val="1"/>
      <w:marLeft w:val="0"/>
      <w:marRight w:val="0"/>
      <w:marTop w:val="0"/>
      <w:marBottom w:val="0"/>
      <w:divBdr>
        <w:top w:val="none" w:sz="0" w:space="0" w:color="auto"/>
        <w:left w:val="none" w:sz="0" w:space="0" w:color="auto"/>
        <w:bottom w:val="none" w:sz="0" w:space="0" w:color="auto"/>
        <w:right w:val="none" w:sz="0" w:space="0" w:color="auto"/>
      </w:divBdr>
    </w:div>
    <w:div w:id="2088110136">
      <w:bodyDiv w:val="1"/>
      <w:marLeft w:val="0"/>
      <w:marRight w:val="0"/>
      <w:marTop w:val="0"/>
      <w:marBottom w:val="0"/>
      <w:divBdr>
        <w:top w:val="none" w:sz="0" w:space="0" w:color="auto"/>
        <w:left w:val="none" w:sz="0" w:space="0" w:color="auto"/>
        <w:bottom w:val="none" w:sz="0" w:space="0" w:color="auto"/>
        <w:right w:val="none" w:sz="0" w:space="0" w:color="auto"/>
      </w:divBdr>
      <w:divsChild>
        <w:div w:id="69835576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mailto:dorit.koehler@ph-freiburg.de" TargetMode="External"/><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Tabelle1!$B$1</c:f>
              <c:strCache>
                <c:ptCount val="1"/>
                <c:pt idx="0">
                  <c:v>Kilogramm</c:v>
                </c:pt>
              </c:strCache>
            </c:strRef>
          </c:tx>
          <c:spPr>
            <a:solidFill>
              <a:schemeClr val="accent1"/>
            </a:solidFill>
            <a:ln>
              <a:noFill/>
            </a:ln>
            <a:effectLst/>
          </c:spPr>
          <c:invertIfNegative val="0"/>
          <c:dLbls>
            <c:dLbl>
              <c:idx val="0"/>
              <c:tx>
                <c:rich>
                  <a:bodyPr/>
                  <a:lstStyle/>
                  <a:p>
                    <a:r>
                      <a:rPr lang="en-US"/>
                      <a:t>24.03</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3BF9-4D6B-B2AC-1A4527E49F65}"/>
                </c:ext>
              </c:extLst>
            </c:dLbl>
            <c:dLbl>
              <c:idx val="1"/>
              <c:tx>
                <c:rich>
                  <a:bodyPr/>
                  <a:lstStyle/>
                  <a:p>
                    <a:r>
                      <a:rPr lang="en-US"/>
                      <a:t>24.72</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BF9-4D6B-B2AC-1A4527E49F65}"/>
                </c:ext>
              </c:extLst>
            </c:dLbl>
            <c:dLbl>
              <c:idx val="2"/>
              <c:tx>
                <c:rich>
                  <a:bodyPr/>
                  <a:lstStyle/>
                  <a:p>
                    <a:r>
                      <a:rPr lang="en-US"/>
                      <a:t>32.00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BF9-4D6B-B2AC-1A4527E49F65}"/>
                </c:ext>
              </c:extLst>
            </c:dLbl>
            <c:dLbl>
              <c:idx val="3"/>
              <c:tx>
                <c:rich>
                  <a:bodyPr/>
                  <a:lstStyle/>
                  <a:p>
                    <a:r>
                      <a:rPr lang="en-US"/>
                      <a:t>33.55</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BF9-4D6B-B2AC-1A4527E49F65}"/>
                </c:ext>
              </c:extLst>
            </c:dLbl>
            <c:dLbl>
              <c:idx val="4"/>
              <c:tx>
                <c:rich>
                  <a:bodyPr/>
                  <a:lstStyle/>
                  <a:p>
                    <a:r>
                      <a:rPr lang="en-US"/>
                      <a:t>35.69</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BF9-4D6B-B2AC-1A4527E49F65}"/>
                </c:ext>
              </c:extLst>
            </c:dLbl>
            <c:dLbl>
              <c:idx val="5"/>
              <c:tx>
                <c:rich>
                  <a:bodyPr/>
                  <a:lstStyle/>
                  <a:p>
                    <a:r>
                      <a:rPr lang="en-US"/>
                      <a:t>36.00</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BF9-4D6B-B2AC-1A4527E49F65}"/>
                </c:ext>
              </c:extLst>
            </c:dLbl>
            <c:dLbl>
              <c:idx val="6"/>
              <c:tx>
                <c:rich>
                  <a:bodyPr/>
                  <a:lstStyle/>
                  <a:p>
                    <a:r>
                      <a:rPr lang="en-US"/>
                      <a:t>39.27</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BF9-4D6B-B2AC-1A4527E49F65}"/>
                </c:ext>
              </c:extLst>
            </c:dLbl>
            <c:dLbl>
              <c:idx val="7"/>
              <c:tx>
                <c:rich>
                  <a:bodyPr/>
                  <a:lstStyle/>
                  <a:p>
                    <a:r>
                      <a:rPr lang="en-US"/>
                      <a:t>39.71</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BF9-4D6B-B2AC-1A4527E49F65}"/>
                </c:ext>
              </c:extLst>
            </c:dLbl>
            <c:dLbl>
              <c:idx val="8"/>
              <c:tx>
                <c:rich>
                  <a:bodyPr/>
                  <a:lstStyle/>
                  <a:p>
                    <a:r>
                      <a:rPr lang="en-US"/>
                      <a:t>40.32</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BF9-4D6B-B2AC-1A4527E49F65}"/>
                </c:ext>
              </c:extLst>
            </c:dLbl>
            <c:dLbl>
              <c:idx val="9"/>
              <c:tx>
                <c:rich>
                  <a:bodyPr/>
                  <a:lstStyle/>
                  <a:p>
                    <a:r>
                      <a:rPr lang="en-US"/>
                      <a:t>61.52</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BF9-4D6B-B2AC-1A4527E49F65}"/>
                </c:ext>
              </c:extLst>
            </c:dLbl>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de-DE"/>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Tabelle1!$A$2:$A$11</c:f>
              <c:strCache>
                <c:ptCount val="10"/>
                <c:pt idx="0">
                  <c:v>Sweden</c:v>
                </c:pt>
                <c:pt idx="1">
                  <c:v>Czech Republic</c:v>
                </c:pt>
                <c:pt idx="2">
                  <c:v>Belgium</c:v>
                </c:pt>
                <c:pt idx="3">
                  <c:v>Austria</c:v>
                </c:pt>
                <c:pt idx="4">
                  <c:v>France</c:v>
                </c:pt>
                <c:pt idx="5">
                  <c:v>Spain</c:v>
                </c:pt>
                <c:pt idx="6">
                  <c:v>Denmark</c:v>
                </c:pt>
                <c:pt idx="7">
                  <c:v>Germany</c:v>
                </c:pt>
                <c:pt idx="8">
                  <c:v>Estonia</c:v>
                </c:pt>
                <c:pt idx="9">
                  <c:v>Irland</c:v>
                </c:pt>
              </c:strCache>
            </c:strRef>
          </c:cat>
          <c:val>
            <c:numRef>
              <c:f>Tabelle1!$B$2:$B$11</c:f>
              <c:numCache>
                <c:formatCode>#,##0.00</c:formatCode>
                <c:ptCount val="10"/>
                <c:pt idx="0">
                  <c:v>24.03</c:v>
                </c:pt>
                <c:pt idx="1">
                  <c:v>24.72</c:v>
                </c:pt>
                <c:pt idx="2">
                  <c:v>32</c:v>
                </c:pt>
                <c:pt idx="3">
                  <c:v>33.549999999999997</c:v>
                </c:pt>
                <c:pt idx="4">
                  <c:v>35.69</c:v>
                </c:pt>
                <c:pt idx="5">
                  <c:v>36</c:v>
                </c:pt>
                <c:pt idx="6">
                  <c:v>39.270000000000003</c:v>
                </c:pt>
                <c:pt idx="7">
                  <c:v>39.71</c:v>
                </c:pt>
                <c:pt idx="8">
                  <c:v>40.32</c:v>
                </c:pt>
                <c:pt idx="9">
                  <c:v>61.52</c:v>
                </c:pt>
              </c:numCache>
            </c:numRef>
          </c:val>
          <c:extLst>
            <c:ext xmlns:c16="http://schemas.microsoft.com/office/drawing/2014/chart" uri="{C3380CC4-5D6E-409C-BE32-E72D297353CC}">
              <c16:uniqueId val="{00000000-D997-4285-BE66-6E93AD2B9BE4}"/>
            </c:ext>
          </c:extLst>
        </c:ser>
        <c:dLbls>
          <c:dLblPos val="inEnd"/>
          <c:showLegendKey val="0"/>
          <c:showVal val="1"/>
          <c:showCatName val="0"/>
          <c:showSerName val="0"/>
          <c:showPercent val="0"/>
          <c:showBubbleSize val="0"/>
        </c:dLbls>
        <c:gapWidth val="182"/>
        <c:axId val="1499325567"/>
        <c:axId val="1499330847"/>
      </c:barChart>
      <c:catAx>
        <c:axId val="14993255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499330847"/>
        <c:crosses val="autoZero"/>
        <c:auto val="1"/>
        <c:lblAlgn val="ctr"/>
        <c:lblOffset val="100"/>
        <c:noMultiLvlLbl val="0"/>
      </c:catAx>
      <c:valAx>
        <c:axId val="1499330847"/>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499325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2E17-6772-4260-88E4-D158C7C1C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2152</Words>
  <Characters>13559</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Prof. Dr. Anne-Marie Grundmeier</cp:lastModifiedBy>
  <cp:revision>3</cp:revision>
  <cp:lastPrinted>2023-07-23T11:36:00Z</cp:lastPrinted>
  <dcterms:created xsi:type="dcterms:W3CDTF">2023-07-12T17:36:00Z</dcterms:created>
  <dcterms:modified xsi:type="dcterms:W3CDTF">2023-07-23T11:36:00Z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487846bec8b73c28d739dff740384659a531bb9cc8de10a8d1ea44d4dc36d3d3</vt:lpwstr>
  </property>
</Properties>
</file>