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C4A" w:rsidRPr="001E3C93" w:rsidRDefault="00257C4A" w:rsidP="00257C4A">
      <w:pPr>
        <w:spacing w:line="240" w:lineRule="auto"/>
        <w:jc w:val="center"/>
        <w:rPr>
          <w:rFonts w:cs="Arial"/>
          <w:b/>
          <w:i/>
        </w:rPr>
      </w:pPr>
      <w:r w:rsidRPr="001E3C93">
        <w:rPr>
          <w:i/>
          <w:sz w:val="20"/>
          <w:szCs w:val="20"/>
        </w:rPr>
        <w:t>Länderübergreifender Workshop zur Umsetzung der neuen KMK-Rahmenlehrpläne „Leitungsbauer/-in für Infrastrukturtechnik“ sowie „Kanalbauer/-in für Infrastrukturtechnik“, am 10. Juni 2024 - 13. Juni 2024 im Schloss Fürstenried München</w:t>
      </w:r>
    </w:p>
    <w:p w:rsidR="00603E9E" w:rsidRDefault="00603E9E" w:rsidP="00603E9E">
      <w:pPr>
        <w:spacing w:line="240" w:lineRule="auto"/>
        <w:rPr>
          <w:b/>
          <w:bCs/>
        </w:rPr>
      </w:pPr>
      <w:bookmarkStart w:id="0" w:name="_Hlk169677941"/>
      <w:r>
        <w:rPr>
          <w:b/>
        </w:rPr>
        <w:t>Leitungsbauer-/in für Infrastrukturtechnik</w:t>
      </w:r>
    </w:p>
    <w:bookmarkEnd w:id="0"/>
    <w:p w:rsidR="006E7565" w:rsidRPr="00EE1BB2" w:rsidRDefault="006E7565" w:rsidP="006E7565">
      <w:pPr>
        <w:spacing w:after="0"/>
      </w:pPr>
      <w:r w:rsidRPr="00EE1BB2">
        <w:t xml:space="preserve">Anordnung der Lernsituation im Lernfeld </w:t>
      </w:r>
      <w:r>
        <w:t>9 Infrastrukturleitungen bauen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08"/>
        <w:gridCol w:w="2657"/>
      </w:tblGrid>
      <w:tr w:rsidR="006E7565" w:rsidRPr="00732FE7" w:rsidTr="00470C79">
        <w:tc>
          <w:tcPr>
            <w:tcW w:w="817" w:type="dxa"/>
            <w:shd w:val="clear" w:color="auto" w:fill="auto"/>
          </w:tcPr>
          <w:p w:rsidR="006E7565" w:rsidRPr="00732FE7" w:rsidRDefault="006E7565" w:rsidP="007534C6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808" w:type="dxa"/>
            <w:shd w:val="clear" w:color="auto" w:fill="auto"/>
          </w:tcPr>
          <w:p w:rsidR="006E7565" w:rsidRPr="00732FE7" w:rsidRDefault="006E7565" w:rsidP="007534C6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57" w:type="dxa"/>
            <w:shd w:val="clear" w:color="auto" w:fill="auto"/>
          </w:tcPr>
          <w:p w:rsidR="006E7565" w:rsidRPr="00732FE7" w:rsidRDefault="006E7565" w:rsidP="007534C6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6E7565" w:rsidRPr="00732FE7" w:rsidTr="00470C79">
        <w:tc>
          <w:tcPr>
            <w:tcW w:w="81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9</w:t>
            </w:r>
          </w:p>
        </w:tc>
        <w:tc>
          <w:tcPr>
            <w:tcW w:w="8465" w:type="dxa"/>
            <w:gridSpan w:val="2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Erschließung eines neuen Wohngebietes mit Erweiterung während der Planungsphase</w:t>
            </w:r>
          </w:p>
        </w:tc>
      </w:tr>
      <w:tr w:rsidR="006E7565" w:rsidRPr="00732FE7" w:rsidTr="00470C79">
        <w:tc>
          <w:tcPr>
            <w:tcW w:w="81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9.1</w:t>
            </w:r>
          </w:p>
        </w:tc>
        <w:tc>
          <w:tcPr>
            <w:tcW w:w="5808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Woher und wie kommt das Wasser zum Anwohner?</w:t>
            </w:r>
          </w:p>
        </w:tc>
        <w:tc>
          <w:tcPr>
            <w:tcW w:w="2657" w:type="dxa"/>
            <w:shd w:val="clear" w:color="auto" w:fill="auto"/>
          </w:tcPr>
          <w:p w:rsidR="006E7565" w:rsidRPr="00257C4A" w:rsidRDefault="006E7565" w:rsidP="00257C4A">
            <w:pPr>
              <w:spacing w:after="0" w:line="240" w:lineRule="auto"/>
              <w:jc w:val="center"/>
            </w:pPr>
            <w:r w:rsidRPr="00257C4A">
              <w:t>6</w:t>
            </w:r>
          </w:p>
        </w:tc>
      </w:tr>
      <w:tr w:rsidR="006E7565" w:rsidRPr="00732FE7" w:rsidTr="00470C79">
        <w:tc>
          <w:tcPr>
            <w:tcW w:w="817" w:type="dxa"/>
            <w:shd w:val="clear" w:color="auto" w:fill="FFC000"/>
          </w:tcPr>
          <w:p w:rsidR="006E7565" w:rsidRPr="00BD184F" w:rsidRDefault="006E7565" w:rsidP="007534C6">
            <w:pPr>
              <w:spacing w:after="0" w:line="240" w:lineRule="auto"/>
              <w:rPr>
                <w:b/>
              </w:rPr>
            </w:pPr>
            <w:r w:rsidRPr="00BD184F">
              <w:rPr>
                <w:b/>
              </w:rPr>
              <w:t>9.2</w:t>
            </w:r>
          </w:p>
        </w:tc>
        <w:tc>
          <w:tcPr>
            <w:tcW w:w="5808" w:type="dxa"/>
            <w:shd w:val="clear" w:color="auto" w:fill="FFC000"/>
          </w:tcPr>
          <w:p w:rsidR="006E7565" w:rsidRPr="00732FE7" w:rsidRDefault="006E7565" w:rsidP="007534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Netzarten</w:t>
            </w:r>
          </w:p>
        </w:tc>
        <w:tc>
          <w:tcPr>
            <w:tcW w:w="2657" w:type="dxa"/>
            <w:shd w:val="clear" w:color="auto" w:fill="FFC000"/>
          </w:tcPr>
          <w:p w:rsidR="006E7565" w:rsidRPr="00732FE7" w:rsidRDefault="006E7565" w:rsidP="00257C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E7565" w:rsidRPr="00732FE7" w:rsidTr="00470C79">
        <w:tc>
          <w:tcPr>
            <w:tcW w:w="81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9.3</w:t>
            </w:r>
          </w:p>
        </w:tc>
        <w:tc>
          <w:tcPr>
            <w:tcW w:w="5808" w:type="dxa"/>
            <w:shd w:val="clear" w:color="auto" w:fill="auto"/>
          </w:tcPr>
          <w:p w:rsidR="006E7565" w:rsidRPr="00257C4A" w:rsidRDefault="00603E9E" w:rsidP="007534C6">
            <w:pPr>
              <w:spacing w:after="0" w:line="240" w:lineRule="auto"/>
            </w:pPr>
            <w:r w:rsidRPr="00257C4A">
              <w:t>Rohrmaterialien, Eigenschaften und Verwendung</w:t>
            </w:r>
          </w:p>
        </w:tc>
        <w:tc>
          <w:tcPr>
            <w:tcW w:w="2657" w:type="dxa"/>
            <w:shd w:val="clear" w:color="auto" w:fill="auto"/>
          </w:tcPr>
          <w:p w:rsidR="006E7565" w:rsidRPr="00257C4A" w:rsidRDefault="006E7565" w:rsidP="00257C4A">
            <w:pPr>
              <w:spacing w:after="0" w:line="240" w:lineRule="auto"/>
              <w:jc w:val="center"/>
            </w:pPr>
            <w:r w:rsidRPr="00257C4A">
              <w:t>18</w:t>
            </w:r>
          </w:p>
        </w:tc>
      </w:tr>
      <w:tr w:rsidR="006E7565" w:rsidRPr="00732FE7" w:rsidTr="00470C79">
        <w:tc>
          <w:tcPr>
            <w:tcW w:w="81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9.4</w:t>
            </w:r>
          </w:p>
        </w:tc>
        <w:tc>
          <w:tcPr>
            <w:tcW w:w="5808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Überprüfung der Bemessung der Trinkwasserleitung für das neue Wohngebiet</w:t>
            </w:r>
          </w:p>
        </w:tc>
        <w:tc>
          <w:tcPr>
            <w:tcW w:w="2657" w:type="dxa"/>
            <w:shd w:val="clear" w:color="auto" w:fill="auto"/>
          </w:tcPr>
          <w:p w:rsidR="006E7565" w:rsidRPr="00257C4A" w:rsidRDefault="006E7565" w:rsidP="00257C4A">
            <w:pPr>
              <w:spacing w:after="0" w:line="240" w:lineRule="auto"/>
              <w:jc w:val="center"/>
            </w:pPr>
            <w:r w:rsidRPr="00257C4A">
              <w:t>30</w:t>
            </w:r>
          </w:p>
        </w:tc>
      </w:tr>
      <w:tr w:rsidR="006E7565" w:rsidRPr="00732FE7" w:rsidTr="00470C79">
        <w:tc>
          <w:tcPr>
            <w:tcW w:w="81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9.5</w:t>
            </w:r>
          </w:p>
        </w:tc>
        <w:tc>
          <w:tcPr>
            <w:tcW w:w="5808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proofErr w:type="gramStart"/>
            <w:r w:rsidRPr="00257C4A">
              <w:t>Planen</w:t>
            </w:r>
            <w:proofErr w:type="gramEnd"/>
            <w:r w:rsidR="00257C4A">
              <w:t xml:space="preserve"> </w:t>
            </w:r>
            <w:r w:rsidRPr="00257C4A">
              <w:t>die Erweiterung des Wohngebietes</w:t>
            </w:r>
          </w:p>
        </w:tc>
        <w:tc>
          <w:tcPr>
            <w:tcW w:w="2657" w:type="dxa"/>
            <w:shd w:val="clear" w:color="auto" w:fill="auto"/>
          </w:tcPr>
          <w:p w:rsidR="006E7565" w:rsidRPr="00257C4A" w:rsidRDefault="006E7565" w:rsidP="00257C4A">
            <w:pPr>
              <w:spacing w:after="0" w:line="240" w:lineRule="auto"/>
              <w:jc w:val="center"/>
            </w:pPr>
            <w:r w:rsidRPr="00257C4A">
              <w:t>20</w:t>
            </w:r>
          </w:p>
        </w:tc>
      </w:tr>
      <w:tr w:rsidR="006E7565" w:rsidRPr="00732FE7" w:rsidTr="00470C79">
        <w:tc>
          <w:tcPr>
            <w:tcW w:w="81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9.6</w:t>
            </w:r>
          </w:p>
        </w:tc>
        <w:tc>
          <w:tcPr>
            <w:tcW w:w="5808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Einbau der Leitungen</w:t>
            </w:r>
          </w:p>
        </w:tc>
        <w:tc>
          <w:tcPr>
            <w:tcW w:w="265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20</w:t>
            </w:r>
          </w:p>
        </w:tc>
      </w:tr>
      <w:tr w:rsidR="006E7565" w:rsidRPr="00732FE7" w:rsidTr="00470C79">
        <w:tc>
          <w:tcPr>
            <w:tcW w:w="81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9.6.1</w:t>
            </w:r>
          </w:p>
        </w:tc>
        <w:tc>
          <w:tcPr>
            <w:tcW w:w="5808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Arbeits- und Gesundheitsschutz beim Einbau von Leitungen</w:t>
            </w:r>
          </w:p>
        </w:tc>
        <w:tc>
          <w:tcPr>
            <w:tcW w:w="265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  <w:jc w:val="right"/>
              <w:rPr>
                <w:bCs/>
              </w:rPr>
            </w:pPr>
            <w:r w:rsidRPr="00257C4A">
              <w:rPr>
                <w:bCs/>
              </w:rPr>
              <w:t>2</w:t>
            </w:r>
          </w:p>
        </w:tc>
      </w:tr>
      <w:tr w:rsidR="006E7565" w:rsidRPr="00732FE7" w:rsidTr="00470C79">
        <w:tc>
          <w:tcPr>
            <w:tcW w:w="81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9.6.2</w:t>
            </w:r>
          </w:p>
        </w:tc>
        <w:tc>
          <w:tcPr>
            <w:tcW w:w="5808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Lastaufnahme- und Anschlagmittel</w:t>
            </w:r>
          </w:p>
        </w:tc>
        <w:tc>
          <w:tcPr>
            <w:tcW w:w="265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  <w:jc w:val="right"/>
              <w:rPr>
                <w:bCs/>
              </w:rPr>
            </w:pPr>
            <w:r w:rsidRPr="00257C4A">
              <w:rPr>
                <w:bCs/>
              </w:rPr>
              <w:t>2</w:t>
            </w:r>
          </w:p>
        </w:tc>
      </w:tr>
      <w:tr w:rsidR="006E7565" w:rsidRPr="00732FE7" w:rsidTr="00470C79">
        <w:tc>
          <w:tcPr>
            <w:tcW w:w="81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9.6.3</w:t>
            </w:r>
          </w:p>
        </w:tc>
        <w:tc>
          <w:tcPr>
            <w:tcW w:w="5808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Durchführung des Einbaus der Leitungen</w:t>
            </w:r>
          </w:p>
        </w:tc>
        <w:tc>
          <w:tcPr>
            <w:tcW w:w="265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  <w:jc w:val="right"/>
              <w:rPr>
                <w:bCs/>
              </w:rPr>
            </w:pPr>
            <w:r w:rsidRPr="00257C4A">
              <w:rPr>
                <w:bCs/>
              </w:rPr>
              <w:t>16</w:t>
            </w:r>
          </w:p>
        </w:tc>
      </w:tr>
      <w:tr w:rsidR="006E7565" w:rsidRPr="00732FE7" w:rsidTr="00470C79">
        <w:tc>
          <w:tcPr>
            <w:tcW w:w="81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9.7</w:t>
            </w:r>
          </w:p>
        </w:tc>
        <w:tc>
          <w:tcPr>
            <w:tcW w:w="5808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Nachträgliches Herstellen von Hausanschlüssen für Trinkwasser</w:t>
            </w:r>
          </w:p>
        </w:tc>
        <w:tc>
          <w:tcPr>
            <w:tcW w:w="2657" w:type="dxa"/>
            <w:shd w:val="clear" w:color="auto" w:fill="auto"/>
          </w:tcPr>
          <w:p w:rsidR="006E7565" w:rsidRPr="00257C4A" w:rsidRDefault="006E7565" w:rsidP="00257C4A">
            <w:pPr>
              <w:spacing w:after="0" w:line="240" w:lineRule="auto"/>
              <w:jc w:val="center"/>
            </w:pPr>
            <w:r w:rsidRPr="00257C4A">
              <w:t>2</w:t>
            </w:r>
          </w:p>
        </w:tc>
      </w:tr>
      <w:tr w:rsidR="006E7565" w:rsidRPr="00732FE7" w:rsidTr="00470C79">
        <w:tc>
          <w:tcPr>
            <w:tcW w:w="817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9.8</w:t>
            </w:r>
          </w:p>
        </w:tc>
        <w:tc>
          <w:tcPr>
            <w:tcW w:w="5808" w:type="dxa"/>
            <w:shd w:val="clear" w:color="auto" w:fill="auto"/>
          </w:tcPr>
          <w:p w:rsidR="006E7565" w:rsidRPr="00257C4A" w:rsidRDefault="006E7565" w:rsidP="007534C6">
            <w:pPr>
              <w:spacing w:after="0" w:line="240" w:lineRule="auto"/>
            </w:pPr>
            <w:r w:rsidRPr="00257C4A">
              <w:t>Einbau Kabelschutzrohr</w:t>
            </w:r>
          </w:p>
        </w:tc>
        <w:tc>
          <w:tcPr>
            <w:tcW w:w="2657" w:type="dxa"/>
            <w:shd w:val="clear" w:color="auto" w:fill="auto"/>
          </w:tcPr>
          <w:p w:rsidR="006E7565" w:rsidRPr="00257C4A" w:rsidRDefault="006E7565" w:rsidP="00257C4A">
            <w:pPr>
              <w:spacing w:after="0" w:line="240" w:lineRule="auto"/>
              <w:jc w:val="center"/>
            </w:pPr>
            <w:r w:rsidRPr="00257C4A">
              <w:t>2</w:t>
            </w:r>
          </w:p>
        </w:tc>
      </w:tr>
    </w:tbl>
    <w:p w:rsidR="006E7565" w:rsidRDefault="006E7565" w:rsidP="006E7565">
      <w:pPr>
        <w:rPr>
          <w:b/>
        </w:rPr>
      </w:pPr>
    </w:p>
    <w:p w:rsidR="00E77E26" w:rsidRDefault="00E77E26">
      <w:pPr>
        <w:rPr>
          <w:b/>
          <w:bCs/>
        </w:rPr>
      </w:pPr>
    </w:p>
    <w:tbl>
      <w:tblPr>
        <w:tblStyle w:val="TableNormal"/>
        <w:tblW w:w="935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58"/>
        <w:gridCol w:w="4598"/>
      </w:tblGrid>
      <w:tr w:rsidR="00E77E26" w:rsidTr="00257C4A">
        <w:trPr>
          <w:trHeight w:val="125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E26" w:rsidRDefault="006E7565">
            <w:r w:rsidRPr="00257C4A">
              <w:rPr>
                <w:b/>
              </w:rPr>
              <w:t>Curricularer Bezug:</w:t>
            </w:r>
            <w:r>
              <w:br/>
              <w:t>Ausbildungsjahr: 2 (1. Fachstufe)</w:t>
            </w:r>
            <w:r>
              <w:br/>
              <w:t xml:space="preserve">Lernfeld Nr.9: </w:t>
            </w:r>
            <w:r w:rsidR="00257C4A">
              <w:t xml:space="preserve">     </w:t>
            </w:r>
            <w:r>
              <w:t xml:space="preserve">Infrastrukturleitungen einbauen </w:t>
            </w:r>
            <w:r w:rsidR="00257C4A">
              <w:t>(</w:t>
            </w:r>
            <w:r>
              <w:t xml:space="preserve">100 </w:t>
            </w:r>
            <w:proofErr w:type="spellStart"/>
            <w:r w:rsidR="00257C4A">
              <w:t>UStd</w:t>
            </w:r>
            <w:proofErr w:type="spellEnd"/>
            <w:r w:rsidR="00257C4A">
              <w:t xml:space="preserve">.) </w:t>
            </w:r>
            <w:r>
              <w:br/>
              <w:t xml:space="preserve">Lernsituation Nr. </w:t>
            </w:r>
            <w:r w:rsidR="0063636D">
              <w:t>9.</w:t>
            </w:r>
            <w:r>
              <w:t>2</w:t>
            </w:r>
            <w:r w:rsidR="005D1513">
              <w:t xml:space="preserve"> (2</w:t>
            </w:r>
            <w:r w:rsidR="00257C4A">
              <w:t xml:space="preserve"> </w:t>
            </w:r>
            <w:proofErr w:type="spellStart"/>
            <w:r w:rsidR="00257C4A">
              <w:t>UStd</w:t>
            </w:r>
            <w:proofErr w:type="spellEnd"/>
            <w:r w:rsidR="00257C4A">
              <w:t>.)</w:t>
            </w:r>
          </w:p>
        </w:tc>
      </w:tr>
      <w:tr w:rsidR="00E77E26" w:rsidTr="00257C4A">
        <w:trPr>
          <w:trHeight w:val="2024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E26" w:rsidRDefault="006E7565">
            <w:pPr>
              <w:rPr>
                <w:b/>
                <w:bCs/>
              </w:rPr>
            </w:pPr>
            <w:r>
              <w:rPr>
                <w:b/>
                <w:bCs/>
              </w:rPr>
              <w:t>Handlungssituation:</w:t>
            </w:r>
          </w:p>
          <w:p w:rsidR="00E77E26" w:rsidRDefault="006E7565">
            <w:r>
              <w:t>Sie werden als Facharbeiter von Anwohnern gefragt, wie das Leitungsnetz aufgebaut wird.</w:t>
            </w:r>
          </w:p>
          <w:p w:rsidR="00E77E26" w:rsidRDefault="006E7565">
            <w:r>
              <w:t>Geben Sie den Anwohnern Auskunft dazu.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E26" w:rsidRDefault="006E7565">
            <w:pPr>
              <w:rPr>
                <w:b/>
                <w:bCs/>
              </w:rPr>
            </w:pPr>
            <w:r>
              <w:rPr>
                <w:b/>
                <w:bCs/>
              </w:rPr>
              <w:t>Handlungsergebnisse:</w:t>
            </w:r>
          </w:p>
          <w:p w:rsidR="00E77E26" w:rsidRPr="00F711E2" w:rsidRDefault="006E7565">
            <w:bookmarkStart w:id="1" w:name="_GoBack"/>
            <w:bookmarkEnd w:id="1"/>
            <w:r w:rsidRPr="00F711E2">
              <w:t>Entscheidungsmatrix Ring vs. Verästelung</w:t>
            </w:r>
            <w:r w:rsidR="003D5A95" w:rsidRPr="00F711E2">
              <w:t xml:space="preserve"> aufstellen und vergleichen.</w:t>
            </w:r>
          </w:p>
          <w:p w:rsidR="00EF4CB8" w:rsidRDefault="00EF4CB8" w:rsidP="00EF4CB8">
            <w:pPr>
              <w:spacing w:after="40"/>
            </w:pPr>
            <w:r w:rsidRPr="00F711E2">
              <w:t>Gesprächskonzept zum Thema Leitungsnetz entwerfen.</w:t>
            </w:r>
          </w:p>
        </w:tc>
      </w:tr>
      <w:tr w:rsidR="00E77E26" w:rsidTr="00257C4A">
        <w:trPr>
          <w:trHeight w:val="7857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E26" w:rsidRDefault="006E756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Berufliche Handlungskompetenz als </w:t>
            </w:r>
          </w:p>
          <w:p w:rsidR="00E77E26" w:rsidRDefault="006E756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vollständige Handlung</w:t>
            </w:r>
            <w:r w:rsidR="002023E2">
              <w:rPr>
                <w:b/>
                <w:bCs/>
              </w:rPr>
              <w:t>:</w:t>
            </w:r>
          </w:p>
          <w:p w:rsidR="00257C4A" w:rsidRDefault="00257C4A">
            <w:pPr>
              <w:spacing w:after="0"/>
              <w:rPr>
                <w:b/>
                <w:bCs/>
                <w:vertAlign w:val="superscript"/>
              </w:rPr>
            </w:pPr>
          </w:p>
          <w:p w:rsidR="00E77E26" w:rsidRDefault="006E7565">
            <w:pPr>
              <w:spacing w:after="0"/>
            </w:pPr>
            <w:r>
              <w:t>Die Schülerinnen und Schüler</w:t>
            </w:r>
            <w:r w:rsidR="00257C4A">
              <w:t>…</w:t>
            </w:r>
          </w:p>
          <w:p w:rsidR="00257C4A" w:rsidRDefault="00257C4A">
            <w:pPr>
              <w:spacing w:after="0"/>
            </w:pPr>
          </w:p>
          <w:p w:rsidR="00257C4A" w:rsidRPr="002023E2" w:rsidRDefault="00257C4A">
            <w:pPr>
              <w:spacing w:after="0"/>
              <w:rPr>
                <w:b/>
                <w:u w:val="single"/>
              </w:rPr>
            </w:pPr>
            <w:r w:rsidRPr="002023E2">
              <w:rPr>
                <w:b/>
                <w:u w:val="single"/>
              </w:rPr>
              <w:t>Analysieren:</w:t>
            </w:r>
          </w:p>
          <w:p w:rsidR="00257C4A" w:rsidRDefault="00257C4A" w:rsidP="00257C4A">
            <w:pPr>
              <w:pStyle w:val="Listenabsatz"/>
              <w:numPr>
                <w:ilvl w:val="0"/>
                <w:numId w:val="6"/>
              </w:numPr>
              <w:spacing w:after="0"/>
            </w:pPr>
            <w:r w:rsidRPr="002023E2">
              <w:rPr>
                <w:b/>
              </w:rPr>
              <w:t>analysieren</w:t>
            </w:r>
            <w:r>
              <w:t xml:space="preserve"> den Auftrag</w:t>
            </w:r>
            <w:r w:rsidR="002023E2">
              <w:t>.</w:t>
            </w:r>
          </w:p>
          <w:p w:rsidR="00257C4A" w:rsidRDefault="00257C4A" w:rsidP="00257C4A">
            <w:pPr>
              <w:spacing w:after="0"/>
            </w:pPr>
          </w:p>
          <w:p w:rsidR="00257C4A" w:rsidRPr="002023E2" w:rsidRDefault="00257C4A" w:rsidP="00257C4A">
            <w:pPr>
              <w:spacing w:after="0"/>
              <w:rPr>
                <w:b/>
                <w:u w:val="single"/>
              </w:rPr>
            </w:pPr>
            <w:r w:rsidRPr="002023E2">
              <w:rPr>
                <w:b/>
                <w:u w:val="single"/>
              </w:rPr>
              <w:t>Informieren:</w:t>
            </w:r>
          </w:p>
          <w:p w:rsidR="00257C4A" w:rsidRDefault="00257C4A" w:rsidP="00257C4A">
            <w:pPr>
              <w:pStyle w:val="Listenabsatz"/>
              <w:numPr>
                <w:ilvl w:val="0"/>
                <w:numId w:val="6"/>
              </w:numPr>
              <w:spacing w:after="0"/>
            </w:pPr>
            <w:r w:rsidRPr="002023E2">
              <w:rPr>
                <w:b/>
              </w:rPr>
              <w:t>informieren</w:t>
            </w:r>
            <w:r>
              <w:t xml:space="preserve"> sich über die Möglichkeiten hinsichtlich der Versorgungssicherheit bei Störungen, dem Aufwand und den Kosten der verschiedenen Netzarten</w:t>
            </w:r>
            <w:r w:rsidR="002023E2">
              <w:t>.</w:t>
            </w:r>
          </w:p>
          <w:p w:rsidR="00257C4A" w:rsidRDefault="00257C4A">
            <w:pPr>
              <w:spacing w:after="0"/>
            </w:pPr>
          </w:p>
          <w:p w:rsidR="00257C4A" w:rsidRPr="002023E2" w:rsidRDefault="00257C4A">
            <w:pPr>
              <w:spacing w:after="0"/>
              <w:rPr>
                <w:b/>
                <w:u w:val="single"/>
              </w:rPr>
            </w:pPr>
            <w:r w:rsidRPr="002023E2">
              <w:rPr>
                <w:b/>
                <w:u w:val="single"/>
              </w:rPr>
              <w:t>Planen:</w:t>
            </w:r>
          </w:p>
          <w:p w:rsidR="00257C4A" w:rsidRDefault="00257C4A" w:rsidP="00257C4A">
            <w:pPr>
              <w:pStyle w:val="Listenabsatz"/>
              <w:numPr>
                <w:ilvl w:val="0"/>
                <w:numId w:val="6"/>
              </w:numPr>
              <w:spacing w:after="0"/>
            </w:pPr>
            <w:r w:rsidRPr="002023E2">
              <w:rPr>
                <w:b/>
              </w:rPr>
              <w:t>konzipieren</w:t>
            </w:r>
            <w:r>
              <w:t xml:space="preserve"> eine geeignete Darstellungsform</w:t>
            </w:r>
            <w:r w:rsidR="002023E2">
              <w:t>.</w:t>
            </w:r>
          </w:p>
          <w:p w:rsidR="00257C4A" w:rsidRDefault="00257C4A" w:rsidP="00257C4A">
            <w:pPr>
              <w:spacing w:after="0"/>
            </w:pPr>
          </w:p>
          <w:p w:rsidR="00257C4A" w:rsidRPr="004B4245" w:rsidRDefault="00257C4A" w:rsidP="00257C4A">
            <w:pPr>
              <w:spacing w:after="0"/>
              <w:rPr>
                <w:b/>
                <w:u w:val="single"/>
              </w:rPr>
            </w:pPr>
            <w:r w:rsidRPr="004B4245">
              <w:rPr>
                <w:b/>
                <w:u w:val="single"/>
              </w:rPr>
              <w:t>Entscheiden:</w:t>
            </w:r>
          </w:p>
          <w:p w:rsidR="00257C4A" w:rsidRPr="004B4245" w:rsidRDefault="004B4245" w:rsidP="00257C4A">
            <w:pPr>
              <w:pStyle w:val="Listenabsatz"/>
              <w:numPr>
                <w:ilvl w:val="0"/>
                <w:numId w:val="6"/>
              </w:numPr>
              <w:spacing w:after="0"/>
            </w:pPr>
            <w:r w:rsidRPr="009A62D5">
              <w:rPr>
                <w:b/>
              </w:rPr>
              <w:t>kalkulieren</w:t>
            </w:r>
            <w:r>
              <w:t xml:space="preserve"> Vor- und Nachteile der Netzarten.</w:t>
            </w:r>
          </w:p>
          <w:p w:rsidR="00257C4A" w:rsidRDefault="00257C4A" w:rsidP="00257C4A">
            <w:pPr>
              <w:spacing w:after="0"/>
            </w:pPr>
          </w:p>
          <w:p w:rsidR="00257C4A" w:rsidRPr="002023E2" w:rsidRDefault="00257C4A" w:rsidP="00257C4A">
            <w:pPr>
              <w:spacing w:after="0"/>
              <w:rPr>
                <w:b/>
                <w:u w:val="single"/>
              </w:rPr>
            </w:pPr>
            <w:r w:rsidRPr="002023E2">
              <w:rPr>
                <w:b/>
                <w:u w:val="single"/>
              </w:rPr>
              <w:t>Durchführen:</w:t>
            </w:r>
          </w:p>
          <w:p w:rsidR="00257C4A" w:rsidRDefault="00257C4A" w:rsidP="00257C4A">
            <w:pPr>
              <w:numPr>
                <w:ilvl w:val="0"/>
                <w:numId w:val="6"/>
              </w:numPr>
              <w:spacing w:after="0"/>
            </w:pPr>
            <w:r w:rsidRPr="002023E2">
              <w:rPr>
                <w:b/>
              </w:rPr>
              <w:t>erstellen</w:t>
            </w:r>
            <w:r>
              <w:t xml:space="preserve"> eine Entscheidungsmatrix</w:t>
            </w:r>
            <w:r w:rsidR="002023E2">
              <w:t>.</w:t>
            </w:r>
          </w:p>
          <w:p w:rsidR="00257C4A" w:rsidRPr="00257C4A" w:rsidRDefault="00257C4A" w:rsidP="00257C4A">
            <w:pPr>
              <w:pStyle w:val="Listenabsatz"/>
              <w:numPr>
                <w:ilvl w:val="0"/>
                <w:numId w:val="6"/>
              </w:numPr>
              <w:spacing w:after="0"/>
              <w:rPr>
                <w:u w:val="single"/>
              </w:rPr>
            </w:pPr>
            <w:r w:rsidRPr="002023E2">
              <w:rPr>
                <w:b/>
              </w:rPr>
              <w:t>führen</w:t>
            </w:r>
            <w:r>
              <w:t xml:space="preserve"> ein Informationsgespräch</w:t>
            </w:r>
            <w:r w:rsidR="002023E2">
              <w:t>.</w:t>
            </w:r>
          </w:p>
          <w:p w:rsidR="00257C4A" w:rsidRDefault="00257C4A" w:rsidP="00257C4A">
            <w:pPr>
              <w:spacing w:after="0"/>
            </w:pPr>
          </w:p>
          <w:p w:rsidR="00257C4A" w:rsidRPr="004B4245" w:rsidRDefault="00257C4A" w:rsidP="00257C4A">
            <w:pPr>
              <w:spacing w:after="0"/>
              <w:rPr>
                <w:b/>
                <w:u w:val="single"/>
              </w:rPr>
            </w:pPr>
            <w:r w:rsidRPr="004B4245">
              <w:rPr>
                <w:b/>
                <w:u w:val="single"/>
              </w:rPr>
              <w:t>Kontrollieren:</w:t>
            </w:r>
          </w:p>
          <w:p w:rsidR="00257C4A" w:rsidRPr="004B4245" w:rsidRDefault="004B4245" w:rsidP="00257C4A">
            <w:pPr>
              <w:pStyle w:val="Listenabsatz"/>
              <w:numPr>
                <w:ilvl w:val="0"/>
                <w:numId w:val="6"/>
              </w:numPr>
              <w:spacing w:after="0"/>
            </w:pPr>
            <w:r w:rsidRPr="009A62D5">
              <w:rPr>
                <w:b/>
              </w:rPr>
              <w:t>hinterfragen</w:t>
            </w:r>
            <w:r>
              <w:t xml:space="preserve"> die Informationsgespräche der Mitschüler. </w:t>
            </w:r>
          </w:p>
          <w:p w:rsidR="00257C4A" w:rsidRDefault="00257C4A" w:rsidP="00257C4A">
            <w:pPr>
              <w:spacing w:after="0"/>
            </w:pPr>
          </w:p>
          <w:p w:rsidR="00257C4A" w:rsidRPr="004B4245" w:rsidRDefault="00257C4A" w:rsidP="00257C4A">
            <w:pPr>
              <w:spacing w:after="0"/>
              <w:rPr>
                <w:b/>
                <w:u w:val="single"/>
              </w:rPr>
            </w:pPr>
            <w:r w:rsidRPr="004B4245">
              <w:rPr>
                <w:b/>
                <w:u w:val="single"/>
              </w:rPr>
              <w:t>Bewerten/ Reflektieren:</w:t>
            </w:r>
          </w:p>
          <w:p w:rsidR="00257C4A" w:rsidRDefault="004B4245" w:rsidP="00257C4A">
            <w:pPr>
              <w:pStyle w:val="Listenabsatz"/>
              <w:numPr>
                <w:ilvl w:val="0"/>
                <w:numId w:val="6"/>
              </w:numPr>
              <w:spacing w:after="0"/>
            </w:pPr>
            <w:r w:rsidRPr="009A62D5">
              <w:rPr>
                <w:b/>
              </w:rPr>
              <w:t>bewerten</w:t>
            </w:r>
            <w:r>
              <w:t xml:space="preserve"> die Informationsgespräche.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E26" w:rsidRDefault="006E7565">
            <w:pPr>
              <w:rPr>
                <w:b/>
                <w:bCs/>
              </w:rPr>
            </w:pPr>
            <w:r>
              <w:rPr>
                <w:b/>
                <w:bCs/>
              </w:rPr>
              <w:t>Konkretisierung der Inhalte:</w:t>
            </w:r>
          </w:p>
          <w:p w:rsidR="00E77E26" w:rsidRDefault="006E7565" w:rsidP="00257C4A">
            <w:pPr>
              <w:pStyle w:val="Listenabsatz"/>
              <w:numPr>
                <w:ilvl w:val="0"/>
                <w:numId w:val="6"/>
              </w:numPr>
            </w:pPr>
            <w:r>
              <w:t xml:space="preserve">Vor- und Nachteile der Netzarten </w:t>
            </w:r>
            <w:proofErr w:type="spellStart"/>
            <w:r>
              <w:t>Ringnetz</w:t>
            </w:r>
            <w:proofErr w:type="spellEnd"/>
            <w:r>
              <w:t xml:space="preserve"> und Verästelungsnetz</w:t>
            </w:r>
          </w:p>
          <w:p w:rsidR="00257C4A" w:rsidRDefault="00257C4A" w:rsidP="00257C4A">
            <w:pPr>
              <w:pStyle w:val="Listenabsatz"/>
            </w:pPr>
          </w:p>
          <w:p w:rsidR="00E77E26" w:rsidRDefault="006E7565" w:rsidP="00257C4A">
            <w:pPr>
              <w:pStyle w:val="Listenabsatz"/>
              <w:numPr>
                <w:ilvl w:val="0"/>
                <w:numId w:val="6"/>
              </w:numPr>
            </w:pPr>
            <w:r>
              <w:t>Zubringerleitung, Hauptleitung, Versorgungsleitung, Hausanschlussleitung</w:t>
            </w:r>
          </w:p>
        </w:tc>
      </w:tr>
      <w:tr w:rsidR="00E77E26" w:rsidTr="00257C4A">
        <w:trPr>
          <w:trHeight w:val="196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E26" w:rsidRDefault="006E7565">
            <w:pPr>
              <w:rPr>
                <w:b/>
                <w:bCs/>
              </w:rPr>
            </w:pPr>
            <w:r>
              <w:rPr>
                <w:b/>
                <w:bCs/>
              </w:rPr>
              <w:t>Didaktisch-methodische Anregungen:</w:t>
            </w:r>
          </w:p>
          <w:p w:rsidR="00E77E26" w:rsidRDefault="006E7565" w:rsidP="00257C4A">
            <w:pPr>
              <w:pStyle w:val="Listenabsatz"/>
              <w:numPr>
                <w:ilvl w:val="0"/>
                <w:numId w:val="6"/>
              </w:numPr>
              <w:spacing w:line="360" w:lineRule="auto"/>
              <w:ind w:left="714" w:hanging="357"/>
              <w:contextualSpacing w:val="0"/>
            </w:pPr>
            <w:r>
              <w:t>Rollenspiel</w:t>
            </w:r>
          </w:p>
          <w:p w:rsidR="00257C4A" w:rsidRDefault="006E7565" w:rsidP="00257C4A">
            <w:pPr>
              <w:pStyle w:val="Listenabsatz"/>
              <w:numPr>
                <w:ilvl w:val="0"/>
                <w:numId w:val="6"/>
              </w:numPr>
              <w:spacing w:line="360" w:lineRule="auto"/>
              <w:ind w:left="714" w:hanging="357"/>
              <w:contextualSpacing w:val="0"/>
            </w:pPr>
            <w:r>
              <w:t>Internetrecherche</w:t>
            </w:r>
          </w:p>
          <w:p w:rsidR="00E77E26" w:rsidRDefault="006E7565" w:rsidP="004B4245">
            <w:pPr>
              <w:pStyle w:val="Listenabsatz"/>
              <w:numPr>
                <w:ilvl w:val="0"/>
                <w:numId w:val="6"/>
              </w:numPr>
              <w:spacing w:after="60" w:line="360" w:lineRule="auto"/>
              <w:ind w:left="714" w:hanging="357"/>
              <w:contextualSpacing w:val="0"/>
            </w:pPr>
            <w:r>
              <w:t>Verknüpfung Fach Deutsch – Präsentieren, „Informationen aus Texten entnehmen und aufbereiten“</w:t>
            </w:r>
          </w:p>
        </w:tc>
      </w:tr>
    </w:tbl>
    <w:p w:rsidR="00E77E26" w:rsidRDefault="00E77E26" w:rsidP="00257C4A">
      <w:pPr>
        <w:widowControl w:val="0"/>
        <w:spacing w:line="240" w:lineRule="auto"/>
        <w:rPr>
          <w:b/>
          <w:bCs/>
        </w:rPr>
      </w:pPr>
    </w:p>
    <w:sectPr w:rsidR="00E77E26" w:rsidSect="00727C58">
      <w:headerReference w:type="default" r:id="rId7"/>
      <w:footerReference w:type="default" r:id="rId8"/>
      <w:pgSz w:w="11900" w:h="16840"/>
      <w:pgMar w:top="709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6EE" w:rsidRDefault="003E66EE">
      <w:pPr>
        <w:spacing w:after="0" w:line="240" w:lineRule="auto"/>
      </w:pPr>
      <w:r>
        <w:separator/>
      </w:r>
    </w:p>
  </w:endnote>
  <w:endnote w:type="continuationSeparator" w:id="0">
    <w:p w:rsidR="003E66EE" w:rsidRDefault="003E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E26" w:rsidRDefault="00E77E26">
    <w:pPr>
      <w:pStyle w:val="Kopf-undFuzeilen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6EE" w:rsidRDefault="003E66EE">
      <w:pPr>
        <w:spacing w:after="0" w:line="240" w:lineRule="auto"/>
      </w:pPr>
      <w:r>
        <w:separator/>
      </w:r>
    </w:p>
  </w:footnote>
  <w:footnote w:type="continuationSeparator" w:id="0">
    <w:p w:rsidR="003E66EE" w:rsidRDefault="003E6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E26" w:rsidRDefault="00E77E26">
    <w:pPr>
      <w:pStyle w:val="Kopf-undFuzeilen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AED"/>
    <w:multiLevelType w:val="hybridMultilevel"/>
    <w:tmpl w:val="F7D6829A"/>
    <w:lvl w:ilvl="0" w:tplc="EC725914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F0C21A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A8847C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DCD2E0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7A562A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B26978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BC0F9C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6E94C8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54DB6A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A43605"/>
    <w:multiLevelType w:val="hybridMultilevel"/>
    <w:tmpl w:val="394449B8"/>
    <w:lvl w:ilvl="0" w:tplc="9A08A5F0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427226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8D12E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E9492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FEB9CC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C2DB5A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14AB14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D07CCA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C62A8E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E27863"/>
    <w:multiLevelType w:val="hybridMultilevel"/>
    <w:tmpl w:val="5A7A7B52"/>
    <w:lvl w:ilvl="0" w:tplc="9098B0E2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F4CDC6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5AFFF6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06254A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C4BA32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8C10EA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C5DAE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E46278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EC10E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7E766F4"/>
    <w:multiLevelType w:val="hybridMultilevel"/>
    <w:tmpl w:val="1BB2BDE0"/>
    <w:lvl w:ilvl="0" w:tplc="CE9CC68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B6ABD"/>
    <w:multiLevelType w:val="hybridMultilevel"/>
    <w:tmpl w:val="20F0EDC2"/>
    <w:lvl w:ilvl="0" w:tplc="A95A955A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DCDC16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0149C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184732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7CA256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4087E8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FCEDB2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AC39C2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C22FC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102149"/>
    <w:multiLevelType w:val="hybridMultilevel"/>
    <w:tmpl w:val="449C9F94"/>
    <w:lvl w:ilvl="0" w:tplc="5E542740">
      <w:start w:val="1"/>
      <w:numFmt w:val="bullet"/>
      <w:lvlText w:val="¼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B214C6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84F06A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9A4C36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A0AE7C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92E67C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FE05A2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52072A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2801E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E26"/>
    <w:rsid w:val="000A58A2"/>
    <w:rsid w:val="000D0BF2"/>
    <w:rsid w:val="002023E2"/>
    <w:rsid w:val="00257C4A"/>
    <w:rsid w:val="002C1CC2"/>
    <w:rsid w:val="003D5A95"/>
    <w:rsid w:val="003E66EE"/>
    <w:rsid w:val="00470C79"/>
    <w:rsid w:val="0049304C"/>
    <w:rsid w:val="004B4245"/>
    <w:rsid w:val="005D1513"/>
    <w:rsid w:val="005F600F"/>
    <w:rsid w:val="00603E9E"/>
    <w:rsid w:val="0063636D"/>
    <w:rsid w:val="006C023F"/>
    <w:rsid w:val="006E7565"/>
    <w:rsid w:val="006F7C19"/>
    <w:rsid w:val="00727C58"/>
    <w:rsid w:val="009A0F36"/>
    <w:rsid w:val="009A62D5"/>
    <w:rsid w:val="009B57E6"/>
    <w:rsid w:val="00A237E1"/>
    <w:rsid w:val="00A948F9"/>
    <w:rsid w:val="00AE0FB1"/>
    <w:rsid w:val="00BD184F"/>
    <w:rsid w:val="00CA27A6"/>
    <w:rsid w:val="00D55C2E"/>
    <w:rsid w:val="00DB4F67"/>
    <w:rsid w:val="00E77E26"/>
    <w:rsid w:val="00EF4CB8"/>
    <w:rsid w:val="00F7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0FAA"/>
  <w15:docId w15:val="{DDA9F1D6-9783-4E85-8CBA-1B0B441C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27C58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27C58"/>
    <w:rPr>
      <w:u w:val="single"/>
    </w:rPr>
  </w:style>
  <w:style w:type="table" w:customStyle="1" w:styleId="TableNormal">
    <w:name w:val="Table Normal"/>
    <w:rsid w:val="00727C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727C5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57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Aikele, Ebru</cp:lastModifiedBy>
  <cp:revision>15</cp:revision>
  <dcterms:created xsi:type="dcterms:W3CDTF">2024-06-12T12:51:00Z</dcterms:created>
  <dcterms:modified xsi:type="dcterms:W3CDTF">2024-10-15T09:17:00Z</dcterms:modified>
</cp:coreProperties>
</file>