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5D193" w14:textId="01BE3E7C" w:rsidR="006331D2" w:rsidRPr="00EC3EF1" w:rsidRDefault="006331D2" w:rsidP="006331D2">
      <w:pPr>
        <w:rPr>
          <w:rFonts w:ascii="Times New Roman" w:hAnsi="Times New Roman" w:cs="Times New Roman"/>
          <w:b/>
          <w:sz w:val="28"/>
          <w:szCs w:val="24"/>
        </w:rPr>
      </w:pPr>
      <w:r w:rsidRPr="00EC3EF1">
        <w:rPr>
          <w:rFonts w:ascii="Times New Roman" w:hAnsi="Times New Roman" w:cs="Times New Roman"/>
          <w:b/>
          <w:sz w:val="28"/>
          <w:szCs w:val="24"/>
        </w:rPr>
        <w:t>KANN-Liste: LF</w:t>
      </w:r>
      <w:r w:rsidR="0047564D">
        <w:rPr>
          <w:rFonts w:ascii="Times New Roman" w:hAnsi="Times New Roman" w:cs="Times New Roman"/>
          <w:b/>
          <w:sz w:val="28"/>
          <w:szCs w:val="24"/>
        </w:rPr>
        <w:t>11</w:t>
      </w:r>
      <w:r w:rsidRPr="00EC3EF1">
        <w:rPr>
          <w:rFonts w:ascii="Times New Roman" w:hAnsi="Times New Roman" w:cs="Times New Roman"/>
          <w:b/>
          <w:sz w:val="28"/>
          <w:szCs w:val="24"/>
        </w:rPr>
        <w:t xml:space="preserve"> – </w:t>
      </w:r>
      <w:r w:rsidR="0047564D" w:rsidRPr="0047564D">
        <w:rPr>
          <w:rFonts w:ascii="Times New Roman" w:hAnsi="Times New Roman" w:cs="Times New Roman"/>
          <w:b/>
          <w:bCs/>
          <w:sz w:val="28"/>
          <w:szCs w:val="28"/>
        </w:rPr>
        <w:t>Baugruppen herstellen und Systeme montieren</w:t>
      </w:r>
    </w:p>
    <w:tbl>
      <w:tblPr>
        <w:tblStyle w:val="Tabellenraster"/>
        <w:tblW w:w="9351" w:type="dxa"/>
        <w:tblLayout w:type="fixed"/>
        <w:tblLook w:val="04A0" w:firstRow="1" w:lastRow="0" w:firstColumn="1" w:lastColumn="0" w:noHBand="0" w:noVBand="1"/>
      </w:tblPr>
      <w:tblGrid>
        <w:gridCol w:w="7508"/>
        <w:gridCol w:w="851"/>
        <w:gridCol w:w="992"/>
      </w:tblGrid>
      <w:tr w:rsidR="00457D0B" w:rsidRPr="00EC3EF1" w14:paraId="3D130E6B" w14:textId="77777777" w:rsidTr="00457D0B">
        <w:trPr>
          <w:trHeight w:val="391"/>
        </w:trPr>
        <w:tc>
          <w:tcPr>
            <w:tcW w:w="7508" w:type="dxa"/>
            <w:tcBorders>
              <w:bottom w:val="single" w:sz="4" w:space="0" w:color="auto"/>
            </w:tcBorders>
            <w:vAlign w:val="center"/>
          </w:tcPr>
          <w:p w14:paraId="7D233DD5" w14:textId="77777777" w:rsidR="00457D0B" w:rsidRPr="00EC3EF1" w:rsidRDefault="00457D0B" w:rsidP="0055405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EF1">
              <w:rPr>
                <w:rFonts w:ascii="Times New Roman" w:hAnsi="Times New Roman" w:cs="Times New Roman"/>
                <w:sz w:val="28"/>
                <w:szCs w:val="28"/>
              </w:rPr>
              <w:t>Ich kann…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C080765" w14:textId="77777777" w:rsidR="00457D0B" w:rsidRPr="00EC3EF1" w:rsidRDefault="00457D0B" w:rsidP="0055405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1">
              <w:rPr>
                <w:rFonts w:ascii="Times New Roman" w:hAnsi="Times New Roman" w:cs="Times New Roman"/>
                <w:b/>
                <w:sz w:val="28"/>
                <w:szCs w:val="28"/>
              </w:rPr>
              <w:t>Ja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B1080A2" w14:textId="77777777" w:rsidR="00457D0B" w:rsidRPr="00EC3EF1" w:rsidRDefault="00457D0B" w:rsidP="0055405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1">
              <w:rPr>
                <w:rFonts w:ascii="Times New Roman" w:hAnsi="Times New Roman" w:cs="Times New Roman"/>
                <w:b/>
                <w:sz w:val="28"/>
                <w:szCs w:val="28"/>
              </w:rPr>
              <w:t>Nein</w:t>
            </w:r>
          </w:p>
        </w:tc>
      </w:tr>
      <w:tr w:rsidR="00457D0B" w:rsidRPr="00EC3EF1" w14:paraId="34B7E059" w14:textId="77777777" w:rsidTr="00457D0B">
        <w:trPr>
          <w:trHeight w:val="391"/>
        </w:trPr>
        <w:tc>
          <w:tcPr>
            <w:tcW w:w="7508" w:type="dxa"/>
            <w:tcBorders>
              <w:bottom w:val="single" w:sz="4" w:space="0" w:color="auto"/>
            </w:tcBorders>
          </w:tcPr>
          <w:p w14:paraId="1F1CFA70" w14:textId="562FDF22" w:rsidR="00457D0B" w:rsidRPr="00EC3EF1" w:rsidRDefault="00457D0B" w:rsidP="00633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1">
              <w:rPr>
                <w:rFonts w:ascii="Times New Roman" w:hAnsi="Times New Roman" w:cs="Times New Roman"/>
                <w:sz w:val="28"/>
                <w:szCs w:val="28"/>
              </w:rPr>
              <w:t xml:space="preserve">... einen Arbeitsaufträge in Bezug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zur Herstellung von Baugruppen und zur Montage von optischen Systeme</w:t>
            </w:r>
            <w:r w:rsidRPr="00EC3EF1">
              <w:rPr>
                <w:rFonts w:ascii="Times New Roman" w:hAnsi="Times New Roman" w:cs="Times New Roman"/>
                <w:sz w:val="28"/>
                <w:szCs w:val="28"/>
              </w:rPr>
              <w:t xml:space="preserve"> analysieren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5C04CD1" w14:textId="77777777" w:rsidR="00457D0B" w:rsidRPr="00EC3EF1" w:rsidRDefault="00457D0B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D4FB542" w14:textId="77777777" w:rsidR="00457D0B" w:rsidRPr="00EC3EF1" w:rsidRDefault="00457D0B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D0B" w:rsidRPr="00EC3EF1" w14:paraId="6AF32F2B" w14:textId="77777777" w:rsidTr="00457D0B">
        <w:trPr>
          <w:trHeight w:val="391"/>
        </w:trPr>
        <w:tc>
          <w:tcPr>
            <w:tcW w:w="7508" w:type="dxa"/>
            <w:tcBorders>
              <w:bottom w:val="single" w:sz="4" w:space="0" w:color="auto"/>
            </w:tcBorders>
          </w:tcPr>
          <w:p w14:paraId="3056B48D" w14:textId="01A70D4B" w:rsidR="00457D0B" w:rsidRPr="00EC3EF1" w:rsidRDefault="00457D0B" w:rsidP="0045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a</w:t>
            </w:r>
            <w:r w:rsidRPr="00EC3EF1">
              <w:rPr>
                <w:rFonts w:ascii="Times New Roman" w:hAnsi="Times New Roman" w:cs="Times New Roman"/>
                <w:sz w:val="28"/>
                <w:szCs w:val="28"/>
              </w:rPr>
              <w:t>us technischen Dokumenten wichtige Angaben und Anforderungen für den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Fügeprozess </w:t>
            </w:r>
            <w:r w:rsidRPr="00EC3EF1">
              <w:rPr>
                <w:rFonts w:ascii="Times New Roman" w:hAnsi="Times New Roman" w:cs="Times New Roman"/>
                <w:sz w:val="28"/>
                <w:szCs w:val="28"/>
              </w:rPr>
              <w:t>ableiten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9595061" w14:textId="77777777" w:rsidR="00457D0B" w:rsidRPr="00EC3EF1" w:rsidRDefault="00457D0B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26D53D5" w14:textId="77777777" w:rsidR="00457D0B" w:rsidRPr="00EC3EF1" w:rsidRDefault="00457D0B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D0B" w:rsidRPr="00EC3EF1" w14:paraId="2008F5F4" w14:textId="77777777" w:rsidTr="00457D0B">
        <w:tc>
          <w:tcPr>
            <w:tcW w:w="7508" w:type="dxa"/>
          </w:tcPr>
          <w:p w14:paraId="0D267593" w14:textId="57D73DD4" w:rsidR="00457D0B" w:rsidRPr="003333A2" w:rsidRDefault="00457D0B" w:rsidP="00633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die S</w:t>
            </w:r>
            <w:r w:rsidRPr="003333A2">
              <w:rPr>
                <w:rFonts w:ascii="Times New Roman" w:hAnsi="Times New Roman" w:cs="Times New Roman"/>
                <w:sz w:val="28"/>
                <w:szCs w:val="28"/>
              </w:rPr>
              <w:t>chritte zur Herstellung von Baugruppen und zur Montage von Systemen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benennen und beschreiben</w:t>
            </w:r>
          </w:p>
        </w:tc>
        <w:tc>
          <w:tcPr>
            <w:tcW w:w="851" w:type="dxa"/>
            <w:vAlign w:val="center"/>
          </w:tcPr>
          <w:p w14:paraId="17794792" w14:textId="77777777" w:rsidR="00457D0B" w:rsidRPr="00EC3EF1" w:rsidRDefault="00457D0B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2BB643D" w14:textId="77777777" w:rsidR="00457D0B" w:rsidRPr="00EC3EF1" w:rsidRDefault="00457D0B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D0B" w:rsidRPr="00EC3EF1" w14:paraId="217BECFD" w14:textId="77777777" w:rsidTr="00457D0B">
        <w:trPr>
          <w:trHeight w:val="853"/>
        </w:trPr>
        <w:tc>
          <w:tcPr>
            <w:tcW w:w="7508" w:type="dxa"/>
          </w:tcPr>
          <w:p w14:paraId="12D065CA" w14:textId="01246608" w:rsidR="00457D0B" w:rsidRPr="00EC3EF1" w:rsidRDefault="00457D0B" w:rsidP="003F3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Toleranzanforderungen einschätzen und bewerten</w:t>
            </w:r>
          </w:p>
        </w:tc>
        <w:tc>
          <w:tcPr>
            <w:tcW w:w="851" w:type="dxa"/>
            <w:vAlign w:val="center"/>
          </w:tcPr>
          <w:p w14:paraId="5FDDA92F" w14:textId="77777777" w:rsidR="00457D0B" w:rsidRPr="00EC3EF1" w:rsidRDefault="00457D0B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55B04FC2" w14:textId="77777777" w:rsidR="00457D0B" w:rsidRPr="00EC3EF1" w:rsidRDefault="00457D0B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D0B" w:rsidRPr="00EC3EF1" w14:paraId="29BF1160" w14:textId="77777777" w:rsidTr="00457D0B">
        <w:trPr>
          <w:trHeight w:val="853"/>
        </w:trPr>
        <w:tc>
          <w:tcPr>
            <w:tcW w:w="7508" w:type="dxa"/>
          </w:tcPr>
          <w:p w14:paraId="580CF97A" w14:textId="09F2C7B8" w:rsidR="00457D0B" w:rsidRPr="00EC3EF1" w:rsidRDefault="00457D0B" w:rsidP="003F3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Passungsarten entsprechend den Anforderungen auswählen und einordnen</w:t>
            </w:r>
          </w:p>
        </w:tc>
        <w:tc>
          <w:tcPr>
            <w:tcW w:w="851" w:type="dxa"/>
            <w:vAlign w:val="center"/>
          </w:tcPr>
          <w:p w14:paraId="04CBA6AC" w14:textId="77777777" w:rsidR="00457D0B" w:rsidRPr="00EC3EF1" w:rsidRDefault="00457D0B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3C5D6CD" w14:textId="77777777" w:rsidR="00457D0B" w:rsidRPr="00EC3EF1" w:rsidRDefault="00457D0B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D0B" w:rsidRPr="006331D2" w14:paraId="549BA904" w14:textId="77777777" w:rsidTr="00457D0B">
        <w:tc>
          <w:tcPr>
            <w:tcW w:w="7508" w:type="dxa"/>
          </w:tcPr>
          <w:p w14:paraId="2A3F6B85" w14:textId="44D53BA2" w:rsidR="00457D0B" w:rsidRPr="00EC3EF1" w:rsidRDefault="00457D0B" w:rsidP="003F3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einen Montageplatz entsprechend den Anforderungen einrichten und einen Montageplan erstellen</w:t>
            </w:r>
          </w:p>
        </w:tc>
        <w:tc>
          <w:tcPr>
            <w:tcW w:w="851" w:type="dxa"/>
            <w:vAlign w:val="center"/>
          </w:tcPr>
          <w:p w14:paraId="5E0C9D57" w14:textId="77777777" w:rsidR="00457D0B" w:rsidRPr="006331D2" w:rsidRDefault="00457D0B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4FCEC26" w14:textId="77777777" w:rsidR="00457D0B" w:rsidRPr="006331D2" w:rsidRDefault="00457D0B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D0B" w:rsidRPr="006331D2" w14:paraId="4190E6D8" w14:textId="77777777" w:rsidTr="00457D0B">
        <w:tc>
          <w:tcPr>
            <w:tcW w:w="7508" w:type="dxa"/>
          </w:tcPr>
          <w:p w14:paraId="72AFD84A" w14:textId="5FC7C529" w:rsidR="00457D0B" w:rsidRPr="006331D2" w:rsidRDefault="00457D0B" w:rsidP="003F39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notwendige Betriebsstoffe, Betriebsmittel und Vorrichtungen entsprechend den Füge- und Montageverfahren auswählen</w:t>
            </w:r>
          </w:p>
        </w:tc>
        <w:tc>
          <w:tcPr>
            <w:tcW w:w="851" w:type="dxa"/>
            <w:vAlign w:val="center"/>
          </w:tcPr>
          <w:p w14:paraId="5F0986EB" w14:textId="77777777" w:rsidR="00457D0B" w:rsidRPr="006331D2" w:rsidRDefault="00457D0B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B89BEEA" w14:textId="77777777" w:rsidR="00457D0B" w:rsidRPr="006331D2" w:rsidRDefault="00457D0B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D0B" w:rsidRPr="006331D2" w14:paraId="36E4308C" w14:textId="77777777" w:rsidTr="00457D0B">
        <w:tc>
          <w:tcPr>
            <w:tcW w:w="7508" w:type="dxa"/>
          </w:tcPr>
          <w:p w14:paraId="6EF4C64E" w14:textId="3FAFCF80" w:rsidR="00457D0B" w:rsidRPr="00E02616" w:rsidRDefault="00457D0B" w:rsidP="003F3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Pr="00E02616">
              <w:rPr>
                <w:rFonts w:ascii="Times New Roman" w:hAnsi="Times New Roman" w:cs="Times New Roman"/>
                <w:sz w:val="28"/>
                <w:szCs w:val="28"/>
              </w:rPr>
              <w:t xml:space="preserve">Bauteile zu Baugruppen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fügen </w:t>
            </w:r>
            <w:r w:rsidRPr="00E02616">
              <w:rPr>
                <w:rFonts w:ascii="Times New Roman" w:hAnsi="Times New Roman" w:cs="Times New Roman"/>
                <w:sz w:val="28"/>
                <w:szCs w:val="28"/>
              </w:rPr>
              <w:t>und mechanische, elektronische sowie optische Bauteile und Baugruppen funktionsgerecht zu optischen Systemen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montieren</w:t>
            </w:r>
          </w:p>
        </w:tc>
        <w:tc>
          <w:tcPr>
            <w:tcW w:w="851" w:type="dxa"/>
            <w:vAlign w:val="center"/>
          </w:tcPr>
          <w:p w14:paraId="3F68965F" w14:textId="77777777" w:rsidR="00457D0B" w:rsidRPr="006331D2" w:rsidRDefault="00457D0B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A5D940D" w14:textId="77777777" w:rsidR="00457D0B" w:rsidRPr="006331D2" w:rsidRDefault="00457D0B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D0B" w:rsidRPr="006331D2" w14:paraId="126CA321" w14:textId="77777777" w:rsidTr="00457D0B">
        <w:tc>
          <w:tcPr>
            <w:tcW w:w="7508" w:type="dxa"/>
          </w:tcPr>
          <w:p w14:paraId="6B2744B2" w14:textId="1981A101" w:rsidR="00457D0B" w:rsidRPr="006331D2" w:rsidRDefault="00457D0B" w:rsidP="00710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den Arbeitsschutz einhalten und meine Gesundheit schützen</w:t>
            </w:r>
          </w:p>
        </w:tc>
        <w:tc>
          <w:tcPr>
            <w:tcW w:w="851" w:type="dxa"/>
            <w:vAlign w:val="center"/>
          </w:tcPr>
          <w:p w14:paraId="5C8358B3" w14:textId="77777777" w:rsidR="00457D0B" w:rsidRPr="006331D2" w:rsidRDefault="00457D0B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5EEA491" w14:textId="77777777" w:rsidR="00457D0B" w:rsidRPr="006331D2" w:rsidRDefault="00457D0B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D0B" w:rsidRPr="006331D2" w14:paraId="56C1D352" w14:textId="77777777" w:rsidTr="00457D0B">
        <w:tc>
          <w:tcPr>
            <w:tcW w:w="7508" w:type="dxa"/>
            <w:tcBorders>
              <w:bottom w:val="single" w:sz="4" w:space="0" w:color="auto"/>
            </w:tcBorders>
          </w:tcPr>
          <w:p w14:paraId="6CBADC76" w14:textId="52F632F7" w:rsidR="00457D0B" w:rsidRPr="006331D2" w:rsidRDefault="00457D0B" w:rsidP="00E22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die Baugruppen und die optischen Systeme entsprechend den Vorgaben auf Funktionalität prüfen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7A892E7" w14:textId="77777777" w:rsidR="00457D0B" w:rsidRPr="006331D2" w:rsidRDefault="00457D0B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9188174" w14:textId="77777777" w:rsidR="00457D0B" w:rsidRPr="006331D2" w:rsidRDefault="00457D0B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D0B" w:rsidRPr="006331D2" w14:paraId="79A70858" w14:textId="77777777" w:rsidTr="00457D0B">
        <w:tc>
          <w:tcPr>
            <w:tcW w:w="7508" w:type="dxa"/>
          </w:tcPr>
          <w:p w14:paraId="64D4C262" w14:textId="6ED53126" w:rsidR="00457D0B" w:rsidRPr="006331D2" w:rsidRDefault="00457D0B" w:rsidP="00E22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bei Abweichungen Korrekturmaßnahmen ergreifen</w:t>
            </w:r>
          </w:p>
        </w:tc>
        <w:tc>
          <w:tcPr>
            <w:tcW w:w="851" w:type="dxa"/>
            <w:vAlign w:val="center"/>
          </w:tcPr>
          <w:p w14:paraId="51322263" w14:textId="77777777" w:rsidR="00457D0B" w:rsidRPr="006331D2" w:rsidRDefault="00457D0B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B5E0251" w14:textId="77777777" w:rsidR="00457D0B" w:rsidRPr="006331D2" w:rsidRDefault="00457D0B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D0B" w:rsidRPr="006331D2" w14:paraId="39FA6617" w14:textId="77777777" w:rsidTr="00457D0B">
        <w:tc>
          <w:tcPr>
            <w:tcW w:w="7508" w:type="dxa"/>
          </w:tcPr>
          <w:p w14:paraId="17F810FB" w14:textId="419619F1" w:rsidR="00457D0B" w:rsidRPr="006331D2" w:rsidRDefault="00457D0B" w:rsidP="00061744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Endkontrollen durchführen und die Ergebnisse dokumentieren</w:t>
            </w:r>
          </w:p>
        </w:tc>
        <w:tc>
          <w:tcPr>
            <w:tcW w:w="851" w:type="dxa"/>
            <w:vAlign w:val="center"/>
          </w:tcPr>
          <w:p w14:paraId="22B02E26" w14:textId="77777777" w:rsidR="00457D0B" w:rsidRPr="006331D2" w:rsidRDefault="00457D0B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5BE72DC9" w14:textId="77777777" w:rsidR="00457D0B" w:rsidRPr="006331D2" w:rsidRDefault="00457D0B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D0B" w:rsidRPr="006331D2" w14:paraId="50C4D91B" w14:textId="77777777" w:rsidTr="00457D0B">
        <w:tc>
          <w:tcPr>
            <w:tcW w:w="7508" w:type="dxa"/>
          </w:tcPr>
          <w:p w14:paraId="3657D9B8" w14:textId="48B4E3C2" w:rsidR="00457D0B" w:rsidRDefault="00457D0B" w:rsidP="00061744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die Baugruppen und optischen Systeme entsprechend den Qualitätsanforderungen und Werkstoffeigenschaften verpacken</w:t>
            </w:r>
          </w:p>
        </w:tc>
        <w:tc>
          <w:tcPr>
            <w:tcW w:w="851" w:type="dxa"/>
            <w:vAlign w:val="center"/>
          </w:tcPr>
          <w:p w14:paraId="634828F4" w14:textId="77777777" w:rsidR="00457D0B" w:rsidRPr="006331D2" w:rsidRDefault="00457D0B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25812EC" w14:textId="77777777" w:rsidR="00457D0B" w:rsidRPr="006331D2" w:rsidRDefault="00457D0B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D0B" w:rsidRPr="006331D2" w14:paraId="3DCF2537" w14:textId="77777777" w:rsidTr="00457D0B">
        <w:tc>
          <w:tcPr>
            <w:tcW w:w="7508" w:type="dxa"/>
          </w:tcPr>
          <w:p w14:paraId="0AB0F392" w14:textId="6C2A9CA7" w:rsidR="00457D0B" w:rsidRDefault="00457D0B" w:rsidP="00061744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die Prozesse reflektieren</w:t>
            </w:r>
          </w:p>
        </w:tc>
        <w:tc>
          <w:tcPr>
            <w:tcW w:w="851" w:type="dxa"/>
            <w:vAlign w:val="center"/>
          </w:tcPr>
          <w:p w14:paraId="417CCFAD" w14:textId="77777777" w:rsidR="00457D0B" w:rsidRPr="006331D2" w:rsidRDefault="00457D0B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C37FD0E" w14:textId="77777777" w:rsidR="00457D0B" w:rsidRPr="006331D2" w:rsidRDefault="00457D0B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5587346" w14:textId="77777777" w:rsidR="0071051B" w:rsidRDefault="0071051B" w:rsidP="00125BED">
      <w:pPr>
        <w:rPr>
          <w:rFonts w:ascii="Times New Roman" w:hAnsi="Times New Roman" w:cs="Times New Roman"/>
          <w:sz w:val="28"/>
          <w:szCs w:val="28"/>
        </w:rPr>
      </w:pPr>
    </w:p>
    <w:p w14:paraId="40B7456D" w14:textId="255A9893" w:rsidR="00E11D19" w:rsidRPr="00E11D19" w:rsidRDefault="00E11D19" w:rsidP="00E11D19">
      <w:pPr>
        <w:rPr>
          <w:rFonts w:ascii="Times New Roman" w:hAnsi="Times New Roman" w:cs="Times New Roman"/>
          <w:sz w:val="28"/>
          <w:szCs w:val="28"/>
        </w:rPr>
      </w:pPr>
    </w:p>
    <w:sectPr w:rsidR="00E11D19" w:rsidRPr="00E11D19" w:rsidSect="00457D0B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29B3D" w14:textId="77777777" w:rsidR="0087627E" w:rsidRDefault="0087627E" w:rsidP="00191F0C">
      <w:pPr>
        <w:spacing w:after="0" w:line="240" w:lineRule="auto"/>
      </w:pPr>
      <w:r>
        <w:separator/>
      </w:r>
    </w:p>
  </w:endnote>
  <w:endnote w:type="continuationSeparator" w:id="0">
    <w:p w14:paraId="32DE09C9" w14:textId="77777777" w:rsidR="0087627E" w:rsidRDefault="0087627E" w:rsidP="00191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D44916" w14:textId="77777777" w:rsidR="0087627E" w:rsidRDefault="0087627E" w:rsidP="00191F0C">
      <w:pPr>
        <w:spacing w:after="0" w:line="240" w:lineRule="auto"/>
      </w:pPr>
      <w:r>
        <w:separator/>
      </w:r>
    </w:p>
  </w:footnote>
  <w:footnote w:type="continuationSeparator" w:id="0">
    <w:p w14:paraId="204E683C" w14:textId="77777777" w:rsidR="0087627E" w:rsidRDefault="0087627E" w:rsidP="00191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A6CB3"/>
    <w:multiLevelType w:val="hybridMultilevel"/>
    <w:tmpl w:val="5D061CCC"/>
    <w:lvl w:ilvl="0" w:tplc="0EFC51C4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35DE0"/>
    <w:multiLevelType w:val="hybridMultilevel"/>
    <w:tmpl w:val="CB3EBE08"/>
    <w:lvl w:ilvl="0" w:tplc="FE0EEE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D2103EB"/>
    <w:multiLevelType w:val="hybridMultilevel"/>
    <w:tmpl w:val="200A7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F24F5"/>
    <w:multiLevelType w:val="hybridMultilevel"/>
    <w:tmpl w:val="24D6AF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15531"/>
    <w:multiLevelType w:val="hybridMultilevel"/>
    <w:tmpl w:val="FE1E87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F5BE1"/>
    <w:multiLevelType w:val="hybridMultilevel"/>
    <w:tmpl w:val="B1F21316"/>
    <w:lvl w:ilvl="0" w:tplc="8B1878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D00EA1"/>
    <w:multiLevelType w:val="hybridMultilevel"/>
    <w:tmpl w:val="5B5432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47D43"/>
    <w:multiLevelType w:val="hybridMultilevel"/>
    <w:tmpl w:val="FE1E87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B2287"/>
    <w:multiLevelType w:val="hybridMultilevel"/>
    <w:tmpl w:val="6C6AB2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254347">
    <w:abstractNumId w:val="1"/>
  </w:num>
  <w:num w:numId="2" w16cid:durableId="2057074042">
    <w:abstractNumId w:val="7"/>
  </w:num>
  <w:num w:numId="3" w16cid:durableId="710690340">
    <w:abstractNumId w:val="4"/>
  </w:num>
  <w:num w:numId="4" w16cid:durableId="1215627944">
    <w:abstractNumId w:val="5"/>
  </w:num>
  <w:num w:numId="5" w16cid:durableId="1657295331">
    <w:abstractNumId w:val="8"/>
  </w:num>
  <w:num w:numId="6" w16cid:durableId="529076210">
    <w:abstractNumId w:val="0"/>
  </w:num>
  <w:num w:numId="7" w16cid:durableId="806163890">
    <w:abstractNumId w:val="6"/>
  </w:num>
  <w:num w:numId="8" w16cid:durableId="650210281">
    <w:abstractNumId w:val="3"/>
  </w:num>
  <w:num w:numId="9" w16cid:durableId="1988244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F0C"/>
    <w:rsid w:val="0001373D"/>
    <w:rsid w:val="00042F3E"/>
    <w:rsid w:val="00061744"/>
    <w:rsid w:val="00091036"/>
    <w:rsid w:val="000B32BF"/>
    <w:rsid w:val="00104D71"/>
    <w:rsid w:val="00110FEF"/>
    <w:rsid w:val="00125BED"/>
    <w:rsid w:val="0016214B"/>
    <w:rsid w:val="00164E2A"/>
    <w:rsid w:val="00191F0C"/>
    <w:rsid w:val="001E5D55"/>
    <w:rsid w:val="002264FA"/>
    <w:rsid w:val="0022792F"/>
    <w:rsid w:val="00250BB7"/>
    <w:rsid w:val="00287407"/>
    <w:rsid w:val="00291A9D"/>
    <w:rsid w:val="002C08CD"/>
    <w:rsid w:val="002E6B5F"/>
    <w:rsid w:val="0033057E"/>
    <w:rsid w:val="003333A2"/>
    <w:rsid w:val="003572BB"/>
    <w:rsid w:val="00364974"/>
    <w:rsid w:val="00371E2C"/>
    <w:rsid w:val="0038655B"/>
    <w:rsid w:val="0039285C"/>
    <w:rsid w:val="003B4BF9"/>
    <w:rsid w:val="003C41D3"/>
    <w:rsid w:val="003E0F68"/>
    <w:rsid w:val="003F39CE"/>
    <w:rsid w:val="004167F8"/>
    <w:rsid w:val="004519CF"/>
    <w:rsid w:val="00457D0B"/>
    <w:rsid w:val="0047564D"/>
    <w:rsid w:val="00554057"/>
    <w:rsid w:val="005606AE"/>
    <w:rsid w:val="005A0BBA"/>
    <w:rsid w:val="005B0738"/>
    <w:rsid w:val="005E1798"/>
    <w:rsid w:val="00604F9C"/>
    <w:rsid w:val="006331D2"/>
    <w:rsid w:val="006373D9"/>
    <w:rsid w:val="00673AD4"/>
    <w:rsid w:val="00685CFD"/>
    <w:rsid w:val="0068663F"/>
    <w:rsid w:val="006972D4"/>
    <w:rsid w:val="006C303D"/>
    <w:rsid w:val="0071051B"/>
    <w:rsid w:val="007504DD"/>
    <w:rsid w:val="00756AB4"/>
    <w:rsid w:val="0076171E"/>
    <w:rsid w:val="00767206"/>
    <w:rsid w:val="0078663B"/>
    <w:rsid w:val="00792EB5"/>
    <w:rsid w:val="007A3CA0"/>
    <w:rsid w:val="007B070C"/>
    <w:rsid w:val="007C2AE8"/>
    <w:rsid w:val="007C46A0"/>
    <w:rsid w:val="007E2047"/>
    <w:rsid w:val="007E63E1"/>
    <w:rsid w:val="00802C4E"/>
    <w:rsid w:val="008123EE"/>
    <w:rsid w:val="008151AD"/>
    <w:rsid w:val="008423FE"/>
    <w:rsid w:val="0085438F"/>
    <w:rsid w:val="00856435"/>
    <w:rsid w:val="0087627E"/>
    <w:rsid w:val="008B3B4B"/>
    <w:rsid w:val="008C2200"/>
    <w:rsid w:val="008D1C70"/>
    <w:rsid w:val="00913890"/>
    <w:rsid w:val="0092639B"/>
    <w:rsid w:val="00967C64"/>
    <w:rsid w:val="009A270A"/>
    <w:rsid w:val="009B6B41"/>
    <w:rsid w:val="009C1AD2"/>
    <w:rsid w:val="009E29CB"/>
    <w:rsid w:val="009E75D8"/>
    <w:rsid w:val="00A04586"/>
    <w:rsid w:val="00A75AD2"/>
    <w:rsid w:val="00A90FC9"/>
    <w:rsid w:val="00AA1C7A"/>
    <w:rsid w:val="00AC4CB0"/>
    <w:rsid w:val="00AD6CF0"/>
    <w:rsid w:val="00B2042B"/>
    <w:rsid w:val="00B62F76"/>
    <w:rsid w:val="00B87B3F"/>
    <w:rsid w:val="00BE2044"/>
    <w:rsid w:val="00BE3EE5"/>
    <w:rsid w:val="00C03BAE"/>
    <w:rsid w:val="00C212DC"/>
    <w:rsid w:val="00C844A0"/>
    <w:rsid w:val="00C85906"/>
    <w:rsid w:val="00C95F86"/>
    <w:rsid w:val="00CA0611"/>
    <w:rsid w:val="00CD0EB7"/>
    <w:rsid w:val="00CD2AD5"/>
    <w:rsid w:val="00CE1FE0"/>
    <w:rsid w:val="00CF71F0"/>
    <w:rsid w:val="00D26A83"/>
    <w:rsid w:val="00D51591"/>
    <w:rsid w:val="00D6524A"/>
    <w:rsid w:val="00D90FE6"/>
    <w:rsid w:val="00DB39A4"/>
    <w:rsid w:val="00DC5F0E"/>
    <w:rsid w:val="00DD7C3C"/>
    <w:rsid w:val="00DE4E89"/>
    <w:rsid w:val="00E00635"/>
    <w:rsid w:val="00E02616"/>
    <w:rsid w:val="00E11D19"/>
    <w:rsid w:val="00E123D6"/>
    <w:rsid w:val="00E13113"/>
    <w:rsid w:val="00E225B2"/>
    <w:rsid w:val="00E656D2"/>
    <w:rsid w:val="00E958C7"/>
    <w:rsid w:val="00EC3EF1"/>
    <w:rsid w:val="00F11152"/>
    <w:rsid w:val="00F81202"/>
    <w:rsid w:val="00F84C98"/>
    <w:rsid w:val="00FD0EEF"/>
    <w:rsid w:val="00FF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33D68"/>
  <w15:docId w15:val="{38402732-CF1C-4B92-BA21-2C7916E7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1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1F0C"/>
  </w:style>
  <w:style w:type="paragraph" w:styleId="Fuzeile">
    <w:name w:val="footer"/>
    <w:basedOn w:val="Standard"/>
    <w:link w:val="FuzeileZchn"/>
    <w:uiPriority w:val="99"/>
    <w:unhideWhenUsed/>
    <w:rsid w:val="00191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1F0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1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1F0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C4CB0"/>
    <w:pPr>
      <w:ind w:left="720"/>
      <w:contextualSpacing/>
    </w:pPr>
  </w:style>
  <w:style w:type="table" w:styleId="Tabellenraster">
    <w:name w:val="Table Grid"/>
    <w:basedOn w:val="NormaleTabelle"/>
    <w:uiPriority w:val="59"/>
    <w:rsid w:val="0081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C41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2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Niehues</dc:creator>
  <cp:lastModifiedBy>Böh Tobias</cp:lastModifiedBy>
  <cp:revision>3</cp:revision>
  <cp:lastPrinted>2017-08-13T19:43:00Z</cp:lastPrinted>
  <dcterms:created xsi:type="dcterms:W3CDTF">2024-04-30T06:55:00Z</dcterms:created>
  <dcterms:modified xsi:type="dcterms:W3CDTF">2024-08-06T13:34:00Z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d91c34-91da-461e-98ae-a9b8da5c2090_Enabled">
    <vt:lpwstr>true</vt:lpwstr>
  </property>
  <property fmtid="{D5CDD505-2E9C-101B-9397-08002B2CF9AE}" pid="3" name="MSIP_Label_ddd91c34-91da-461e-98ae-a9b8da5c2090_SetDate">
    <vt:lpwstr>2024-08-06T13:34:51Z</vt:lpwstr>
  </property>
  <property fmtid="{D5CDD505-2E9C-101B-9397-08002B2CF9AE}" pid="4" name="MSIP_Label_ddd91c34-91da-461e-98ae-a9b8da5c2090_Method">
    <vt:lpwstr>Standard</vt:lpwstr>
  </property>
  <property fmtid="{D5CDD505-2E9C-101B-9397-08002B2CF9AE}" pid="5" name="MSIP_Label_ddd91c34-91da-461e-98ae-a9b8da5c2090_Name">
    <vt:lpwstr>Öffentlich</vt:lpwstr>
  </property>
  <property fmtid="{D5CDD505-2E9C-101B-9397-08002B2CF9AE}" pid="6" name="MSIP_Label_ddd91c34-91da-461e-98ae-a9b8da5c2090_SiteId">
    <vt:lpwstr>6738ff31-0541-41da-9efd-2b73d52a2721</vt:lpwstr>
  </property>
  <property fmtid="{D5CDD505-2E9C-101B-9397-08002B2CF9AE}" pid="7" name="MSIP_Label_ddd91c34-91da-461e-98ae-a9b8da5c2090_ActionId">
    <vt:lpwstr>e48b90ff-6aaa-456d-b6c4-616fed0398ec</vt:lpwstr>
  </property>
  <property fmtid="{D5CDD505-2E9C-101B-9397-08002B2CF9AE}" pid="8" name="MSIP_Label_ddd91c34-91da-461e-98ae-a9b8da5c2090_ContentBits">
    <vt:lpwstr>0</vt:lpwstr>
  </property>
</Properties>
</file>