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4A6C2" w14:textId="77777777" w:rsidR="00015C2A" w:rsidRPr="00DD2B83" w:rsidRDefault="00015C2A" w:rsidP="00DD2B83">
      <w:pPr>
        <w:pStyle w:val="Textkrper"/>
        <w:kinsoku w:val="0"/>
        <w:overflowPunct w:val="0"/>
        <w:spacing w:before="99"/>
        <w:jc w:val="center"/>
        <w:rPr>
          <w:rFonts w:ascii="Arial" w:hAnsi="Arial" w:cs="Arial"/>
          <w:b/>
          <w:bCs/>
          <w:color w:val="0091A4"/>
          <w:w w:val="105"/>
        </w:rPr>
      </w:pPr>
      <w:r w:rsidRPr="00DD2B83">
        <w:rPr>
          <w:rFonts w:ascii="Arial" w:hAnsi="Arial" w:cs="Arial"/>
          <w:b/>
          <w:bCs/>
          <w:color w:val="0091A4"/>
          <w:w w:val="105"/>
        </w:rPr>
        <w:t>Soziales Handeln und Kommunizieren</w:t>
      </w:r>
    </w:p>
    <w:p w14:paraId="6335DE87" w14:textId="77777777" w:rsidR="00952764" w:rsidRPr="00952764" w:rsidRDefault="00952764" w:rsidP="0095276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eastAsia="Times New Roman" w:cs="Arial"/>
          <w:sz w:val="34"/>
          <w:szCs w:val="34"/>
          <w:lang w:eastAsia="de-DE"/>
        </w:rPr>
      </w:pPr>
    </w:p>
    <w:p w14:paraId="24A6BFFB" w14:textId="77777777" w:rsidR="00952764" w:rsidRPr="00952764" w:rsidRDefault="00952764" w:rsidP="00DD2B8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eastAsia="Times New Roman" w:cs="Arial"/>
          <w:color w:val="0091A4"/>
          <w:w w:val="105"/>
          <w:sz w:val="28"/>
          <w:szCs w:val="28"/>
          <w:lang w:eastAsia="de-DE"/>
        </w:rPr>
      </w:pPr>
      <w:r w:rsidRPr="00952764">
        <w:rPr>
          <w:rFonts w:eastAsia="Times New Roman" w:cs="Arial"/>
          <w:color w:val="0091A4"/>
          <w:w w:val="105"/>
          <w:sz w:val="28"/>
          <w:szCs w:val="28"/>
          <w:lang w:eastAsia="de-DE"/>
        </w:rPr>
        <w:t>Einschätzungsbogen für die Lehrkraft</w:t>
      </w:r>
    </w:p>
    <w:p w14:paraId="2C1FB8FB" w14:textId="21B958F1" w:rsidR="00952764" w:rsidRPr="00803CF7" w:rsidRDefault="00952764" w:rsidP="00DD2B83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jc w:val="center"/>
        <w:rPr>
          <w:rFonts w:eastAsia="Times New Roman" w:cs="Arial"/>
          <w:i/>
          <w:iCs/>
          <w:color w:val="0091A4"/>
          <w:sz w:val="36"/>
          <w:szCs w:val="36"/>
          <w:lang w:eastAsia="de-DE"/>
        </w:rPr>
      </w:pPr>
      <w:r w:rsidRPr="00952764">
        <w:rPr>
          <w:rFonts w:eastAsia="Times New Roman" w:cs="Arial"/>
          <w:color w:val="0091A4"/>
          <w:sz w:val="28"/>
          <w:szCs w:val="28"/>
          <w:lang w:eastAsia="de-DE"/>
        </w:rPr>
        <w:t xml:space="preserve">zum Lerngebiet </w:t>
      </w:r>
      <w:r w:rsidR="00015C2A">
        <w:rPr>
          <w:rFonts w:eastAsia="Times New Roman" w:cs="Arial"/>
          <w:color w:val="0091A4"/>
          <w:sz w:val="28"/>
          <w:szCs w:val="28"/>
          <w:lang w:eastAsia="de-DE"/>
        </w:rPr>
        <w:t>3</w:t>
      </w:r>
      <w:r w:rsidRPr="00952764">
        <w:rPr>
          <w:rFonts w:eastAsia="Times New Roman" w:cs="Arial"/>
          <w:color w:val="0091A4"/>
          <w:sz w:val="28"/>
          <w:szCs w:val="28"/>
          <w:lang w:eastAsia="de-DE"/>
        </w:rPr>
        <w:t xml:space="preserve">.4 </w:t>
      </w:r>
      <w:r w:rsidR="00C9298F" w:rsidRPr="00803CF7">
        <w:rPr>
          <w:rFonts w:cs="Arial"/>
          <w:i/>
          <w:iCs/>
          <w:color w:val="0091A4"/>
          <w:w w:val="105"/>
          <w:sz w:val="28"/>
          <w:szCs w:val="24"/>
        </w:rPr>
        <w:t>Soziales Handeln und</w:t>
      </w:r>
      <w:r w:rsidR="00C9298F" w:rsidRPr="00803CF7">
        <w:rPr>
          <w:rFonts w:cs="Arial"/>
          <w:i/>
          <w:iCs/>
          <w:color w:val="0091A4"/>
          <w:spacing w:val="-59"/>
          <w:w w:val="105"/>
          <w:sz w:val="28"/>
          <w:szCs w:val="24"/>
        </w:rPr>
        <w:t xml:space="preserve"> </w:t>
      </w:r>
      <w:r w:rsidR="00C9298F" w:rsidRPr="00803CF7">
        <w:rPr>
          <w:rFonts w:cs="Arial"/>
          <w:i/>
          <w:iCs/>
          <w:color w:val="0091A4"/>
          <w:w w:val="105"/>
          <w:sz w:val="28"/>
          <w:szCs w:val="24"/>
        </w:rPr>
        <w:t>Kommunizieren</w:t>
      </w:r>
    </w:p>
    <w:p w14:paraId="580842E2" w14:textId="77777777" w:rsidR="00952764" w:rsidRPr="00952764" w:rsidRDefault="00952764" w:rsidP="00952764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eastAsia="Times New Roman" w:cs="Arial"/>
          <w:i/>
          <w:iCs/>
          <w:sz w:val="32"/>
          <w:szCs w:val="32"/>
          <w:lang w:eastAsia="de-DE"/>
        </w:rPr>
      </w:pPr>
    </w:p>
    <w:p w14:paraId="4FFABFCD" w14:textId="21F7FC7A" w:rsidR="00952764" w:rsidRPr="00952764" w:rsidRDefault="00952764" w:rsidP="000324D3">
      <w:pPr>
        <w:widowControl w:val="0"/>
        <w:tabs>
          <w:tab w:val="left" w:leader="underscore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w w:val="122"/>
          <w:szCs w:val="24"/>
          <w:lang w:eastAsia="de-DE"/>
        </w:rPr>
      </w:pPr>
      <w:r w:rsidRPr="00952764">
        <w:rPr>
          <w:rFonts w:eastAsia="Times New Roman" w:cs="Arial"/>
          <w:szCs w:val="24"/>
          <w:lang w:eastAsia="de-DE"/>
        </w:rPr>
        <w:t>Name der Schülerin/des</w:t>
      </w:r>
      <w:r w:rsidRPr="00952764">
        <w:rPr>
          <w:rFonts w:eastAsia="Times New Roman" w:cs="Arial"/>
          <w:spacing w:val="-14"/>
          <w:szCs w:val="24"/>
          <w:lang w:eastAsia="de-DE"/>
        </w:rPr>
        <w:t xml:space="preserve"> </w:t>
      </w:r>
      <w:r w:rsidRPr="00952764">
        <w:rPr>
          <w:rFonts w:eastAsia="Times New Roman" w:cs="Arial"/>
          <w:szCs w:val="24"/>
          <w:lang w:eastAsia="de-DE"/>
        </w:rPr>
        <w:t>Schülers</w:t>
      </w:r>
      <w:r w:rsidR="00DD2B83">
        <w:rPr>
          <w:rFonts w:eastAsia="Times New Roman" w:cs="Arial"/>
          <w:szCs w:val="24"/>
          <w:lang w:eastAsia="de-DE"/>
        </w:rPr>
        <w:t>:</w:t>
      </w:r>
      <w:r w:rsidRPr="00952764">
        <w:rPr>
          <w:rFonts w:eastAsia="Times New Roman" w:cs="Arial"/>
          <w:spacing w:val="11"/>
          <w:szCs w:val="24"/>
          <w:lang w:eastAsia="de-DE"/>
        </w:rPr>
        <w:t xml:space="preserve"> </w:t>
      </w:r>
      <w:r w:rsidR="000324D3">
        <w:rPr>
          <w:rFonts w:eastAsia="Times New Roman" w:cs="Arial"/>
          <w:w w:val="122"/>
          <w:szCs w:val="24"/>
          <w:u w:val="single" w:color="000000"/>
          <w:lang w:eastAsia="de-DE"/>
        </w:rPr>
        <w:tab/>
      </w:r>
    </w:p>
    <w:p w14:paraId="619D044C" w14:textId="77777777" w:rsidR="00952764" w:rsidRPr="00952764" w:rsidRDefault="00952764" w:rsidP="0095276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eastAsia="Times New Roman" w:cs="Arial"/>
          <w:szCs w:val="24"/>
          <w:lang w:eastAsia="de-DE"/>
        </w:rPr>
      </w:pPr>
    </w:p>
    <w:tbl>
      <w:tblPr>
        <w:tblW w:w="938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020"/>
        <w:gridCol w:w="992"/>
        <w:gridCol w:w="992"/>
        <w:gridCol w:w="993"/>
      </w:tblGrid>
      <w:tr w:rsidR="00952764" w:rsidRPr="00952764" w14:paraId="1EACE716" w14:textId="77777777" w:rsidTr="000324D3">
        <w:trPr>
          <w:trHeight w:val="87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</w:tcPr>
          <w:p w14:paraId="5FBAB5DE" w14:textId="77777777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eastAsia="Times New Roman" w:cs="Arial"/>
                <w:color w:val="0091A4"/>
                <w:w w:val="105"/>
                <w:sz w:val="28"/>
                <w:szCs w:val="2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28"/>
                <w:szCs w:val="28"/>
                <w:lang w:eastAsia="de-DE"/>
              </w:rPr>
              <w:t>Kompetenzen</w:t>
            </w:r>
          </w:p>
          <w:p w14:paraId="18DFF2D2" w14:textId="77777777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70"/>
              <w:rPr>
                <w:rFonts w:eastAsia="Times New Roman" w:cs="Arial"/>
                <w:w w:val="115"/>
                <w:szCs w:val="24"/>
                <w:lang w:eastAsia="de-DE"/>
              </w:rPr>
            </w:pPr>
            <w:r w:rsidRPr="00952764">
              <w:rPr>
                <w:rFonts w:eastAsia="Times New Roman" w:cs="Arial"/>
                <w:w w:val="110"/>
                <w:szCs w:val="24"/>
                <w:lang w:eastAsia="de-DE"/>
              </w:rPr>
              <w:t xml:space="preserve">Die Schülerin/der Schüler </w:t>
            </w:r>
            <w:r w:rsidRPr="00952764">
              <w:rPr>
                <w:rFonts w:eastAsia="Times New Roman" w:cs="Arial"/>
                <w:w w:val="115"/>
                <w:szCs w:val="24"/>
                <w:lang w:eastAsia="de-DE"/>
              </w:rPr>
              <w:t>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62732EB7" w14:textId="546B8530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 xml:space="preserve">trifft </w:t>
            </w:r>
            <w:r w:rsidRPr="00952764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>voll</w:t>
            </w:r>
            <w:r w:rsidR="000324D3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>-</w:t>
            </w:r>
            <w:r w:rsidRPr="00952764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>ständig</w:t>
            </w:r>
            <w:r w:rsidR="000324D3">
              <w:rPr>
                <w:rFonts w:eastAsia="Times New Roman" w:cs="Arial"/>
                <w:color w:val="0091A4"/>
                <w:sz w:val="18"/>
                <w:szCs w:val="18"/>
                <w:lang w:eastAsia="de-DE"/>
              </w:rPr>
              <w:t xml:space="preserve"> </w:t>
            </w: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zu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77D406CE" w14:textId="77777777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trifft zu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163E1C1A" w14:textId="1DB9F3C2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trifft eher nicht</w:t>
            </w:r>
            <w:r w:rsidR="000324D3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 xml:space="preserve"> </w:t>
            </w: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zu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ED"/>
            <w:vAlign w:val="center"/>
          </w:tcPr>
          <w:p w14:paraId="67C8D554" w14:textId="77777777" w:rsidR="00952764" w:rsidRPr="00952764" w:rsidRDefault="00952764" w:rsidP="000324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88" w:right="74" w:hanging="1"/>
              <w:jc w:val="center"/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</w:pPr>
            <w:r w:rsidRPr="00952764">
              <w:rPr>
                <w:rFonts w:eastAsia="Times New Roman" w:cs="Arial"/>
                <w:color w:val="0091A4"/>
                <w:w w:val="105"/>
                <w:sz w:val="18"/>
                <w:szCs w:val="18"/>
                <w:lang w:eastAsia="de-DE"/>
              </w:rPr>
              <w:t>trifft nicht zu</w:t>
            </w:r>
          </w:p>
        </w:tc>
      </w:tr>
      <w:tr w:rsidR="00C40431" w:rsidRPr="00DA66FF" w14:paraId="4A96226D" w14:textId="77777777" w:rsidTr="009E4391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6A29FC39" w14:textId="6743891D" w:rsidR="00C40431" w:rsidRPr="00165B6A" w:rsidRDefault="00C40431" w:rsidP="009E4391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8047AC">
              <w:rPr>
                <w:rFonts w:cs="Arial"/>
                <w:w w:val="105"/>
              </w:rPr>
              <w:t>arbeitet in Gruppen zielgerichtet zusammen.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109D" w14:textId="6C03E885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452F" w14:textId="0CEFD5EB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D001" w14:textId="67EE445A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651F" w14:textId="3AC12270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C40431" w:rsidRPr="00DA66FF" w14:paraId="76121351" w14:textId="77777777" w:rsidTr="009E4391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7CB38EB7" w14:textId="2A4FF1BB" w:rsidR="00C40431" w:rsidRPr="00165B6A" w:rsidRDefault="00C40431" w:rsidP="009E4391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8047AC">
              <w:rPr>
                <w:rFonts w:cs="Arial"/>
                <w:w w:val="105"/>
              </w:rPr>
              <w:t>arbeitet in Gruppen wertschätzend zusammen.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0635" w14:textId="1E52F230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DF51" w14:textId="6F21EA8F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0BE2" w14:textId="033068F6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8E53" w14:textId="73376654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C40431" w:rsidRPr="00DA66FF" w14:paraId="78B5C867" w14:textId="77777777" w:rsidTr="009E4391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2E7C0370" w14:textId="14BDD167" w:rsidR="00C40431" w:rsidRPr="00165B6A" w:rsidRDefault="00C40431" w:rsidP="009E4391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8047AC">
              <w:rPr>
                <w:rFonts w:cs="Arial"/>
                <w:w w:val="105"/>
              </w:rPr>
              <w:t xml:space="preserve">bringt eigene Vorschläge und Ideen </w:t>
            </w:r>
            <w:proofErr w:type="gramStart"/>
            <w:r w:rsidRPr="008047AC">
              <w:rPr>
                <w:rFonts w:cs="Arial"/>
                <w:w w:val="105"/>
              </w:rPr>
              <w:t>an passenden</w:t>
            </w:r>
            <w:proofErr w:type="gramEnd"/>
            <w:r w:rsidRPr="008047AC">
              <w:rPr>
                <w:rFonts w:cs="Arial"/>
                <w:w w:val="105"/>
              </w:rPr>
              <w:t xml:space="preserve"> Stellen ein.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A0A6" w14:textId="2F5D90DE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ECA7" w14:textId="338B51DE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8F2C" w14:textId="02D0747D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4FEB" w14:textId="121193CA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C40431" w:rsidRPr="00DA66FF" w14:paraId="1A25191D" w14:textId="77777777" w:rsidTr="009E4391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70D6160B" w14:textId="15DEFA74" w:rsidR="00C40431" w:rsidRPr="00165B6A" w:rsidRDefault="00C40431" w:rsidP="009E4391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8047AC">
              <w:rPr>
                <w:rFonts w:cs="Arial"/>
                <w:w w:val="105"/>
              </w:rPr>
              <w:t>übernimmt Verantwortung.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A34C" w14:textId="007B5A25" w:rsidR="00C40431" w:rsidRPr="00DA66FF" w:rsidRDefault="00C40431" w:rsidP="008F36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8BD4" w14:textId="173DE53B" w:rsidR="00C40431" w:rsidRPr="00DA66FF" w:rsidRDefault="00C40431" w:rsidP="008F36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0919" w14:textId="3C8FCD38" w:rsidR="00C40431" w:rsidRPr="00DA66FF" w:rsidRDefault="00C40431" w:rsidP="008F36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F00D" w14:textId="73C0B8F1" w:rsidR="00C40431" w:rsidRPr="00DA66FF" w:rsidRDefault="00C40431" w:rsidP="008F36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C40431" w:rsidRPr="00DA66FF" w14:paraId="6B56AD27" w14:textId="77777777" w:rsidTr="009E4391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1C4120B7" w14:textId="1DF953B1" w:rsidR="00C40431" w:rsidRPr="00165B6A" w:rsidRDefault="00C40431" w:rsidP="009E4391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8047AC">
              <w:rPr>
                <w:rFonts w:cs="Arial"/>
                <w:w w:val="105"/>
              </w:rPr>
              <w:t>zeigt Hilfsbereitschaft.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C248" w14:textId="4383E4BF" w:rsidR="00C40431" w:rsidRPr="00DA66FF" w:rsidRDefault="00C40431" w:rsidP="008F36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07AB" w14:textId="35EB3C25" w:rsidR="00C40431" w:rsidRPr="00DA66FF" w:rsidRDefault="00C40431" w:rsidP="008F36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F7DA" w14:textId="1C6F193B" w:rsidR="00C40431" w:rsidRPr="00DA66FF" w:rsidRDefault="00C40431" w:rsidP="008F36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19AC" w14:textId="6D27B257" w:rsidR="00C40431" w:rsidRPr="00DA66FF" w:rsidRDefault="00C40431" w:rsidP="008F36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C40431" w:rsidRPr="00DA66FF" w14:paraId="14D48417" w14:textId="77777777" w:rsidTr="009E4391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773DB0EB" w14:textId="4BE51B06" w:rsidR="00C40431" w:rsidRPr="00165B6A" w:rsidRDefault="00C40431" w:rsidP="009E4391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8047AC">
              <w:rPr>
                <w:rFonts w:cs="Arial"/>
                <w:w w:val="105"/>
              </w:rPr>
              <w:t>ordnet individuelle Vorlieben, Haltungen und Bedürfnisse gemeinsame</w:t>
            </w:r>
            <w:r w:rsidR="001D637F">
              <w:rPr>
                <w:rFonts w:cs="Arial"/>
                <w:w w:val="105"/>
              </w:rPr>
              <w:t>n</w:t>
            </w:r>
            <w:r w:rsidRPr="008047AC">
              <w:rPr>
                <w:rFonts w:cs="Arial"/>
                <w:w w:val="105"/>
              </w:rPr>
              <w:t xml:space="preserve"> Arbeitszielen unter.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1C0A" w14:textId="26F19F81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5811" w14:textId="1E80E0EC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5300" w14:textId="51417508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0422" w14:textId="57338FB1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  <w:tr w:rsidR="00C40431" w:rsidRPr="00DA66FF" w14:paraId="406550A9" w14:textId="77777777" w:rsidTr="009E4391">
        <w:trPr>
          <w:trHeight w:val="85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D"/>
            <w:vAlign w:val="center"/>
          </w:tcPr>
          <w:p w14:paraId="37DC23DF" w14:textId="644E3735" w:rsidR="00C40431" w:rsidRPr="00165B6A" w:rsidRDefault="00C40431" w:rsidP="009E4391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120" w:line="230" w:lineRule="auto"/>
              <w:ind w:left="295" w:right="113" w:hanging="227"/>
              <w:rPr>
                <w:rFonts w:eastAsia="Times New Roman" w:cs="Arial"/>
                <w:w w:val="105"/>
                <w:szCs w:val="24"/>
                <w:lang w:eastAsia="de-DE"/>
              </w:rPr>
            </w:pPr>
            <w:r w:rsidRPr="008047AC">
              <w:rPr>
                <w:rFonts w:cs="Arial"/>
                <w:w w:val="105"/>
              </w:rPr>
              <w:t>beachtet die Gleichberechtigung aller Mitglieder einer Gruppe.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00B9" w14:textId="15D0DE2D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8376" w14:textId="08E80FA9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1FEE" w14:textId="49AD796C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D409" w14:textId="1F17F276" w:rsidR="00C40431" w:rsidRPr="00DA66FF" w:rsidRDefault="00C40431" w:rsidP="00C404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Arial"/>
                <w:szCs w:val="24"/>
                <w:lang w:eastAsia="de-DE"/>
              </w:rPr>
            </w:pPr>
            <w:r w:rsidRPr="00DA66FF">
              <w:rPr>
                <w:rFonts w:eastAsia="Times New Roman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6FF">
              <w:rPr>
                <w:rFonts w:eastAsia="Times New Roman" w:cs="Arial"/>
                <w:szCs w:val="24"/>
                <w:lang w:eastAsia="de-DE"/>
              </w:rPr>
              <w:instrText xml:space="preserve"> FORMCHECKBOX </w:instrText>
            </w:r>
            <w:r w:rsidR="00ED6B63">
              <w:rPr>
                <w:rFonts w:eastAsia="Times New Roman" w:cs="Arial"/>
                <w:szCs w:val="24"/>
                <w:lang w:eastAsia="de-DE"/>
              </w:rPr>
            </w:r>
            <w:r w:rsidR="00ED6B63">
              <w:rPr>
                <w:rFonts w:eastAsia="Times New Roman" w:cs="Arial"/>
                <w:szCs w:val="24"/>
                <w:lang w:eastAsia="de-DE"/>
              </w:rPr>
              <w:fldChar w:fldCharType="separate"/>
            </w:r>
            <w:r w:rsidRPr="00DA66FF">
              <w:rPr>
                <w:rFonts w:eastAsia="Times New Roman" w:cs="Arial"/>
                <w:szCs w:val="24"/>
                <w:lang w:eastAsia="de-DE"/>
              </w:rPr>
              <w:fldChar w:fldCharType="end"/>
            </w:r>
          </w:p>
        </w:tc>
      </w:tr>
    </w:tbl>
    <w:p w14:paraId="2AD62CF1" w14:textId="77777777" w:rsidR="00952764" w:rsidRPr="00952764" w:rsidRDefault="00952764" w:rsidP="00AF2ECA">
      <w:pPr>
        <w:widowControl w:val="0"/>
        <w:kinsoku w:val="0"/>
        <w:overflowPunct w:val="0"/>
        <w:autoSpaceDE w:val="0"/>
        <w:autoSpaceDN w:val="0"/>
        <w:adjustRightInd w:val="0"/>
        <w:spacing w:before="168" w:after="0" w:line="240" w:lineRule="auto"/>
        <w:rPr>
          <w:rFonts w:eastAsia="Times New Roman" w:cs="Arial"/>
          <w:color w:val="9C9D9D"/>
          <w:w w:val="105"/>
          <w:sz w:val="18"/>
          <w:szCs w:val="18"/>
          <w:lang w:eastAsia="de-DE"/>
        </w:rPr>
        <w:sectPr w:rsidR="00952764" w:rsidRPr="00952764" w:rsidSect="007D55D7">
          <w:headerReference w:type="default" r:id="rId7"/>
          <w:footerReference w:type="default" r:id="rId8"/>
          <w:pgSz w:w="11910" w:h="16840"/>
          <w:pgMar w:top="1418" w:right="1134" w:bottom="1134" w:left="1418" w:header="720" w:footer="720" w:gutter="0"/>
          <w:cols w:space="720"/>
          <w:noEndnote/>
          <w:docGrid w:linePitch="299"/>
        </w:sectPr>
      </w:pPr>
    </w:p>
    <w:p w14:paraId="00EC0C26" w14:textId="39AC0EEE" w:rsidR="00D34FBF" w:rsidRPr="00952764" w:rsidRDefault="00D34FBF" w:rsidP="00D34FBF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color w:val="0091A4"/>
          <w:w w:val="105"/>
          <w:sz w:val="28"/>
          <w:szCs w:val="28"/>
          <w:lang w:eastAsia="de-DE"/>
        </w:rPr>
      </w:pPr>
      <w:r>
        <w:rPr>
          <w:rFonts w:eastAsia="Times New Roman" w:cs="Arial"/>
          <w:color w:val="0091A4"/>
          <w:w w:val="105"/>
          <w:sz w:val="28"/>
          <w:szCs w:val="28"/>
          <w:lang w:eastAsia="de-DE"/>
        </w:rPr>
        <w:lastRenderedPageBreak/>
        <w:t>Sonstige Anmerkungen</w:t>
      </w:r>
    </w:p>
    <w:p w14:paraId="5DE1612E" w14:textId="4A4B44CB" w:rsidR="00952764" w:rsidRPr="006404DC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i/>
          <w:iCs/>
          <w:color w:val="808080"/>
          <w:w w:val="110"/>
          <w:sz w:val="18"/>
          <w:szCs w:val="18"/>
        </w:rPr>
      </w:pPr>
      <w:r w:rsidRPr="006404DC">
        <w:rPr>
          <w:rFonts w:ascii="Arial" w:hAnsi="Arial" w:cs="Arial"/>
          <w:i/>
          <w:iCs/>
          <w:color w:val="808080"/>
          <w:w w:val="110"/>
          <w:sz w:val="18"/>
          <w:szCs w:val="18"/>
        </w:rPr>
        <w:t>z. B. weitere pädagogisch-psychologische</w:t>
      </w:r>
      <w:r w:rsidR="00C71BFE">
        <w:rPr>
          <w:rFonts w:ascii="Arial" w:hAnsi="Arial" w:cs="Arial"/>
          <w:i/>
          <w:iCs/>
          <w:color w:val="808080"/>
          <w:w w:val="110"/>
          <w:sz w:val="18"/>
          <w:szCs w:val="18"/>
        </w:rPr>
        <w:t xml:space="preserve"> Aspekte</w:t>
      </w:r>
    </w:p>
    <w:p w14:paraId="2A5A12EE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C94F98B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A363577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6CAE0C9D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6C26E2EF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2ADCED6D" w14:textId="77777777" w:rsid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788D3926" w14:textId="77777777" w:rsidR="00952764" w:rsidRPr="00952764" w:rsidRDefault="00952764" w:rsidP="006404DC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CD65CBE" w14:textId="1315C5C0" w:rsidR="00952764" w:rsidRDefault="00952764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45501816" w14:textId="77777777" w:rsidR="009D3D20" w:rsidRPr="00952764" w:rsidRDefault="009D3D20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26B0BB45" w14:textId="77777777" w:rsidR="00952764" w:rsidRPr="009D3D20" w:rsidRDefault="00952764" w:rsidP="009D3D20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color w:val="0091A4"/>
          <w:w w:val="105"/>
          <w:sz w:val="28"/>
          <w:szCs w:val="28"/>
          <w:lang w:eastAsia="de-DE"/>
        </w:rPr>
      </w:pPr>
      <w:r w:rsidRPr="009D3D20">
        <w:rPr>
          <w:rFonts w:eastAsia="Times New Roman" w:cs="Arial"/>
          <w:color w:val="0091A4"/>
          <w:w w:val="105"/>
          <w:sz w:val="28"/>
          <w:szCs w:val="28"/>
          <w:lang w:eastAsia="de-DE"/>
        </w:rPr>
        <w:t>Individuelle Lernziele</w:t>
      </w:r>
    </w:p>
    <w:p w14:paraId="650CFC2A" w14:textId="290C345C" w:rsidR="00952764" w:rsidRDefault="00C7677F" w:rsidP="00C7677F">
      <w:pPr>
        <w:pStyle w:val="Textkrper"/>
        <w:shd w:val="clear" w:color="auto" w:fill="F2F2F2"/>
        <w:kinsoku w:val="0"/>
        <w:overflowPunct w:val="0"/>
        <w:spacing w:before="120" w:line="276" w:lineRule="auto"/>
        <w:rPr>
          <w:rFonts w:ascii="Arial" w:hAnsi="Arial" w:cs="Arial"/>
          <w:w w:val="110"/>
          <w:sz w:val="24"/>
          <w:szCs w:val="24"/>
        </w:rPr>
      </w:pPr>
      <w:r w:rsidRPr="00C7677F">
        <w:rPr>
          <w:rFonts w:ascii="Arial" w:hAnsi="Arial" w:cs="Arial"/>
          <w:i/>
          <w:iCs/>
          <w:color w:val="808080"/>
          <w:w w:val="110"/>
          <w:sz w:val="10"/>
          <w:szCs w:val="10"/>
        </w:rPr>
        <w:br/>
      </w:r>
      <w:r w:rsidR="00952764" w:rsidRPr="00952764">
        <w:rPr>
          <w:rFonts w:ascii="Arial" w:hAnsi="Arial" w:cs="Arial"/>
          <w:i/>
          <w:iCs/>
          <w:color w:val="808080"/>
          <w:w w:val="110"/>
          <w:sz w:val="18"/>
          <w:szCs w:val="18"/>
        </w:rPr>
        <w:t>z. B.</w:t>
      </w:r>
      <w:r w:rsidR="00952764">
        <w:rPr>
          <w:rFonts w:ascii="Arial" w:hAnsi="Arial" w:cs="Arial"/>
          <w:i/>
          <w:iCs/>
          <w:color w:val="808080"/>
          <w:w w:val="110"/>
          <w:sz w:val="18"/>
          <w:szCs w:val="18"/>
        </w:rPr>
        <w:t xml:space="preserve"> </w:t>
      </w:r>
      <w:r w:rsidR="00C71BFE">
        <w:rPr>
          <w:rFonts w:ascii="Arial" w:hAnsi="Arial" w:cs="Arial"/>
          <w:i/>
          <w:iCs/>
          <w:color w:val="808080"/>
          <w:w w:val="110"/>
          <w:sz w:val="18"/>
          <w:szCs w:val="18"/>
        </w:rPr>
        <w:t>Planungsskizze von strukturierten Vorgehensweisen, konkrete Hinweise zum Herstellen von Ordnung am Arbeitsplatz</w:t>
      </w:r>
    </w:p>
    <w:p w14:paraId="3E32B6A4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3A95942F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1762AA6A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3F306818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3F16346A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1E59C3A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70A72F1D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58C767C4" w14:textId="2CB8ECD2" w:rsidR="00952764" w:rsidRDefault="00952764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4D61EC2F" w14:textId="77777777" w:rsidR="009D3D20" w:rsidRPr="00952764" w:rsidRDefault="009D3D20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74E4AA55" w14:textId="77777777" w:rsidR="00952764" w:rsidRPr="009D3D20" w:rsidRDefault="00952764" w:rsidP="009D3D20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rPr>
          <w:rFonts w:eastAsia="Times New Roman" w:cs="Arial"/>
          <w:color w:val="0091A4"/>
          <w:w w:val="105"/>
          <w:sz w:val="28"/>
          <w:szCs w:val="28"/>
          <w:lang w:eastAsia="de-DE"/>
        </w:rPr>
      </w:pPr>
      <w:r w:rsidRPr="009D3D20">
        <w:rPr>
          <w:rFonts w:eastAsia="Times New Roman" w:cs="Arial"/>
          <w:color w:val="0091A4"/>
          <w:w w:val="105"/>
          <w:sz w:val="28"/>
          <w:szCs w:val="28"/>
          <w:lang w:eastAsia="de-DE"/>
        </w:rPr>
        <w:t>Individuelle Förderpläne</w:t>
      </w:r>
    </w:p>
    <w:p w14:paraId="036780CF" w14:textId="0E0A146E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  <w:r w:rsidRPr="00952764">
        <w:rPr>
          <w:rFonts w:ascii="Arial" w:hAnsi="Arial" w:cs="Arial"/>
          <w:i/>
          <w:iCs/>
          <w:color w:val="808080"/>
          <w:w w:val="110"/>
          <w:sz w:val="18"/>
          <w:szCs w:val="18"/>
        </w:rPr>
        <w:t>z. B.</w:t>
      </w:r>
      <w:r>
        <w:rPr>
          <w:rFonts w:ascii="Arial" w:hAnsi="Arial" w:cs="Arial"/>
          <w:i/>
          <w:iCs/>
          <w:color w:val="808080"/>
          <w:w w:val="110"/>
          <w:sz w:val="18"/>
          <w:szCs w:val="18"/>
        </w:rPr>
        <w:t xml:space="preserve"> </w:t>
      </w:r>
      <w:r w:rsidR="0051653D">
        <w:rPr>
          <w:rFonts w:ascii="Arial" w:hAnsi="Arial" w:cs="Arial"/>
          <w:i/>
          <w:iCs/>
          <w:color w:val="808080"/>
          <w:w w:val="110"/>
          <w:sz w:val="18"/>
          <w:szCs w:val="18"/>
        </w:rPr>
        <w:t>mögliche Förderziele und -</w:t>
      </w:r>
      <w:proofErr w:type="spellStart"/>
      <w:r w:rsidR="0051653D">
        <w:rPr>
          <w:rFonts w:ascii="Arial" w:hAnsi="Arial" w:cs="Arial"/>
          <w:i/>
          <w:iCs/>
          <w:color w:val="808080"/>
          <w:w w:val="110"/>
          <w:sz w:val="18"/>
          <w:szCs w:val="18"/>
        </w:rPr>
        <w:t>maßnahmen</w:t>
      </w:r>
      <w:proofErr w:type="spellEnd"/>
    </w:p>
    <w:p w14:paraId="34C5377A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0CEE1898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25322775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10207BBD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4937B908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79C24AA9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2DB71EAC" w14:textId="77777777" w:rsidR="00952764" w:rsidRDefault="00952764" w:rsidP="00952764">
      <w:pPr>
        <w:pStyle w:val="Textkrper"/>
        <w:shd w:val="clear" w:color="auto" w:fill="F2F2F2"/>
        <w:kinsoku w:val="0"/>
        <w:overflowPunct w:val="0"/>
        <w:spacing w:line="387" w:lineRule="exact"/>
        <w:rPr>
          <w:rFonts w:ascii="Arial" w:hAnsi="Arial" w:cs="Arial"/>
          <w:w w:val="110"/>
          <w:sz w:val="24"/>
          <w:szCs w:val="24"/>
        </w:rPr>
      </w:pPr>
    </w:p>
    <w:p w14:paraId="6C5927D4" w14:textId="77777777" w:rsidR="003C3E52" w:rsidRDefault="003C3E52" w:rsidP="003D6D2B">
      <w:pPr>
        <w:pStyle w:val="Textkrper"/>
        <w:kinsoku w:val="0"/>
        <w:overflowPunct w:val="0"/>
        <w:spacing w:line="387" w:lineRule="exact"/>
        <w:rPr>
          <w:rFonts w:ascii="Arial" w:hAnsi="Arial" w:cs="Arial"/>
          <w:b/>
          <w:color w:val="0091A4"/>
          <w:w w:val="110"/>
        </w:rPr>
      </w:pPr>
    </w:p>
    <w:sectPr w:rsidR="003C3E5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3F28B" w14:textId="77777777" w:rsidR="00E82F53" w:rsidRDefault="00E82F53" w:rsidP="003D6D2B">
      <w:pPr>
        <w:spacing w:after="0" w:line="240" w:lineRule="auto"/>
      </w:pPr>
      <w:r>
        <w:separator/>
      </w:r>
    </w:p>
  </w:endnote>
  <w:endnote w:type="continuationSeparator" w:id="0">
    <w:p w14:paraId="21D3548C" w14:textId="77777777" w:rsidR="00E82F53" w:rsidRDefault="00E82F53" w:rsidP="003D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C21D0" w14:textId="401CA647" w:rsidR="007D55D7" w:rsidRDefault="007D55D7" w:rsidP="007D55D7">
    <w:pPr>
      <w:pStyle w:val="Fuzeile"/>
      <w:pBdr>
        <w:top w:val="single" w:sz="4" w:space="1" w:color="auto"/>
      </w:pBdr>
      <w:jc w:val="right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51653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F6471" w14:textId="77777777" w:rsidR="00E82F53" w:rsidRDefault="00E82F53" w:rsidP="003D6D2B">
      <w:pPr>
        <w:spacing w:after="0" w:line="240" w:lineRule="auto"/>
      </w:pPr>
      <w:r>
        <w:separator/>
      </w:r>
    </w:p>
  </w:footnote>
  <w:footnote w:type="continuationSeparator" w:id="0">
    <w:p w14:paraId="7139CD3A" w14:textId="77777777" w:rsidR="00E82F53" w:rsidRDefault="00E82F53" w:rsidP="003D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0C9E2" w14:textId="1B3AB695" w:rsidR="00952764" w:rsidRDefault="0051653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3FCAB5F" wp14:editId="79C1CF4D">
          <wp:simplePos x="0" y="0"/>
          <wp:positionH relativeFrom="column">
            <wp:posOffset>4782185</wp:posOffset>
          </wp:positionH>
          <wp:positionV relativeFrom="paragraph">
            <wp:posOffset>-211455</wp:posOffset>
          </wp:positionV>
          <wp:extent cx="1480820" cy="586105"/>
          <wp:effectExtent l="0" t="0" r="5080" b="4445"/>
          <wp:wrapNone/>
          <wp:docPr id="2" name="Bild 2" descr="g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F3C41" w14:textId="7F134F6C" w:rsidR="003D6D2B" w:rsidRDefault="0051653D" w:rsidP="003D6D2B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4F472EC2" wp14:editId="0FB71E55">
          <wp:simplePos x="0" y="0"/>
          <wp:positionH relativeFrom="column">
            <wp:posOffset>4277360</wp:posOffset>
          </wp:positionH>
          <wp:positionV relativeFrom="paragraph">
            <wp:posOffset>-181610</wp:posOffset>
          </wp:positionV>
          <wp:extent cx="1480820" cy="586105"/>
          <wp:effectExtent l="0" t="0" r="5080" b="4445"/>
          <wp:wrapNone/>
          <wp:docPr id="1" name="Bild 1" descr="g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D38A7"/>
    <w:multiLevelType w:val="hybridMultilevel"/>
    <w:tmpl w:val="5D4482F6"/>
    <w:lvl w:ilvl="0" w:tplc="7892DE66">
      <w:start w:val="1"/>
      <w:numFmt w:val="bullet"/>
      <w:lvlText w:val="-"/>
      <w:lvlJc w:val="left"/>
      <w:pPr>
        <w:ind w:left="89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B4967ED"/>
    <w:multiLevelType w:val="hybridMultilevel"/>
    <w:tmpl w:val="8C422E90"/>
    <w:lvl w:ilvl="0" w:tplc="1D3A7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538A5"/>
    <w:multiLevelType w:val="hybridMultilevel"/>
    <w:tmpl w:val="BA20DEB8"/>
    <w:lvl w:ilvl="0" w:tplc="1D3A7C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B"/>
    <w:rsid w:val="00015C2A"/>
    <w:rsid w:val="000324D3"/>
    <w:rsid w:val="00157D90"/>
    <w:rsid w:val="00165B6A"/>
    <w:rsid w:val="001D138F"/>
    <w:rsid w:val="001D637F"/>
    <w:rsid w:val="001F2A27"/>
    <w:rsid w:val="00286BA3"/>
    <w:rsid w:val="002B3223"/>
    <w:rsid w:val="002D624A"/>
    <w:rsid w:val="002E36F0"/>
    <w:rsid w:val="002F576F"/>
    <w:rsid w:val="0036507D"/>
    <w:rsid w:val="003B5AF3"/>
    <w:rsid w:val="003C14F1"/>
    <w:rsid w:val="003C3E52"/>
    <w:rsid w:val="003D6D2B"/>
    <w:rsid w:val="0048606B"/>
    <w:rsid w:val="0051653D"/>
    <w:rsid w:val="00592F01"/>
    <w:rsid w:val="005D6805"/>
    <w:rsid w:val="005F61D7"/>
    <w:rsid w:val="006404DC"/>
    <w:rsid w:val="00640A16"/>
    <w:rsid w:val="007D55D7"/>
    <w:rsid w:val="007F4838"/>
    <w:rsid w:val="00803CF7"/>
    <w:rsid w:val="008938CB"/>
    <w:rsid w:val="008F3071"/>
    <w:rsid w:val="008F363D"/>
    <w:rsid w:val="00952764"/>
    <w:rsid w:val="009D3D20"/>
    <w:rsid w:val="009E4391"/>
    <w:rsid w:val="00A0178B"/>
    <w:rsid w:val="00A56D37"/>
    <w:rsid w:val="00A71B8F"/>
    <w:rsid w:val="00A77419"/>
    <w:rsid w:val="00A93101"/>
    <w:rsid w:val="00A97278"/>
    <w:rsid w:val="00AD673A"/>
    <w:rsid w:val="00AF2ECA"/>
    <w:rsid w:val="00B707BC"/>
    <w:rsid w:val="00C40431"/>
    <w:rsid w:val="00C540D6"/>
    <w:rsid w:val="00C71BFE"/>
    <w:rsid w:val="00C7677F"/>
    <w:rsid w:val="00C8208F"/>
    <w:rsid w:val="00C9298F"/>
    <w:rsid w:val="00CC7FC3"/>
    <w:rsid w:val="00CF6ECE"/>
    <w:rsid w:val="00D34FBF"/>
    <w:rsid w:val="00DA66FF"/>
    <w:rsid w:val="00DD2B83"/>
    <w:rsid w:val="00E643B7"/>
    <w:rsid w:val="00E82F53"/>
    <w:rsid w:val="00E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127C29"/>
  <w15:docId w15:val="{F6261A56-652C-49B5-8E76-E72E0E32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3D6D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32"/>
      <w:szCs w:val="32"/>
      <w:lang w:eastAsia="de-DE"/>
    </w:rPr>
  </w:style>
  <w:style w:type="character" w:customStyle="1" w:styleId="TextkrperZchn">
    <w:name w:val="Textkörper Zchn"/>
    <w:link w:val="Textkrper"/>
    <w:uiPriority w:val="1"/>
    <w:rsid w:val="003D6D2B"/>
    <w:rPr>
      <w:rFonts w:eastAsia="Times New Roman" w:cs="Calibri"/>
      <w:sz w:val="32"/>
      <w:szCs w:val="32"/>
    </w:rPr>
  </w:style>
  <w:style w:type="paragraph" w:customStyle="1" w:styleId="TableParagraph">
    <w:name w:val="Table Paragraph"/>
    <w:basedOn w:val="Standard"/>
    <w:uiPriority w:val="1"/>
    <w:qFormat/>
    <w:rsid w:val="003D6D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Cs w:val="24"/>
      <w:lang w:eastAsia="de-DE"/>
    </w:rPr>
  </w:style>
  <w:style w:type="table" w:styleId="Tabellenraster">
    <w:name w:val="Table Grid"/>
    <w:basedOn w:val="NormaleTabelle"/>
    <w:uiPriority w:val="59"/>
    <w:rsid w:val="003D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D6D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D6D2B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D6D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D6D2B"/>
    <w:rPr>
      <w:rFonts w:ascii="Arial" w:hAnsi="Arial"/>
      <w:sz w:val="24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65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653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653D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65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653D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65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1470</CharactersWithSpaces>
  <SharedDoc>false</SharedDoc>
  <HLinks>
    <vt:vector size="12" baseType="variant">
      <vt:variant>
        <vt:i4>4390931</vt:i4>
      </vt:variant>
      <vt:variant>
        <vt:i4>-1</vt:i4>
      </vt:variant>
      <vt:variant>
        <vt:i4>2049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  <vt:variant>
        <vt:i4>4390931</vt:i4>
      </vt:variant>
      <vt:variant>
        <vt:i4>-1</vt:i4>
      </vt:variant>
      <vt:variant>
        <vt:i4>2050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2019-10-31T14:31:00Z</cp:lastPrinted>
  <dcterms:created xsi:type="dcterms:W3CDTF">2020-08-04T12:30:00Z</dcterms:created>
  <dcterms:modified xsi:type="dcterms:W3CDTF">2020-08-05T09:40:00Z</dcterms:modified>
</cp:coreProperties>
</file>